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B05" w:rsidRPr="002F4424" w:rsidRDefault="004D045B" w:rsidP="00F42530">
      <w:pPr>
        <w:tabs>
          <w:tab w:val="left" w:pos="540"/>
          <w:tab w:val="left" w:pos="1080"/>
        </w:tabs>
        <w:jc w:val="center"/>
        <w:rPr>
          <w:rFonts w:ascii="Helvetica" w:hAnsi="Helvetica"/>
          <w:b/>
          <w:sz w:val="22"/>
          <w:szCs w:val="18"/>
        </w:rPr>
      </w:pPr>
      <w:r w:rsidRPr="002F4424">
        <w:rPr>
          <w:rFonts w:ascii="Helvetica" w:hAnsi="Helvetica"/>
          <w:b/>
          <w:sz w:val="22"/>
          <w:szCs w:val="18"/>
        </w:rPr>
        <w:t xml:space="preserve">BITS PILANI - </w:t>
      </w:r>
      <w:r w:rsidR="00E33B05" w:rsidRPr="002F4424">
        <w:rPr>
          <w:rFonts w:ascii="Helvetica" w:hAnsi="Helvetica"/>
          <w:b/>
          <w:sz w:val="22"/>
          <w:szCs w:val="18"/>
        </w:rPr>
        <w:t>KK BIRLA GOA CAMPUS</w:t>
      </w:r>
    </w:p>
    <w:p w:rsidR="005C3B27" w:rsidRPr="002F4424" w:rsidRDefault="005C3B27" w:rsidP="002F4424">
      <w:pPr>
        <w:tabs>
          <w:tab w:val="left" w:pos="540"/>
          <w:tab w:val="left" w:pos="1080"/>
        </w:tabs>
        <w:spacing w:before="120" w:after="120"/>
        <w:rPr>
          <w:rFonts w:ascii="Helvetica" w:hAnsi="Helvetica"/>
          <w:b/>
          <w:sz w:val="20"/>
          <w:szCs w:val="18"/>
        </w:rPr>
      </w:pPr>
      <w:r w:rsidRPr="002F4424">
        <w:rPr>
          <w:rFonts w:ascii="Helvetica" w:hAnsi="Helvetica"/>
          <w:b/>
          <w:sz w:val="20"/>
          <w:szCs w:val="18"/>
        </w:rPr>
        <w:t>B2.1</w:t>
      </w:r>
      <w:r w:rsidR="00322D04" w:rsidRPr="002F4424">
        <w:rPr>
          <w:rFonts w:ascii="Helvetica" w:hAnsi="Helvetica"/>
          <w:b/>
          <w:sz w:val="20"/>
          <w:szCs w:val="18"/>
        </w:rPr>
        <w:tab/>
      </w:r>
      <w:r w:rsidR="002F6B98" w:rsidRPr="002F4424">
        <w:rPr>
          <w:rFonts w:ascii="Helvetica" w:hAnsi="Helvetica"/>
          <w:b/>
          <w:sz w:val="20"/>
          <w:szCs w:val="18"/>
        </w:rPr>
        <w:t xml:space="preserve">SENIOR OFFICERS </w:t>
      </w:r>
    </w:p>
    <w:p w:rsidR="005C3B27" w:rsidRPr="00F42530" w:rsidRDefault="005C3B27" w:rsidP="002F4424">
      <w:pPr>
        <w:pStyle w:val="FreeFormB"/>
        <w:numPr>
          <w:ilvl w:val="0"/>
          <w:numId w:val="59"/>
        </w:numPr>
        <w:spacing w:before="120" w:after="120"/>
        <w:ind w:left="1080" w:hanging="540"/>
        <w:rPr>
          <w:rFonts w:ascii="Helvetica" w:hAnsi="Helvetica"/>
          <w:sz w:val="18"/>
          <w:szCs w:val="18"/>
        </w:rPr>
      </w:pPr>
      <w:r w:rsidRPr="00F42530">
        <w:rPr>
          <w:rFonts w:ascii="Helvetica" w:hAnsi="Helvetica"/>
          <w:spacing w:val="-2"/>
          <w:sz w:val="18"/>
          <w:szCs w:val="18"/>
        </w:rPr>
        <w:t xml:space="preserve">Prof. </w:t>
      </w:r>
      <w:r w:rsidR="002F6B98" w:rsidRPr="00F42530">
        <w:rPr>
          <w:rFonts w:ascii="Helvetica" w:hAnsi="Helvetica"/>
          <w:spacing w:val="-2"/>
          <w:sz w:val="18"/>
          <w:szCs w:val="18"/>
        </w:rPr>
        <w:t xml:space="preserve"> </w:t>
      </w:r>
      <w:r w:rsidRPr="00F42530">
        <w:rPr>
          <w:rFonts w:ascii="Helvetica" w:hAnsi="Helvetica"/>
          <w:spacing w:val="-2"/>
          <w:sz w:val="18"/>
          <w:szCs w:val="18"/>
        </w:rPr>
        <w:t>K. E. Raman (</w:t>
      </w:r>
      <w:r w:rsidR="00086EC4" w:rsidRPr="00F42530">
        <w:rPr>
          <w:rFonts w:ascii="Helvetica" w:hAnsi="Helvetica"/>
          <w:spacing w:val="-2"/>
          <w:sz w:val="18"/>
          <w:szCs w:val="18"/>
        </w:rPr>
        <w:t xml:space="preserve">Acting </w:t>
      </w:r>
      <w:r w:rsidRPr="00F42530">
        <w:rPr>
          <w:rFonts w:ascii="Helvetica" w:hAnsi="Helvetica"/>
          <w:spacing w:val="-2"/>
          <w:sz w:val="18"/>
          <w:szCs w:val="18"/>
        </w:rPr>
        <w:t>Director)</w:t>
      </w:r>
    </w:p>
    <w:p w:rsidR="005C3B27" w:rsidRPr="00F42530" w:rsidRDefault="005C3B27" w:rsidP="002F4424">
      <w:pPr>
        <w:pStyle w:val="FreeFormBA"/>
        <w:tabs>
          <w:tab w:val="left" w:pos="1080"/>
        </w:tabs>
        <w:spacing w:before="120" w:after="120"/>
        <w:ind w:left="108" w:firstLine="432"/>
        <w:rPr>
          <w:rFonts w:ascii="Helvetica" w:hAnsi="Helvetica"/>
          <w:b/>
          <w:sz w:val="18"/>
          <w:szCs w:val="18"/>
        </w:rPr>
      </w:pPr>
      <w:r w:rsidRPr="00F42530">
        <w:rPr>
          <w:rFonts w:ascii="Helvetica" w:hAnsi="Helvetica"/>
          <w:b/>
          <w:sz w:val="18"/>
          <w:szCs w:val="18"/>
        </w:rPr>
        <w:t>New appointments</w:t>
      </w:r>
    </w:p>
    <w:p w:rsidR="005C3B27" w:rsidRPr="00F42530" w:rsidRDefault="005C3B27" w:rsidP="002F4424">
      <w:pPr>
        <w:pStyle w:val="FreeFormBA"/>
        <w:spacing w:before="120" w:after="120"/>
        <w:ind w:left="468" w:firstLine="72"/>
        <w:rPr>
          <w:rFonts w:ascii="Helvetica" w:hAnsi="Helvetica"/>
          <w:sz w:val="18"/>
          <w:szCs w:val="18"/>
        </w:rPr>
      </w:pPr>
      <w:r w:rsidRPr="00F42530">
        <w:rPr>
          <w:rFonts w:ascii="Helvetica" w:hAnsi="Helvetica"/>
          <w:sz w:val="18"/>
          <w:szCs w:val="18"/>
        </w:rPr>
        <w:t>During the year, the following</w:t>
      </w:r>
      <w:r w:rsidR="00165138" w:rsidRPr="00F42530">
        <w:rPr>
          <w:rFonts w:ascii="Helvetica" w:hAnsi="Helvetica"/>
          <w:sz w:val="18"/>
          <w:szCs w:val="18"/>
        </w:rPr>
        <w:t xml:space="preserve"> new administrative appointment </w:t>
      </w:r>
      <w:r w:rsidRPr="00F42530">
        <w:rPr>
          <w:rFonts w:ascii="Helvetica" w:hAnsi="Helvetica"/>
          <w:sz w:val="18"/>
          <w:szCs w:val="18"/>
        </w:rPr>
        <w:t xml:space="preserve"> </w:t>
      </w:r>
      <w:r w:rsidR="00165138" w:rsidRPr="00F42530">
        <w:rPr>
          <w:rFonts w:ascii="Helvetica" w:hAnsi="Helvetica"/>
          <w:sz w:val="18"/>
          <w:szCs w:val="18"/>
        </w:rPr>
        <w:t>was</w:t>
      </w:r>
      <w:r w:rsidRPr="00F42530">
        <w:rPr>
          <w:rFonts w:ascii="Helvetica" w:hAnsi="Helvetica"/>
          <w:sz w:val="18"/>
          <w:szCs w:val="18"/>
        </w:rPr>
        <w:t xml:space="preserve"> made:</w:t>
      </w:r>
    </w:p>
    <w:p w:rsidR="00F42530" w:rsidRPr="00F42530" w:rsidRDefault="00165138" w:rsidP="002F4424">
      <w:pPr>
        <w:numPr>
          <w:ilvl w:val="0"/>
          <w:numId w:val="9"/>
        </w:numPr>
        <w:spacing w:before="120" w:after="120"/>
        <w:ind w:left="1080" w:hanging="540"/>
        <w:rPr>
          <w:rFonts w:ascii="Helvetica" w:hAnsi="Helvetica"/>
          <w:color w:val="000000"/>
          <w:sz w:val="18"/>
          <w:szCs w:val="18"/>
        </w:rPr>
      </w:pPr>
      <w:r w:rsidRPr="00F42530">
        <w:rPr>
          <w:rFonts w:ascii="Helvetica" w:hAnsi="Helvetica"/>
          <w:color w:val="000000"/>
          <w:sz w:val="18"/>
          <w:szCs w:val="18"/>
        </w:rPr>
        <w:t>Professor In-Charge, International Programmes and Collaborations Division.</w:t>
      </w:r>
    </w:p>
    <w:p w:rsidR="00F52552" w:rsidRPr="00F42530" w:rsidRDefault="00F52552" w:rsidP="002F4424">
      <w:pPr>
        <w:numPr>
          <w:ilvl w:val="0"/>
          <w:numId w:val="9"/>
        </w:numPr>
        <w:spacing w:before="120" w:after="120"/>
        <w:ind w:left="1080" w:hanging="540"/>
        <w:rPr>
          <w:rFonts w:ascii="Helvetica" w:hAnsi="Helvetica"/>
          <w:color w:val="000000"/>
          <w:sz w:val="18"/>
          <w:szCs w:val="18"/>
        </w:rPr>
      </w:pPr>
      <w:r w:rsidRPr="00F42530">
        <w:rPr>
          <w:rFonts w:ascii="Helvetica" w:hAnsi="Helvetica"/>
          <w:color w:val="000000"/>
          <w:sz w:val="18"/>
          <w:szCs w:val="18"/>
        </w:rPr>
        <w:t>Residential Warden, Hostel</w:t>
      </w:r>
      <w:r w:rsidR="00165138" w:rsidRPr="00F42530">
        <w:rPr>
          <w:rFonts w:ascii="Helvetica" w:hAnsi="Helvetica"/>
          <w:color w:val="000000"/>
          <w:sz w:val="18"/>
          <w:szCs w:val="18"/>
        </w:rPr>
        <w:t>.</w:t>
      </w:r>
    </w:p>
    <w:p w:rsidR="005C3B27" w:rsidRPr="00F42530" w:rsidRDefault="00F52552" w:rsidP="002F4424">
      <w:pPr>
        <w:pStyle w:val="Heading31"/>
        <w:spacing w:before="120" w:after="120"/>
        <w:ind w:left="540"/>
        <w:jc w:val="left"/>
        <w:rPr>
          <w:rFonts w:ascii="Helvetica" w:hAnsi="Helvetica"/>
          <w:i/>
          <w:sz w:val="18"/>
          <w:szCs w:val="18"/>
        </w:rPr>
      </w:pPr>
      <w:r w:rsidRPr="00F42530">
        <w:rPr>
          <w:rFonts w:ascii="Helvetica" w:hAnsi="Helvetica"/>
          <w:i/>
          <w:sz w:val="18"/>
          <w:szCs w:val="18"/>
        </w:rPr>
        <w:t xml:space="preserve">The names and designations of senior officers of Goa Campus are given in </w:t>
      </w:r>
      <w:r w:rsidR="00A60592" w:rsidRPr="00F42530">
        <w:rPr>
          <w:rFonts w:ascii="Helvetica" w:hAnsi="Helvetica"/>
          <w:i/>
          <w:sz w:val="18"/>
          <w:szCs w:val="18"/>
        </w:rPr>
        <w:t>‘Annexure B2-1’.</w:t>
      </w:r>
    </w:p>
    <w:p w:rsidR="001D1D91" w:rsidRPr="002F4424" w:rsidRDefault="002F6B98" w:rsidP="002F4424">
      <w:pPr>
        <w:pStyle w:val="Heading11"/>
        <w:tabs>
          <w:tab w:val="left" w:pos="540"/>
        </w:tabs>
        <w:spacing w:before="120" w:after="120"/>
        <w:rPr>
          <w:rFonts w:ascii="Helvetica" w:hAnsi="Helvetica"/>
          <w:color w:val="auto"/>
          <w:sz w:val="20"/>
          <w:szCs w:val="18"/>
        </w:rPr>
      </w:pPr>
      <w:r w:rsidRPr="002F4424">
        <w:rPr>
          <w:rFonts w:ascii="Helvetica" w:hAnsi="Helvetica"/>
          <w:color w:val="auto"/>
          <w:sz w:val="20"/>
          <w:szCs w:val="18"/>
        </w:rPr>
        <w:t>B2.2</w:t>
      </w:r>
      <w:r w:rsidRPr="002F4424">
        <w:rPr>
          <w:rFonts w:ascii="Helvetica" w:hAnsi="Helvetica"/>
          <w:color w:val="auto"/>
          <w:sz w:val="20"/>
          <w:szCs w:val="18"/>
        </w:rPr>
        <w:tab/>
        <w:t>ADMISSIONS</w:t>
      </w:r>
    </w:p>
    <w:p w:rsidR="001D1D91" w:rsidRPr="00F42530" w:rsidRDefault="001D1D91" w:rsidP="002F4424">
      <w:pPr>
        <w:pStyle w:val="Heading11"/>
        <w:spacing w:before="120" w:after="120"/>
        <w:ind w:firstLine="540"/>
        <w:rPr>
          <w:rFonts w:ascii="Helvetica" w:hAnsi="Helvetica"/>
          <w:b w:val="0"/>
          <w:color w:val="auto"/>
          <w:sz w:val="18"/>
          <w:szCs w:val="18"/>
        </w:rPr>
      </w:pPr>
      <w:r w:rsidRPr="00F42530">
        <w:rPr>
          <w:rFonts w:ascii="Helvetica" w:hAnsi="Helvetica"/>
          <w:b w:val="0"/>
          <w:color w:val="auto"/>
          <w:sz w:val="18"/>
          <w:szCs w:val="18"/>
        </w:rPr>
        <w:t xml:space="preserve">The number of students admitted in each of the semester is given below. </w:t>
      </w:r>
    </w:p>
    <w:tbl>
      <w:tblPr>
        <w:tblW w:w="0" w:type="auto"/>
        <w:tblInd w:w="545" w:type="dxa"/>
        <w:shd w:val="clear" w:color="auto" w:fill="FFFFFF"/>
        <w:tblLayout w:type="fixed"/>
        <w:tblLook w:val="0000"/>
      </w:tblPr>
      <w:tblGrid>
        <w:gridCol w:w="2520"/>
        <w:gridCol w:w="1395"/>
        <w:gridCol w:w="1395"/>
        <w:gridCol w:w="1440"/>
        <w:gridCol w:w="1181"/>
      </w:tblGrid>
      <w:tr w:rsidR="001D1D91" w:rsidRPr="00F42530" w:rsidTr="00F42530">
        <w:trPr>
          <w:cantSplit/>
          <w:trHeight w:val="660"/>
        </w:trPr>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1D91" w:rsidRPr="00F42530" w:rsidRDefault="001D1D91" w:rsidP="002F4424">
            <w:pPr>
              <w:pStyle w:val="TableGrid1"/>
              <w:spacing w:before="120" w:after="120"/>
              <w:jc w:val="both"/>
              <w:rPr>
                <w:rFonts w:ascii="Helvetica" w:hAnsi="Helvetica"/>
                <w:color w:val="auto"/>
                <w:sz w:val="18"/>
                <w:szCs w:val="18"/>
              </w:rPr>
            </w:pPr>
          </w:p>
        </w:tc>
        <w:tc>
          <w:tcPr>
            <w:tcW w:w="1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1D91" w:rsidRPr="00F42530" w:rsidRDefault="001D1D91" w:rsidP="002F4424">
            <w:pPr>
              <w:pStyle w:val="TableGrid1"/>
              <w:spacing w:before="120" w:after="120"/>
              <w:jc w:val="center"/>
              <w:rPr>
                <w:rFonts w:ascii="Helvetica" w:hAnsi="Helvetica"/>
                <w:b/>
                <w:color w:val="auto"/>
                <w:spacing w:val="-2"/>
                <w:sz w:val="18"/>
                <w:szCs w:val="18"/>
              </w:rPr>
            </w:pPr>
            <w:r w:rsidRPr="00F42530">
              <w:rPr>
                <w:rFonts w:ascii="Helvetica" w:hAnsi="Helvetica"/>
                <w:b/>
                <w:color w:val="auto"/>
                <w:spacing w:val="-2"/>
                <w:sz w:val="18"/>
                <w:szCs w:val="18"/>
              </w:rPr>
              <w:t xml:space="preserve">Integrated </w:t>
            </w:r>
            <w:r w:rsidR="00322D04" w:rsidRPr="00F42530">
              <w:rPr>
                <w:rFonts w:ascii="Helvetica" w:hAnsi="Helvetica"/>
                <w:b/>
                <w:color w:val="auto"/>
                <w:spacing w:val="-2"/>
                <w:sz w:val="18"/>
                <w:szCs w:val="18"/>
              </w:rPr>
              <w:br/>
            </w:r>
            <w:r w:rsidRPr="00F42530">
              <w:rPr>
                <w:rFonts w:ascii="Helvetica" w:hAnsi="Helvetica"/>
                <w:b/>
                <w:color w:val="auto"/>
                <w:spacing w:val="-2"/>
                <w:sz w:val="18"/>
                <w:szCs w:val="18"/>
              </w:rPr>
              <w:t>First Degree Programmes</w:t>
            </w:r>
          </w:p>
        </w:tc>
        <w:tc>
          <w:tcPr>
            <w:tcW w:w="1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1D91" w:rsidRPr="00F42530" w:rsidRDefault="001D1D91" w:rsidP="002F4424">
            <w:pPr>
              <w:pStyle w:val="TableGrid1"/>
              <w:spacing w:before="120" w:after="120"/>
              <w:jc w:val="center"/>
              <w:rPr>
                <w:rFonts w:ascii="Helvetica" w:hAnsi="Helvetica"/>
                <w:b/>
                <w:color w:val="auto"/>
                <w:spacing w:val="-2"/>
                <w:sz w:val="18"/>
                <w:szCs w:val="18"/>
              </w:rPr>
            </w:pPr>
            <w:r w:rsidRPr="00F42530">
              <w:rPr>
                <w:rFonts w:ascii="Helvetica" w:hAnsi="Helvetica"/>
                <w:b/>
                <w:color w:val="auto"/>
                <w:spacing w:val="-2"/>
                <w:sz w:val="18"/>
                <w:szCs w:val="18"/>
              </w:rPr>
              <w:t>Higher Degree Programmes</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1D91" w:rsidRPr="00F42530" w:rsidRDefault="001D1D91" w:rsidP="002F4424">
            <w:pPr>
              <w:pStyle w:val="TableGrid1"/>
              <w:spacing w:before="120" w:after="120"/>
              <w:jc w:val="center"/>
              <w:rPr>
                <w:rFonts w:ascii="Helvetica" w:hAnsi="Helvetica"/>
                <w:b/>
                <w:color w:val="auto"/>
                <w:spacing w:val="-2"/>
                <w:sz w:val="18"/>
                <w:szCs w:val="18"/>
              </w:rPr>
            </w:pPr>
            <w:r w:rsidRPr="00F42530">
              <w:rPr>
                <w:rFonts w:ascii="Helvetica" w:hAnsi="Helvetica"/>
                <w:b/>
                <w:color w:val="auto"/>
                <w:spacing w:val="-2"/>
                <w:sz w:val="18"/>
                <w:szCs w:val="18"/>
              </w:rPr>
              <w:t>Doctoral Programmes (PhD)</w:t>
            </w:r>
          </w:p>
        </w:tc>
        <w:tc>
          <w:tcPr>
            <w:tcW w:w="11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1D91" w:rsidRPr="00F42530" w:rsidRDefault="001D1D91" w:rsidP="002F4424">
            <w:pPr>
              <w:pStyle w:val="TableGrid1"/>
              <w:spacing w:before="120" w:after="120"/>
              <w:jc w:val="center"/>
              <w:rPr>
                <w:rFonts w:ascii="Helvetica" w:hAnsi="Helvetica"/>
                <w:b/>
                <w:color w:val="auto"/>
                <w:sz w:val="18"/>
                <w:szCs w:val="18"/>
              </w:rPr>
            </w:pPr>
            <w:r w:rsidRPr="00F42530">
              <w:rPr>
                <w:rFonts w:ascii="Helvetica" w:hAnsi="Helvetica"/>
                <w:b/>
                <w:color w:val="auto"/>
                <w:sz w:val="18"/>
                <w:szCs w:val="18"/>
              </w:rPr>
              <w:t>Total</w:t>
            </w:r>
          </w:p>
        </w:tc>
      </w:tr>
      <w:tr w:rsidR="00033392" w:rsidRPr="00F42530" w:rsidTr="00F42530">
        <w:trPr>
          <w:cantSplit/>
          <w:trHeight w:val="290"/>
        </w:trPr>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33392" w:rsidRPr="00F42530" w:rsidRDefault="00033392" w:rsidP="002F4424">
            <w:pPr>
              <w:pStyle w:val="TableGrid1"/>
              <w:spacing w:before="120" w:after="120"/>
              <w:jc w:val="both"/>
              <w:rPr>
                <w:rFonts w:ascii="Helvetica" w:hAnsi="Helvetica" w:cs="Calibri"/>
                <w:sz w:val="18"/>
                <w:szCs w:val="18"/>
              </w:rPr>
            </w:pPr>
            <w:r w:rsidRPr="00F42530">
              <w:rPr>
                <w:rFonts w:ascii="Helvetica" w:hAnsi="Helvetica" w:cs="Calibri"/>
                <w:sz w:val="18"/>
                <w:szCs w:val="18"/>
              </w:rPr>
              <w:t xml:space="preserve"> Second Semester 2011-2012</w:t>
            </w:r>
          </w:p>
        </w:tc>
        <w:tc>
          <w:tcPr>
            <w:tcW w:w="1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33392" w:rsidRPr="00F42530" w:rsidRDefault="00033392" w:rsidP="002F4424">
            <w:pPr>
              <w:pStyle w:val="TableGrid1"/>
              <w:spacing w:before="120" w:after="120"/>
              <w:jc w:val="center"/>
              <w:rPr>
                <w:rFonts w:ascii="Helvetica" w:hAnsi="Helvetica" w:cs="Calibri"/>
                <w:spacing w:val="-2"/>
                <w:sz w:val="18"/>
                <w:szCs w:val="18"/>
              </w:rPr>
            </w:pPr>
            <w:r w:rsidRPr="00F42530">
              <w:rPr>
                <w:rFonts w:ascii="Helvetica" w:hAnsi="Helvetica" w:cs="Calibri"/>
                <w:spacing w:val="-2"/>
                <w:sz w:val="18"/>
                <w:szCs w:val="18"/>
              </w:rPr>
              <w:t>-</w:t>
            </w:r>
          </w:p>
        </w:tc>
        <w:tc>
          <w:tcPr>
            <w:tcW w:w="1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33392" w:rsidRPr="00F42530" w:rsidRDefault="00033392" w:rsidP="002F4424">
            <w:pPr>
              <w:pStyle w:val="TableGrid1"/>
              <w:spacing w:before="120" w:after="120"/>
              <w:jc w:val="center"/>
              <w:rPr>
                <w:rFonts w:ascii="Helvetica" w:hAnsi="Helvetica" w:cs="Calibri"/>
                <w:spacing w:val="-2"/>
                <w:sz w:val="18"/>
                <w:szCs w:val="18"/>
              </w:rPr>
            </w:pPr>
            <w:r w:rsidRPr="00F42530">
              <w:rPr>
                <w:rFonts w:ascii="Helvetica" w:hAnsi="Helvetica" w:cs="Calibri"/>
                <w:spacing w:val="-2"/>
                <w:sz w:val="18"/>
                <w:szCs w:val="18"/>
              </w:rPr>
              <w:t>-</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33392" w:rsidRPr="00F42530" w:rsidRDefault="00033392" w:rsidP="002F4424">
            <w:pPr>
              <w:pStyle w:val="TableGrid1"/>
              <w:spacing w:before="120" w:after="120"/>
              <w:jc w:val="center"/>
              <w:rPr>
                <w:rFonts w:ascii="Helvetica" w:hAnsi="Helvetica" w:cs="Calibri"/>
                <w:spacing w:val="-2"/>
                <w:sz w:val="18"/>
                <w:szCs w:val="18"/>
              </w:rPr>
            </w:pPr>
            <w:r w:rsidRPr="00F42530">
              <w:rPr>
                <w:rFonts w:ascii="Helvetica" w:hAnsi="Helvetica" w:cs="Calibri"/>
                <w:spacing w:val="-2"/>
                <w:sz w:val="18"/>
                <w:szCs w:val="18"/>
              </w:rPr>
              <w:t>12(07)</w:t>
            </w:r>
          </w:p>
        </w:tc>
        <w:tc>
          <w:tcPr>
            <w:tcW w:w="11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33392" w:rsidRPr="00F42530" w:rsidRDefault="00033392" w:rsidP="002F4424">
            <w:pPr>
              <w:pStyle w:val="TableGrid1"/>
              <w:spacing w:before="120" w:after="120"/>
              <w:jc w:val="center"/>
              <w:rPr>
                <w:rFonts w:ascii="Helvetica" w:hAnsi="Helvetica" w:cs="Calibri"/>
                <w:b/>
                <w:spacing w:val="-2"/>
                <w:sz w:val="18"/>
                <w:szCs w:val="18"/>
              </w:rPr>
            </w:pPr>
            <w:r w:rsidRPr="00F42530">
              <w:rPr>
                <w:rFonts w:ascii="Helvetica" w:hAnsi="Helvetica" w:cs="Calibri"/>
                <w:b/>
                <w:spacing w:val="-2"/>
                <w:sz w:val="18"/>
                <w:szCs w:val="18"/>
              </w:rPr>
              <w:t>12(07)</w:t>
            </w:r>
          </w:p>
        </w:tc>
      </w:tr>
      <w:tr w:rsidR="00033392" w:rsidRPr="00F42530" w:rsidTr="00F42530">
        <w:trPr>
          <w:cantSplit/>
          <w:trHeight w:val="290"/>
        </w:trPr>
        <w:tc>
          <w:tcPr>
            <w:tcW w:w="25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33392" w:rsidRPr="00F42530" w:rsidRDefault="00033392" w:rsidP="002F4424">
            <w:pPr>
              <w:pStyle w:val="TableGrid1"/>
              <w:spacing w:before="120" w:after="120"/>
              <w:jc w:val="both"/>
              <w:rPr>
                <w:rFonts w:ascii="Helvetica" w:hAnsi="Helvetica" w:cs="Calibri"/>
                <w:sz w:val="18"/>
                <w:szCs w:val="18"/>
              </w:rPr>
            </w:pPr>
            <w:r w:rsidRPr="00F42530">
              <w:rPr>
                <w:rFonts w:ascii="Helvetica" w:hAnsi="Helvetica" w:cs="Calibri"/>
                <w:sz w:val="18"/>
                <w:szCs w:val="18"/>
              </w:rPr>
              <w:t xml:space="preserve"> First Semester 2012-2013</w:t>
            </w:r>
          </w:p>
        </w:tc>
        <w:tc>
          <w:tcPr>
            <w:tcW w:w="1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33392" w:rsidRPr="00F42530" w:rsidRDefault="00033392" w:rsidP="002F4424">
            <w:pPr>
              <w:pStyle w:val="TableGrid1"/>
              <w:spacing w:before="120" w:after="120"/>
              <w:jc w:val="center"/>
              <w:rPr>
                <w:rFonts w:ascii="Helvetica" w:hAnsi="Helvetica" w:cs="Calibri"/>
                <w:spacing w:val="-2"/>
                <w:sz w:val="18"/>
                <w:szCs w:val="18"/>
              </w:rPr>
            </w:pPr>
            <w:r w:rsidRPr="00F42530">
              <w:rPr>
                <w:rFonts w:ascii="Helvetica" w:hAnsi="Helvetica" w:cs="Calibri"/>
                <w:spacing w:val="-2"/>
                <w:sz w:val="18"/>
                <w:szCs w:val="18"/>
              </w:rPr>
              <w:t>592(101)</w:t>
            </w:r>
          </w:p>
        </w:tc>
        <w:tc>
          <w:tcPr>
            <w:tcW w:w="1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33392" w:rsidRPr="00F42530" w:rsidRDefault="00033392" w:rsidP="002F4424">
            <w:pPr>
              <w:pStyle w:val="TableGrid1"/>
              <w:spacing w:before="120" w:after="120"/>
              <w:jc w:val="center"/>
              <w:rPr>
                <w:rFonts w:ascii="Helvetica" w:hAnsi="Helvetica" w:cs="Calibri"/>
                <w:spacing w:val="-2"/>
                <w:sz w:val="18"/>
                <w:szCs w:val="18"/>
              </w:rPr>
            </w:pPr>
            <w:r w:rsidRPr="00F42530">
              <w:rPr>
                <w:rFonts w:ascii="Helvetica" w:hAnsi="Helvetica" w:cs="Calibri"/>
                <w:spacing w:val="-2"/>
                <w:sz w:val="18"/>
                <w:szCs w:val="18"/>
              </w:rPr>
              <w:t>58(18)</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33392" w:rsidRPr="00F42530" w:rsidRDefault="00033392" w:rsidP="002F4424">
            <w:pPr>
              <w:pStyle w:val="TableGrid1"/>
              <w:spacing w:before="120" w:after="120"/>
              <w:jc w:val="center"/>
              <w:rPr>
                <w:rFonts w:ascii="Helvetica" w:hAnsi="Helvetica" w:cs="Calibri"/>
                <w:spacing w:val="-2"/>
                <w:sz w:val="18"/>
                <w:szCs w:val="18"/>
              </w:rPr>
            </w:pPr>
            <w:r w:rsidRPr="00F42530">
              <w:rPr>
                <w:rFonts w:ascii="Helvetica" w:hAnsi="Helvetica" w:cs="Calibri"/>
                <w:spacing w:val="-2"/>
                <w:sz w:val="18"/>
                <w:szCs w:val="18"/>
              </w:rPr>
              <w:t>19(10)</w:t>
            </w:r>
          </w:p>
        </w:tc>
        <w:tc>
          <w:tcPr>
            <w:tcW w:w="11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33392" w:rsidRPr="00F42530" w:rsidRDefault="00033392" w:rsidP="002F4424">
            <w:pPr>
              <w:pStyle w:val="TableGrid1"/>
              <w:spacing w:before="120" w:after="120"/>
              <w:jc w:val="center"/>
              <w:rPr>
                <w:rFonts w:ascii="Helvetica" w:hAnsi="Helvetica" w:cs="Calibri"/>
                <w:b/>
                <w:spacing w:val="-2"/>
                <w:sz w:val="18"/>
                <w:szCs w:val="18"/>
              </w:rPr>
            </w:pPr>
            <w:r w:rsidRPr="00F42530">
              <w:rPr>
                <w:rFonts w:ascii="Helvetica" w:hAnsi="Helvetica" w:cs="Calibri"/>
                <w:b/>
                <w:spacing w:val="-2"/>
                <w:sz w:val="18"/>
                <w:szCs w:val="18"/>
              </w:rPr>
              <w:t>669(129)</w:t>
            </w:r>
          </w:p>
        </w:tc>
      </w:tr>
    </w:tbl>
    <w:p w:rsidR="00033392" w:rsidRPr="00F42530" w:rsidRDefault="00033392" w:rsidP="002F4424">
      <w:pPr>
        <w:pStyle w:val="FreeFormB"/>
        <w:spacing w:before="120" w:after="120"/>
        <w:ind w:left="5"/>
        <w:rPr>
          <w:rFonts w:ascii="Helvetica" w:hAnsi="Helvetica" w:cs="Calibri"/>
          <w:sz w:val="18"/>
          <w:szCs w:val="18"/>
        </w:rPr>
      </w:pPr>
      <w:r w:rsidRPr="00F42530">
        <w:rPr>
          <w:rFonts w:ascii="Helvetica" w:hAnsi="Helvetica" w:cs="Calibri"/>
          <w:i/>
          <w:sz w:val="18"/>
          <w:szCs w:val="18"/>
        </w:rPr>
        <w:t>The programme-wise details are given in Annexure</w:t>
      </w:r>
      <w:r w:rsidR="005D10AE">
        <w:rPr>
          <w:rFonts w:ascii="Helvetica" w:hAnsi="Helvetica" w:cs="Calibri"/>
          <w:i/>
          <w:sz w:val="18"/>
          <w:szCs w:val="18"/>
        </w:rPr>
        <w:t xml:space="preserve"> B2-2</w:t>
      </w:r>
      <w:r w:rsidRPr="00F42530">
        <w:rPr>
          <w:rFonts w:ascii="Helvetica" w:hAnsi="Helvetica" w:cs="Calibri"/>
          <w:i/>
          <w:sz w:val="18"/>
          <w:szCs w:val="18"/>
        </w:rPr>
        <w:t xml:space="preserve"> (Part B2).</w:t>
      </w:r>
    </w:p>
    <w:p w:rsidR="001D1D91" w:rsidRPr="002F4424" w:rsidRDefault="00456364" w:rsidP="002F4424">
      <w:pPr>
        <w:pStyle w:val="Heading1"/>
        <w:tabs>
          <w:tab w:val="left" w:pos="540"/>
        </w:tabs>
        <w:spacing w:before="120" w:after="120"/>
        <w:rPr>
          <w:rFonts w:ascii="Helvetica" w:hAnsi="Helvetica" w:cs="Times New Roman"/>
          <w:sz w:val="20"/>
          <w:szCs w:val="18"/>
        </w:rPr>
      </w:pPr>
      <w:r w:rsidRPr="002F4424">
        <w:rPr>
          <w:rFonts w:ascii="Helvetica" w:hAnsi="Helvetica" w:cs="Times New Roman"/>
          <w:sz w:val="20"/>
          <w:szCs w:val="18"/>
        </w:rPr>
        <w:t>B2</w:t>
      </w:r>
      <w:r w:rsidR="001D1D91" w:rsidRPr="002F4424">
        <w:rPr>
          <w:rFonts w:ascii="Helvetica" w:hAnsi="Helvetica" w:cs="Times New Roman"/>
          <w:sz w:val="20"/>
          <w:szCs w:val="18"/>
        </w:rPr>
        <w:t>.3</w:t>
      </w:r>
      <w:r w:rsidR="00322D04" w:rsidRPr="002F4424">
        <w:rPr>
          <w:rFonts w:ascii="Helvetica" w:hAnsi="Helvetica" w:cs="Times New Roman"/>
          <w:sz w:val="20"/>
          <w:szCs w:val="18"/>
        </w:rPr>
        <w:tab/>
      </w:r>
      <w:r w:rsidR="002F6B98" w:rsidRPr="002F4424">
        <w:rPr>
          <w:rFonts w:ascii="Helvetica" w:hAnsi="Helvetica" w:cs="Times New Roman"/>
          <w:sz w:val="20"/>
          <w:szCs w:val="18"/>
        </w:rPr>
        <w:t>DUAL DEGREES AND TRANSFERS</w:t>
      </w:r>
    </w:p>
    <w:p w:rsidR="001D1D91" w:rsidRPr="00295015" w:rsidRDefault="001D1D91" w:rsidP="002F4424">
      <w:pPr>
        <w:pStyle w:val="PlainText1"/>
        <w:tabs>
          <w:tab w:val="left" w:pos="1053"/>
        </w:tabs>
        <w:spacing w:before="120" w:after="120"/>
        <w:ind w:firstLine="540"/>
        <w:rPr>
          <w:rFonts w:ascii="Helvetica" w:hAnsi="Helvetica"/>
          <w:b/>
          <w:color w:val="auto"/>
          <w:sz w:val="18"/>
          <w:szCs w:val="18"/>
        </w:rPr>
      </w:pPr>
      <w:r w:rsidRPr="00295015">
        <w:rPr>
          <w:rFonts w:ascii="Helvetica" w:hAnsi="Helvetica"/>
          <w:b/>
          <w:color w:val="auto"/>
          <w:sz w:val="18"/>
          <w:szCs w:val="18"/>
        </w:rPr>
        <w:t>(a)</w:t>
      </w:r>
      <w:r w:rsidRPr="00295015">
        <w:rPr>
          <w:rFonts w:ascii="Helvetica" w:hAnsi="Helvetica"/>
          <w:b/>
          <w:color w:val="auto"/>
          <w:sz w:val="18"/>
          <w:szCs w:val="18"/>
        </w:rPr>
        <w:tab/>
        <w:t xml:space="preserve"> Dual Degree</w:t>
      </w:r>
    </w:p>
    <w:p w:rsidR="00295015" w:rsidRPr="00295015" w:rsidRDefault="00295015" w:rsidP="002F4424">
      <w:pPr>
        <w:pStyle w:val="bodytext0"/>
        <w:ind w:left="1080" w:firstLine="0"/>
        <w:rPr>
          <w:rFonts w:ascii="Helvetica" w:hAnsi="Helvetica" w:cs="Calibri"/>
          <w:color w:val="auto"/>
          <w:sz w:val="18"/>
          <w:szCs w:val="18"/>
        </w:rPr>
      </w:pPr>
      <w:r w:rsidRPr="00295015">
        <w:rPr>
          <w:rFonts w:ascii="Helvetica" w:hAnsi="Helvetica" w:cs="Calibri"/>
          <w:color w:val="auto"/>
          <w:sz w:val="18"/>
          <w:szCs w:val="18"/>
        </w:rPr>
        <w:t xml:space="preserve">During the Academic year 2011-2012, </w:t>
      </w:r>
      <w:r w:rsidRPr="0041308A">
        <w:rPr>
          <w:rFonts w:ascii="Helvetica" w:hAnsi="Helvetica" w:cs="Calibri"/>
          <w:color w:val="auto"/>
          <w:sz w:val="18"/>
          <w:szCs w:val="18"/>
        </w:rPr>
        <w:t>183</w:t>
      </w:r>
      <w:r w:rsidRPr="00295015">
        <w:rPr>
          <w:rFonts w:ascii="Helvetica" w:hAnsi="Helvetica" w:cs="Calibri"/>
          <w:color w:val="auto"/>
          <w:sz w:val="18"/>
          <w:szCs w:val="18"/>
        </w:rPr>
        <w:t xml:space="preserve"> students were permitted to work concurrently for two first degrees under </w:t>
      </w:r>
      <w:r w:rsidR="00912371">
        <w:rPr>
          <w:rFonts w:ascii="Helvetica" w:hAnsi="Helvetica" w:cs="Calibri"/>
          <w:color w:val="auto"/>
          <w:sz w:val="18"/>
          <w:szCs w:val="18"/>
        </w:rPr>
        <w:t>the Dual Degree scheme</w:t>
      </w:r>
      <w:r w:rsidRPr="00295015">
        <w:rPr>
          <w:rFonts w:ascii="Helvetica" w:hAnsi="Helvetica" w:cs="Calibri"/>
          <w:color w:val="auto"/>
          <w:sz w:val="18"/>
          <w:szCs w:val="18"/>
        </w:rPr>
        <w:t xml:space="preserve">. </w:t>
      </w:r>
      <w:r w:rsidRPr="00295015">
        <w:rPr>
          <w:rFonts w:ascii="Helvetica" w:hAnsi="Helvetica" w:cs="Calibri"/>
          <w:i/>
          <w:color w:val="auto"/>
          <w:sz w:val="18"/>
          <w:szCs w:val="18"/>
        </w:rPr>
        <w:t>See Annexure</w:t>
      </w:r>
      <w:r w:rsidR="005D10AE">
        <w:rPr>
          <w:rFonts w:ascii="Helvetica" w:hAnsi="Helvetica" w:cs="Calibri"/>
          <w:i/>
          <w:color w:val="auto"/>
          <w:sz w:val="18"/>
          <w:szCs w:val="18"/>
        </w:rPr>
        <w:t xml:space="preserve"> B2-</w:t>
      </w:r>
      <w:r w:rsidRPr="00295015">
        <w:rPr>
          <w:rFonts w:ascii="Helvetica" w:hAnsi="Helvetica" w:cs="Calibri"/>
          <w:i/>
          <w:color w:val="auto"/>
          <w:sz w:val="18"/>
          <w:szCs w:val="18"/>
        </w:rPr>
        <w:t>3 (Part B</w:t>
      </w:r>
      <w:r w:rsidR="005D10AE">
        <w:rPr>
          <w:rFonts w:ascii="Helvetica" w:hAnsi="Helvetica" w:cs="Calibri"/>
          <w:i/>
          <w:color w:val="auto"/>
          <w:sz w:val="18"/>
          <w:szCs w:val="18"/>
        </w:rPr>
        <w:t>2</w:t>
      </w:r>
      <w:r w:rsidRPr="00295015">
        <w:rPr>
          <w:rFonts w:ascii="Helvetica" w:hAnsi="Helvetica" w:cs="Calibri"/>
          <w:i/>
          <w:color w:val="auto"/>
          <w:sz w:val="18"/>
          <w:szCs w:val="18"/>
        </w:rPr>
        <w:t>)  for details.</w:t>
      </w:r>
    </w:p>
    <w:p w:rsidR="00295015" w:rsidRPr="00295015" w:rsidRDefault="00295015" w:rsidP="002F4424">
      <w:pPr>
        <w:pStyle w:val="PlainText1"/>
        <w:spacing w:before="120" w:after="120"/>
        <w:ind w:left="540"/>
        <w:rPr>
          <w:rFonts w:ascii="Helvetica" w:hAnsi="Helvetica" w:cs="Calibri"/>
          <w:b/>
          <w:color w:val="auto"/>
          <w:sz w:val="18"/>
          <w:szCs w:val="18"/>
        </w:rPr>
      </w:pPr>
      <w:r w:rsidRPr="00295015">
        <w:rPr>
          <w:rFonts w:ascii="Helvetica" w:hAnsi="Helvetica" w:cs="Calibri"/>
          <w:b/>
          <w:color w:val="auto"/>
          <w:sz w:val="18"/>
          <w:szCs w:val="18"/>
        </w:rPr>
        <w:t>(b)     Transfer</w:t>
      </w:r>
    </w:p>
    <w:p w:rsidR="00510C77" w:rsidRPr="00604DE6" w:rsidRDefault="00510C77" w:rsidP="002F4424">
      <w:pPr>
        <w:pStyle w:val="bodytext0"/>
        <w:ind w:left="1080" w:firstLine="0"/>
        <w:rPr>
          <w:rFonts w:ascii="Helvetica" w:hAnsi="Helvetica" w:cs="Calibri"/>
          <w:sz w:val="18"/>
          <w:szCs w:val="18"/>
        </w:rPr>
      </w:pPr>
      <w:r w:rsidRPr="00604DE6">
        <w:rPr>
          <w:rFonts w:ascii="Helvetica" w:hAnsi="Helvetica" w:cs="Calibri"/>
          <w:sz w:val="18"/>
          <w:szCs w:val="18"/>
        </w:rPr>
        <w:t xml:space="preserve">During the Academic year 2012-2013, </w:t>
      </w:r>
      <w:r w:rsidRPr="00604DE6">
        <w:rPr>
          <w:rFonts w:ascii="Helvetica" w:hAnsi="Helvetica" w:cs="Calibri"/>
          <w:b/>
          <w:sz w:val="18"/>
          <w:szCs w:val="18"/>
        </w:rPr>
        <w:t>6</w:t>
      </w:r>
      <w:r w:rsidRPr="00604DE6">
        <w:rPr>
          <w:rFonts w:ascii="Helvetica" w:hAnsi="Helvetica" w:cs="Calibri"/>
          <w:sz w:val="18"/>
          <w:szCs w:val="18"/>
        </w:rPr>
        <w:t xml:space="preserve"> students ((i) Within same tier : </w:t>
      </w:r>
      <w:r w:rsidRPr="00604DE6">
        <w:rPr>
          <w:rFonts w:ascii="Helvetica" w:hAnsi="Helvetica" w:cs="Calibri"/>
          <w:b/>
          <w:sz w:val="18"/>
          <w:szCs w:val="18"/>
        </w:rPr>
        <w:t>2</w:t>
      </w:r>
      <w:r w:rsidRPr="00604DE6">
        <w:rPr>
          <w:rFonts w:ascii="Helvetica" w:hAnsi="Helvetica" w:cs="Calibri"/>
          <w:sz w:val="18"/>
          <w:szCs w:val="18"/>
        </w:rPr>
        <w:t xml:space="preserve">; (ii) Integrated First Degree to Higher Degree : </w:t>
      </w:r>
      <w:r w:rsidR="001735AC">
        <w:rPr>
          <w:rFonts w:ascii="Helvetica" w:hAnsi="Helvetica" w:cs="Calibri"/>
          <w:sz w:val="18"/>
          <w:szCs w:val="18"/>
        </w:rPr>
        <w:t>Nil</w:t>
      </w:r>
      <w:r w:rsidRPr="00604DE6">
        <w:rPr>
          <w:rFonts w:ascii="Helvetica" w:hAnsi="Helvetica" w:cs="Calibri"/>
          <w:sz w:val="18"/>
          <w:szCs w:val="18"/>
        </w:rPr>
        <w:t xml:space="preserve">, (iii) Higher Degree to Ph.D.: </w:t>
      </w:r>
      <w:r w:rsidRPr="00604DE6">
        <w:rPr>
          <w:rFonts w:ascii="Helvetica" w:hAnsi="Helvetica" w:cs="Calibri"/>
          <w:b/>
          <w:sz w:val="18"/>
          <w:szCs w:val="18"/>
        </w:rPr>
        <w:t>4</w:t>
      </w:r>
      <w:r w:rsidR="001735AC">
        <w:rPr>
          <w:rFonts w:ascii="Helvetica" w:hAnsi="Helvetica" w:cs="Calibri"/>
          <w:sz w:val="18"/>
          <w:szCs w:val="18"/>
        </w:rPr>
        <w:t xml:space="preserve"> </w:t>
      </w:r>
      <w:r w:rsidRPr="00604DE6">
        <w:rPr>
          <w:rFonts w:ascii="Helvetica" w:hAnsi="Helvetica" w:cs="Calibri"/>
          <w:sz w:val="18"/>
          <w:szCs w:val="18"/>
        </w:rPr>
        <w:t xml:space="preserve"> </w:t>
      </w:r>
      <w:r w:rsidR="00912371">
        <w:rPr>
          <w:rFonts w:ascii="Helvetica" w:hAnsi="Helvetica" w:cs="Calibri"/>
          <w:sz w:val="18"/>
          <w:szCs w:val="18"/>
        </w:rPr>
        <w:t>was permitted</w:t>
      </w:r>
      <w:r w:rsidRPr="00604DE6">
        <w:rPr>
          <w:rFonts w:ascii="Helvetica" w:hAnsi="Helvetica" w:cs="Calibri"/>
          <w:sz w:val="18"/>
          <w:szCs w:val="18"/>
        </w:rPr>
        <w:t xml:space="preserve"> to transfer.  </w:t>
      </w:r>
    </w:p>
    <w:p w:rsidR="001D1D91" w:rsidRPr="002F4424" w:rsidRDefault="00322D04" w:rsidP="002F4424">
      <w:pPr>
        <w:pStyle w:val="Heading11"/>
        <w:tabs>
          <w:tab w:val="left" w:pos="540"/>
        </w:tabs>
        <w:spacing w:before="120" w:after="120"/>
        <w:rPr>
          <w:rFonts w:ascii="Helvetica" w:hAnsi="Helvetica"/>
          <w:color w:val="auto"/>
          <w:sz w:val="20"/>
          <w:szCs w:val="18"/>
        </w:rPr>
      </w:pPr>
      <w:r w:rsidRPr="002F4424">
        <w:rPr>
          <w:rFonts w:ascii="Helvetica" w:hAnsi="Helvetica"/>
          <w:color w:val="auto"/>
          <w:sz w:val="20"/>
          <w:szCs w:val="18"/>
        </w:rPr>
        <w:t>B2.4</w:t>
      </w:r>
      <w:r w:rsidRPr="002F4424">
        <w:rPr>
          <w:rFonts w:ascii="Helvetica" w:hAnsi="Helvetica"/>
          <w:color w:val="auto"/>
          <w:sz w:val="20"/>
          <w:szCs w:val="18"/>
        </w:rPr>
        <w:tab/>
      </w:r>
      <w:r w:rsidR="002F6B98" w:rsidRPr="002F4424">
        <w:rPr>
          <w:rFonts w:ascii="Helvetica" w:hAnsi="Helvetica"/>
          <w:color w:val="auto"/>
          <w:sz w:val="20"/>
          <w:szCs w:val="18"/>
        </w:rPr>
        <w:t>ACADEMIC CALENDAR</w:t>
      </w:r>
    </w:p>
    <w:p w:rsidR="001D1D91" w:rsidRPr="00F42530" w:rsidRDefault="001D1D91" w:rsidP="002F4424">
      <w:pPr>
        <w:pStyle w:val="Heading11"/>
        <w:spacing w:before="120" w:after="120"/>
        <w:ind w:left="540"/>
        <w:rPr>
          <w:rFonts w:ascii="Helvetica" w:hAnsi="Helvetica"/>
          <w:b w:val="0"/>
          <w:color w:val="auto"/>
          <w:sz w:val="18"/>
          <w:szCs w:val="18"/>
        </w:rPr>
      </w:pPr>
      <w:r w:rsidRPr="00F42530">
        <w:rPr>
          <w:rFonts w:ascii="Helvetica" w:hAnsi="Helvetica"/>
          <w:b w:val="0"/>
          <w:color w:val="auto"/>
          <w:sz w:val="18"/>
          <w:szCs w:val="18"/>
        </w:rPr>
        <w:t xml:space="preserve">The Academic year of the Institute is divided into two semesters and a summer term. </w:t>
      </w:r>
    </w:p>
    <w:tbl>
      <w:tblPr>
        <w:tblW w:w="8280" w:type="dxa"/>
        <w:tblInd w:w="545" w:type="dxa"/>
        <w:shd w:val="clear" w:color="auto" w:fill="FFFFFF"/>
        <w:tblLayout w:type="fixed"/>
        <w:tblLook w:val="0000"/>
      </w:tblPr>
      <w:tblGrid>
        <w:gridCol w:w="2790"/>
        <w:gridCol w:w="1440"/>
        <w:gridCol w:w="1350"/>
        <w:gridCol w:w="2700"/>
      </w:tblGrid>
      <w:tr w:rsidR="001D1D91" w:rsidRPr="00F42530" w:rsidTr="00201269">
        <w:trPr>
          <w:cantSplit/>
          <w:trHeight w:val="440"/>
        </w:trPr>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D1D91" w:rsidRPr="00F42530" w:rsidRDefault="001D1D91" w:rsidP="002F4424">
            <w:pPr>
              <w:pStyle w:val="TableGrid1"/>
              <w:spacing w:before="120" w:after="120"/>
              <w:ind w:left="144"/>
              <w:jc w:val="center"/>
              <w:rPr>
                <w:rFonts w:ascii="Helvetica" w:hAnsi="Helvetica"/>
                <w:b/>
                <w:color w:val="auto"/>
                <w:sz w:val="18"/>
                <w:szCs w:val="18"/>
              </w:rPr>
            </w:pP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D1D91" w:rsidRPr="00F42530" w:rsidRDefault="001D1D91" w:rsidP="002F4424">
            <w:pPr>
              <w:pStyle w:val="TableGrid1"/>
              <w:spacing w:before="120" w:after="120"/>
              <w:jc w:val="center"/>
              <w:rPr>
                <w:rFonts w:ascii="Helvetica" w:hAnsi="Helvetica"/>
                <w:b/>
                <w:color w:val="auto"/>
                <w:sz w:val="18"/>
                <w:szCs w:val="18"/>
              </w:rPr>
            </w:pPr>
            <w:r w:rsidRPr="00F42530">
              <w:rPr>
                <w:rFonts w:ascii="Helvetica" w:hAnsi="Helvetica"/>
                <w:b/>
                <w:color w:val="auto"/>
                <w:sz w:val="18"/>
                <w:szCs w:val="18"/>
              </w:rPr>
              <w:t>Starting Date</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D1D91" w:rsidRPr="00F42530" w:rsidRDefault="001D1D91" w:rsidP="002F4424">
            <w:pPr>
              <w:pStyle w:val="TableGrid1"/>
              <w:spacing w:before="120" w:after="120"/>
              <w:jc w:val="center"/>
              <w:rPr>
                <w:rFonts w:ascii="Helvetica" w:hAnsi="Helvetica"/>
                <w:b/>
                <w:color w:val="auto"/>
                <w:sz w:val="18"/>
                <w:szCs w:val="18"/>
              </w:rPr>
            </w:pPr>
            <w:r w:rsidRPr="00F42530">
              <w:rPr>
                <w:rFonts w:ascii="Helvetica" w:hAnsi="Helvetica"/>
                <w:b/>
                <w:color w:val="auto"/>
                <w:sz w:val="18"/>
                <w:szCs w:val="18"/>
              </w:rPr>
              <w:t>Ending date</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D1D91" w:rsidRPr="00F42530" w:rsidRDefault="001D1D91" w:rsidP="002F4424">
            <w:pPr>
              <w:pStyle w:val="TableGrid1"/>
              <w:spacing w:before="120" w:after="120"/>
              <w:jc w:val="center"/>
              <w:rPr>
                <w:rFonts w:ascii="Helvetica" w:hAnsi="Helvetica"/>
                <w:b/>
                <w:color w:val="auto"/>
                <w:sz w:val="18"/>
                <w:szCs w:val="18"/>
              </w:rPr>
            </w:pPr>
            <w:r w:rsidRPr="00F42530">
              <w:rPr>
                <w:rFonts w:ascii="Helvetica" w:hAnsi="Helvetica"/>
                <w:b/>
                <w:color w:val="auto"/>
                <w:sz w:val="18"/>
                <w:szCs w:val="18"/>
              </w:rPr>
              <w:t xml:space="preserve">Number of instruction days </w:t>
            </w:r>
            <w:r w:rsidRPr="00F42530">
              <w:rPr>
                <w:rFonts w:ascii="Helvetica" w:hAnsi="Helvetica"/>
                <w:color w:val="auto"/>
                <w:sz w:val="18"/>
                <w:szCs w:val="18"/>
              </w:rPr>
              <w:t>(excluding examination days)</w:t>
            </w:r>
          </w:p>
        </w:tc>
      </w:tr>
      <w:tr w:rsidR="00201269" w:rsidRPr="00F42530" w:rsidTr="00201269">
        <w:trPr>
          <w:cantSplit/>
          <w:trHeight w:val="290"/>
        </w:trPr>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ind w:left="144"/>
              <w:rPr>
                <w:rFonts w:ascii="Helvetica" w:hAnsi="Helvetica"/>
                <w:color w:val="auto"/>
                <w:sz w:val="18"/>
                <w:szCs w:val="18"/>
              </w:rPr>
            </w:pPr>
            <w:r w:rsidRPr="00F42530">
              <w:rPr>
                <w:rFonts w:ascii="Helvetica" w:hAnsi="Helvetica"/>
                <w:color w:val="auto"/>
                <w:sz w:val="18"/>
                <w:szCs w:val="18"/>
              </w:rPr>
              <w:t>Second Semester 2010-2011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5 Jan 12</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14 May 12</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85</w:t>
            </w:r>
          </w:p>
        </w:tc>
      </w:tr>
      <w:tr w:rsidR="00201269" w:rsidRPr="00F42530" w:rsidTr="00201269">
        <w:trPr>
          <w:cantSplit/>
          <w:trHeight w:val="290"/>
        </w:trPr>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ind w:left="144"/>
              <w:rPr>
                <w:rFonts w:ascii="Helvetica" w:hAnsi="Helvetica"/>
                <w:color w:val="auto"/>
                <w:sz w:val="18"/>
                <w:szCs w:val="18"/>
              </w:rPr>
            </w:pPr>
            <w:r w:rsidRPr="00F42530">
              <w:rPr>
                <w:rFonts w:ascii="Helvetica" w:hAnsi="Helvetica"/>
                <w:color w:val="auto"/>
                <w:sz w:val="18"/>
                <w:szCs w:val="18"/>
              </w:rPr>
              <w:t>First Semester 2011-2012</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1 Aug 12</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14 Dec 12</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100</w:t>
            </w:r>
          </w:p>
        </w:tc>
      </w:tr>
      <w:tr w:rsidR="00201269" w:rsidRPr="00F42530" w:rsidTr="00201269">
        <w:trPr>
          <w:cantSplit/>
          <w:trHeight w:val="290"/>
        </w:trPr>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ind w:left="144"/>
              <w:rPr>
                <w:rFonts w:ascii="Helvetica" w:hAnsi="Helvetica"/>
                <w:color w:val="auto"/>
                <w:sz w:val="18"/>
                <w:szCs w:val="18"/>
              </w:rPr>
            </w:pPr>
            <w:r w:rsidRPr="00F42530">
              <w:rPr>
                <w:rFonts w:ascii="Helvetica" w:hAnsi="Helvetica"/>
                <w:color w:val="auto"/>
                <w:sz w:val="18"/>
                <w:szCs w:val="18"/>
              </w:rPr>
              <w:t>Summer Term 2010-2011</w:t>
            </w:r>
          </w:p>
        </w:tc>
        <w:tc>
          <w:tcPr>
            <w:tcW w:w="1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21 May 12</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13 July 12</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44</w:t>
            </w:r>
          </w:p>
        </w:tc>
      </w:tr>
    </w:tbl>
    <w:p w:rsidR="001D1D91" w:rsidRPr="00F42530" w:rsidRDefault="00456364" w:rsidP="002F4424">
      <w:pPr>
        <w:pStyle w:val="Heading51"/>
        <w:tabs>
          <w:tab w:val="left" w:pos="540"/>
        </w:tabs>
        <w:jc w:val="left"/>
        <w:rPr>
          <w:rFonts w:ascii="Helvetica" w:hAnsi="Helvetica"/>
          <w:b/>
          <w:color w:val="auto"/>
          <w:sz w:val="18"/>
          <w:szCs w:val="18"/>
        </w:rPr>
      </w:pPr>
      <w:r w:rsidRPr="00F42530">
        <w:rPr>
          <w:rFonts w:ascii="Helvetica" w:hAnsi="Helvetica"/>
          <w:b/>
          <w:color w:val="auto"/>
          <w:sz w:val="18"/>
          <w:szCs w:val="18"/>
        </w:rPr>
        <w:t>B2</w:t>
      </w:r>
      <w:r w:rsidR="00322D04" w:rsidRPr="00F42530">
        <w:rPr>
          <w:rFonts w:ascii="Helvetica" w:hAnsi="Helvetica"/>
          <w:b/>
          <w:color w:val="auto"/>
          <w:sz w:val="18"/>
          <w:szCs w:val="18"/>
        </w:rPr>
        <w:t>.5</w:t>
      </w:r>
      <w:r w:rsidR="00322D04" w:rsidRPr="00F42530">
        <w:rPr>
          <w:rFonts w:ascii="Helvetica" w:hAnsi="Helvetica"/>
          <w:b/>
          <w:color w:val="auto"/>
          <w:sz w:val="18"/>
          <w:szCs w:val="18"/>
        </w:rPr>
        <w:tab/>
      </w:r>
      <w:r w:rsidR="00746918" w:rsidRPr="00F42530">
        <w:rPr>
          <w:rFonts w:ascii="Helvetica" w:hAnsi="Helvetica"/>
          <w:b/>
          <w:color w:val="auto"/>
          <w:sz w:val="18"/>
          <w:szCs w:val="18"/>
        </w:rPr>
        <w:t>COURSES OFFERED</w:t>
      </w:r>
    </w:p>
    <w:p w:rsidR="001D1D91" w:rsidRPr="00F42530" w:rsidRDefault="001D1D91" w:rsidP="002F4424">
      <w:pPr>
        <w:pStyle w:val="bodytext0"/>
        <w:ind w:left="540" w:firstLine="0"/>
        <w:rPr>
          <w:rFonts w:ascii="Helvetica" w:hAnsi="Helvetica"/>
          <w:color w:val="auto"/>
          <w:sz w:val="18"/>
          <w:szCs w:val="18"/>
        </w:rPr>
      </w:pPr>
      <w:r w:rsidRPr="00F42530">
        <w:rPr>
          <w:rFonts w:ascii="Helvetica" w:hAnsi="Helvetica"/>
          <w:color w:val="auto"/>
          <w:sz w:val="18"/>
          <w:szCs w:val="18"/>
        </w:rPr>
        <w:t>The number of courses, offered during the year 201</w:t>
      </w:r>
      <w:r w:rsidR="00C81570" w:rsidRPr="00F42530">
        <w:rPr>
          <w:rFonts w:ascii="Helvetica" w:hAnsi="Helvetica"/>
          <w:color w:val="auto"/>
          <w:sz w:val="18"/>
          <w:szCs w:val="18"/>
        </w:rPr>
        <w:t>2</w:t>
      </w:r>
      <w:r w:rsidRPr="00F42530">
        <w:rPr>
          <w:rFonts w:ascii="Helvetica" w:hAnsi="Helvetica"/>
          <w:color w:val="auto"/>
          <w:sz w:val="18"/>
          <w:szCs w:val="18"/>
        </w:rPr>
        <w:t xml:space="preserve"> is as follows:</w:t>
      </w:r>
    </w:p>
    <w:tbl>
      <w:tblPr>
        <w:tblW w:w="4686" w:type="pct"/>
        <w:tblInd w:w="545" w:type="dxa"/>
        <w:shd w:val="clear" w:color="auto" w:fill="FFFFFF"/>
        <w:tblLook w:val="0000"/>
      </w:tblPr>
      <w:tblGrid>
        <w:gridCol w:w="4680"/>
        <w:gridCol w:w="3454"/>
      </w:tblGrid>
      <w:tr w:rsidR="001D1D91" w:rsidRPr="00F42530" w:rsidTr="00295015">
        <w:trPr>
          <w:cantSplit/>
          <w:trHeight w:val="290"/>
        </w:trPr>
        <w:tc>
          <w:tcPr>
            <w:tcW w:w="287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1D91" w:rsidRPr="00F42530" w:rsidRDefault="001D1D91" w:rsidP="002F4424">
            <w:pPr>
              <w:pStyle w:val="TableGrid1"/>
              <w:spacing w:before="120" w:after="120"/>
              <w:ind w:left="144"/>
              <w:jc w:val="both"/>
              <w:rPr>
                <w:rFonts w:ascii="Helvetica" w:hAnsi="Helvetica"/>
                <w:color w:val="auto"/>
                <w:sz w:val="18"/>
                <w:szCs w:val="18"/>
              </w:rPr>
            </w:pPr>
          </w:p>
        </w:tc>
        <w:tc>
          <w:tcPr>
            <w:tcW w:w="2123"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1D91" w:rsidRPr="00F42530" w:rsidRDefault="001D1D91" w:rsidP="002F4424">
            <w:pPr>
              <w:pStyle w:val="TableGrid1"/>
              <w:spacing w:before="120" w:after="120"/>
              <w:jc w:val="center"/>
              <w:rPr>
                <w:rFonts w:ascii="Helvetica" w:hAnsi="Helvetica"/>
                <w:b/>
                <w:color w:val="auto"/>
                <w:sz w:val="18"/>
                <w:szCs w:val="18"/>
              </w:rPr>
            </w:pPr>
            <w:r w:rsidRPr="00F42530">
              <w:rPr>
                <w:rFonts w:ascii="Helvetica" w:hAnsi="Helvetica"/>
                <w:b/>
                <w:color w:val="auto"/>
                <w:sz w:val="18"/>
                <w:szCs w:val="18"/>
              </w:rPr>
              <w:t>Number of Courses offered</w:t>
            </w:r>
          </w:p>
        </w:tc>
      </w:tr>
      <w:tr w:rsidR="00201269" w:rsidRPr="00F42530" w:rsidTr="00295015">
        <w:trPr>
          <w:cantSplit/>
          <w:trHeight w:val="290"/>
        </w:trPr>
        <w:tc>
          <w:tcPr>
            <w:tcW w:w="287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ind w:left="144"/>
              <w:rPr>
                <w:rFonts w:ascii="Helvetica" w:hAnsi="Helvetica" w:cs="Calibri"/>
                <w:color w:val="auto"/>
                <w:sz w:val="18"/>
                <w:szCs w:val="18"/>
              </w:rPr>
            </w:pPr>
            <w:r w:rsidRPr="00F42530">
              <w:rPr>
                <w:rFonts w:ascii="Helvetica" w:hAnsi="Helvetica" w:cs="Calibri"/>
                <w:color w:val="auto"/>
                <w:sz w:val="18"/>
                <w:szCs w:val="18"/>
              </w:rPr>
              <w:t>Second Semester 2011-2012</w:t>
            </w:r>
          </w:p>
        </w:tc>
        <w:tc>
          <w:tcPr>
            <w:tcW w:w="2123"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235</w:t>
            </w:r>
          </w:p>
        </w:tc>
      </w:tr>
      <w:tr w:rsidR="00201269" w:rsidRPr="00F42530" w:rsidTr="00295015">
        <w:trPr>
          <w:cantSplit/>
          <w:trHeight w:val="290"/>
        </w:trPr>
        <w:tc>
          <w:tcPr>
            <w:tcW w:w="287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ind w:left="144"/>
              <w:rPr>
                <w:rFonts w:ascii="Helvetica" w:hAnsi="Helvetica" w:cs="Calibri"/>
                <w:color w:val="auto"/>
                <w:sz w:val="18"/>
                <w:szCs w:val="18"/>
              </w:rPr>
            </w:pPr>
            <w:r w:rsidRPr="00F42530">
              <w:rPr>
                <w:rFonts w:ascii="Helvetica" w:hAnsi="Helvetica" w:cs="Calibri"/>
                <w:color w:val="auto"/>
                <w:sz w:val="18"/>
                <w:szCs w:val="18"/>
              </w:rPr>
              <w:t>First Semester 2012-2013</w:t>
            </w:r>
          </w:p>
        </w:tc>
        <w:tc>
          <w:tcPr>
            <w:tcW w:w="2123"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278</w:t>
            </w:r>
          </w:p>
        </w:tc>
      </w:tr>
      <w:tr w:rsidR="00201269" w:rsidRPr="00F42530" w:rsidTr="00295015">
        <w:trPr>
          <w:cantSplit/>
          <w:trHeight w:val="290"/>
        </w:trPr>
        <w:tc>
          <w:tcPr>
            <w:tcW w:w="287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ind w:left="144"/>
              <w:rPr>
                <w:rFonts w:ascii="Helvetica" w:hAnsi="Helvetica" w:cs="Calibri"/>
                <w:color w:val="auto"/>
                <w:sz w:val="18"/>
                <w:szCs w:val="18"/>
              </w:rPr>
            </w:pPr>
            <w:r w:rsidRPr="00F42530">
              <w:rPr>
                <w:rFonts w:ascii="Helvetica" w:hAnsi="Helvetica" w:cs="Calibri"/>
                <w:color w:val="auto"/>
                <w:sz w:val="18"/>
                <w:szCs w:val="18"/>
              </w:rPr>
              <w:t>Summer Term 2011-2012</w:t>
            </w:r>
          </w:p>
        </w:tc>
        <w:tc>
          <w:tcPr>
            <w:tcW w:w="2123"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2</w:t>
            </w:r>
          </w:p>
        </w:tc>
      </w:tr>
    </w:tbl>
    <w:p w:rsidR="00B64FF3" w:rsidRPr="00C950D4" w:rsidRDefault="00B64FF3" w:rsidP="002F4424">
      <w:pPr>
        <w:pStyle w:val="FreeFormB"/>
        <w:spacing w:before="120" w:after="120"/>
        <w:ind w:left="5"/>
        <w:rPr>
          <w:rFonts w:ascii="Helvetica" w:hAnsi="Helvetica" w:cs="Calibri"/>
          <w:color w:val="auto"/>
          <w:sz w:val="18"/>
          <w:szCs w:val="18"/>
        </w:rPr>
      </w:pPr>
      <w:r w:rsidRPr="00C950D4">
        <w:rPr>
          <w:rFonts w:ascii="Helvetica" w:hAnsi="Helvetica" w:cs="Calibri"/>
          <w:color w:val="auto"/>
          <w:sz w:val="18"/>
          <w:szCs w:val="18"/>
        </w:rPr>
        <w:lastRenderedPageBreak/>
        <w:t>During the year, the following new courses were introduced.</w:t>
      </w:r>
    </w:p>
    <w:tbl>
      <w:tblPr>
        <w:tblW w:w="7755" w:type="dxa"/>
        <w:tblInd w:w="284" w:type="dxa"/>
        <w:tblLook w:val="0000"/>
      </w:tblPr>
      <w:tblGrid>
        <w:gridCol w:w="960"/>
        <w:gridCol w:w="1200"/>
        <w:gridCol w:w="1540"/>
        <w:gridCol w:w="4055"/>
      </w:tblGrid>
      <w:tr w:rsidR="00B64FF3" w:rsidRPr="00C950D4" w:rsidTr="002F4424">
        <w:trPr>
          <w:tblHead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4FF3" w:rsidRPr="002F4424" w:rsidRDefault="00B64FF3" w:rsidP="002F4424">
            <w:pPr>
              <w:spacing w:before="40" w:after="40"/>
              <w:jc w:val="center"/>
              <w:rPr>
                <w:rFonts w:ascii="Helvetica" w:hAnsi="Helvetica" w:cs="Arial"/>
                <w:b/>
                <w:sz w:val="18"/>
                <w:szCs w:val="18"/>
              </w:rPr>
            </w:pPr>
            <w:r w:rsidRPr="002F4424">
              <w:rPr>
                <w:rFonts w:ascii="Helvetica" w:hAnsi="Helvetica" w:cs="Arial"/>
                <w:b/>
                <w:sz w:val="18"/>
                <w:szCs w:val="18"/>
              </w:rPr>
              <w:t>Sr.No</w:t>
            </w:r>
          </w:p>
        </w:tc>
        <w:tc>
          <w:tcPr>
            <w:tcW w:w="1200" w:type="dxa"/>
            <w:tcBorders>
              <w:top w:val="single" w:sz="4" w:space="0" w:color="auto"/>
              <w:left w:val="nil"/>
              <w:bottom w:val="single" w:sz="4" w:space="0" w:color="auto"/>
              <w:right w:val="single" w:sz="4" w:space="0" w:color="auto"/>
            </w:tcBorders>
            <w:shd w:val="clear" w:color="auto" w:fill="auto"/>
            <w:noWrap/>
            <w:vAlign w:val="bottom"/>
          </w:tcPr>
          <w:p w:rsidR="00B64FF3" w:rsidRPr="002F4424" w:rsidRDefault="00B64FF3" w:rsidP="002F4424">
            <w:pPr>
              <w:spacing w:before="40" w:after="40"/>
              <w:rPr>
                <w:rFonts w:ascii="Helvetica" w:hAnsi="Helvetica" w:cs="Arial"/>
                <w:b/>
                <w:sz w:val="18"/>
                <w:szCs w:val="18"/>
              </w:rPr>
            </w:pPr>
            <w:r w:rsidRPr="002F4424">
              <w:rPr>
                <w:rFonts w:ascii="Helvetica" w:hAnsi="Helvetica" w:cs="Arial"/>
                <w:b/>
                <w:sz w:val="18"/>
                <w:szCs w:val="18"/>
              </w:rPr>
              <w:t>Comp code</w:t>
            </w:r>
          </w:p>
        </w:tc>
        <w:tc>
          <w:tcPr>
            <w:tcW w:w="1540" w:type="dxa"/>
            <w:tcBorders>
              <w:top w:val="single" w:sz="4" w:space="0" w:color="auto"/>
              <w:left w:val="nil"/>
              <w:bottom w:val="single" w:sz="4" w:space="0" w:color="auto"/>
              <w:right w:val="single" w:sz="4" w:space="0" w:color="auto"/>
            </w:tcBorders>
            <w:shd w:val="clear" w:color="auto" w:fill="auto"/>
            <w:noWrap/>
            <w:vAlign w:val="bottom"/>
          </w:tcPr>
          <w:p w:rsidR="00B64FF3" w:rsidRPr="002F4424" w:rsidRDefault="00B64FF3" w:rsidP="002F4424">
            <w:pPr>
              <w:spacing w:before="40" w:after="40"/>
              <w:rPr>
                <w:rFonts w:ascii="Helvetica" w:hAnsi="Helvetica" w:cs="Arial"/>
                <w:b/>
                <w:sz w:val="18"/>
                <w:szCs w:val="18"/>
              </w:rPr>
            </w:pPr>
            <w:r w:rsidRPr="002F4424">
              <w:rPr>
                <w:rFonts w:ascii="Helvetica" w:hAnsi="Helvetica" w:cs="Arial"/>
                <w:b/>
                <w:sz w:val="18"/>
                <w:szCs w:val="18"/>
              </w:rPr>
              <w:t xml:space="preserve">Course No </w:t>
            </w:r>
          </w:p>
        </w:tc>
        <w:tc>
          <w:tcPr>
            <w:tcW w:w="4055" w:type="dxa"/>
            <w:tcBorders>
              <w:top w:val="single" w:sz="4" w:space="0" w:color="auto"/>
              <w:left w:val="nil"/>
              <w:bottom w:val="single" w:sz="4" w:space="0" w:color="auto"/>
              <w:right w:val="single" w:sz="4" w:space="0" w:color="auto"/>
            </w:tcBorders>
            <w:shd w:val="clear" w:color="auto" w:fill="auto"/>
            <w:noWrap/>
            <w:vAlign w:val="bottom"/>
          </w:tcPr>
          <w:p w:rsidR="00B64FF3" w:rsidRPr="002F4424" w:rsidRDefault="00B64FF3" w:rsidP="002F4424">
            <w:pPr>
              <w:spacing w:before="40" w:after="40"/>
              <w:rPr>
                <w:rFonts w:ascii="Helvetica" w:hAnsi="Helvetica" w:cs="Arial"/>
                <w:b/>
                <w:sz w:val="18"/>
                <w:szCs w:val="18"/>
              </w:rPr>
            </w:pPr>
            <w:r w:rsidRPr="002F4424">
              <w:rPr>
                <w:rFonts w:ascii="Helvetica" w:hAnsi="Helvetica" w:cs="Arial"/>
                <w:b/>
                <w:sz w:val="18"/>
                <w:szCs w:val="18"/>
              </w:rPr>
              <w:t>Course Title</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2009</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 G523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ADVANCED AND APPLIED MICROBIOLOGY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2</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2008</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 G524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ANIMAL CELL TECHNOLOGY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3</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2017</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 G651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PROTEIN &amp; ENZYME  BIOENGG</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4</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2019</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 G671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BIOCONVERSION TECHNOLOGY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5</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2120</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BITS E573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STUDY IN ADVANCED TOPICS 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6</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2121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BITS E662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RESEARCH METHODOLOGY II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7</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2003</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BITS G540</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RESEARCH PRACTICE</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8</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2002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 G523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MATH METHODS IN CHEM ENG</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9</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2084</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 G528</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INTO TO NANO SCI &amp; TECH</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10</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1006</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CHEM F110</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CHEMISTRY LABORATORY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11</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2034</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CHEM G521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ENVIRONMENTAL CHEMISTRY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12</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1008</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CS F111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COMPUTER PROGRAMMING</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13</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2052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CS G523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SOFT FOR EMBED SYS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14</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1009</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EEE F111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ELECTRICAL SCIENCES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15</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1011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MATH F112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MATHEMATICS II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16</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1061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MUSIC N106T</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WESTERN CLASS MUSIC II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17</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1066</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MUSIC N214T</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IND CLASS MUSIC (INST) IV</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18</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1014</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PHY F110</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PHYSICS LABORATORY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19</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2111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PHY G514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QUANTUM THEORY &amp; APPLICATION</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20</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2113</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PHY G516</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STATISTICAL MECHANICS &amp; APPLICATION</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21</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1002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 F111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GENERAL BIOLOGY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22</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1112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 F211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BIOLOGICAL CHEMISTRY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23</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1114</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 F212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MICROBIOLOGY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24</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1113</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 F213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CELL BIOLOGY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25</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1115</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 F214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INTEGRATED BIOLOGY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26</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2009</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 G523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ADV &amp; APPLIED MICROBIO</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27</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2007</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 G525</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ENVIR BIOTECH &amp; WASTE MGMT</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28</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2015</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 G532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BIOSTATISTICS &amp; BIOMODEL</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29</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2101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BITS E661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RESEARCH METHODOLOGY 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30</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2001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BITS F437</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TECHNICAL COMMUNICATION</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31</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1069</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 F211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CHEMICAL PROCESS CALCULA</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32</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1072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 F212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FLUID MECHANICS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33</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1071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 F213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CHEM ENGG THERMODYNAMICS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34</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1070</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 F214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ENGINEERING CHEMISTRY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35</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2080</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 G524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INTRO TO MULTIPHASE FLOW</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36</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2081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 G525</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CHEMICAL PRO &amp; EQUIP DEG</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37</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2032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 G622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ADV CHEMICAL ENGG THERMO</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38</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1116</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CHEM F211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PHYSICAL CHEMISTRY 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39</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1117</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CHEM F212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ORGANIC CHEMISTRY 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40</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1118</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CHEM F213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PHYSICAL CHEMISTRY II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41</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1119</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CHEM F214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INORGANIC CHEMISTRY 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42</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1092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CS F213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OBJECT ORIENTED PROG</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lastRenderedPageBreak/>
              <w:t>43</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1090</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CS F214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LOGIC IN COMPUTER SC</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44</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1093</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CS F215</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DIGITAL DESIGN</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45</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1091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CS F222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DISCR STRUC FOR COMP SCI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46</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1023</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ECON F211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PRINCIPLES OF ECONOMICS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47</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1120</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ECON F212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FUNDA OF FIN AND ACCOUNT</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48</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1121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ECON F213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MATHEMATIC &amp; STAT METHOD</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49</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1145</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ECON F214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ECONOMIC ENV OF BUSINESS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50</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1553</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ECON F415</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NEW VENTURE CREATION</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51</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1590</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ECON F416</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REGIONAL ECONOMICS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52</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1077</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EEE F211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ELECTRICAL MACHINES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53</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1078</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EEE F212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ELECTROMAGNETIC THEO 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54</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1080</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EEE F214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ELECTRONIC DEVICES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55</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1079</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EEE F215</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DIGITAL DESIGN</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56</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1256</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EEE F434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DIGITAL SIGNAL PROCESS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57</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1130</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GS F211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MOD POLITICAL CONCEPTS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58</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1169</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GS F231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DYN OF SOCIAL CHANGE</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59</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1170</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GS F232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INTRODUCTORY PSYCHOLOGY</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60</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1172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GS F234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DEVELOPMENT ECONOMICS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61</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1160</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GS F243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CURRENT AFFAIRS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62</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1165</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GS F245</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EFFECTIVE PUBLIC SPEAK</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63</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1523</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GS F325</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JOURNALISM</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64</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1176</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GS F332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CONTEMPORARY INDIA</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65</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1177</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GS F333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PUBLIC ADMINISTRATION</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66</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1603</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HSS F222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LINGUISTICS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67</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1612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HSS F229</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INTRO TO WESTERN MUSIC</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68</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1601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HSS F332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CINEMATIC ART</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69</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1599</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HSS F334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SRIMAD BHAGAVAD GITA</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70</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1604</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HSS F335</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LITERARY CRITICISM</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71</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1605</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HSS F336</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MODERN FICTION</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72</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1606</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HSS F337</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ENG LIT FORM AND MOV</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73</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1607</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HSS F338</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COMPARATIVE INDIAN LITERATURE</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74</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1623</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HSS F343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PROFESSIONAL ETHICS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75</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1096</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INSTR F211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ELECTRICAL MACHINES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76</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1097</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INSTR F212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ELECTROMAGNETIC THEO</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77</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1099</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INSTR F214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ELECTRONIC DEVICES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78</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1098</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INSTR F215</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DIGITAL DESIGN</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79</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1140</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IS F213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OBJECT ORIENTED PROG</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80</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1138</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IS F214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LOGIC IN COMPUTER SC</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81</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1139</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IS F222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DISCR STRUC FOR COMP SCI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82</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1526</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IS F241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DIGITAL ELECTRO &amp; MICRO</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83</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1011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MATH F112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MATHEMATICS-II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84</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1022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MATH F211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MATHEMATICS III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85</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1122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MATH F212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OPTIMIZATION</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lastRenderedPageBreak/>
              <w:t>86</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1123</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MATH F213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DISCRETE MATHEMATICS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87</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1124</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MATH F214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ELEMENTARY REAL ANALYSIS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88</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1125</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MATH F215</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ALGEBRA 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89</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2012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MBA C431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MANAGERIAL COMMUNICATION</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90</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1083</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ME F211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MECHANICS OF SOLIDS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91</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1082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ME F212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FLUID MECHANICS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92</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1081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ME F213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MATERIALS SCIENCE &amp; ENGG</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93</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1084</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ME F214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APPLIED THERMODYNAMICS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94</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1265</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ME F243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PRODUCTION TECHNIQUES 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95</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2064</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MEL G624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ADV VLSI ARCHITECTURES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96</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1062</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MUSIC N205T</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WESTERN CLASS MUSIC III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97</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1126</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PHY F211</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CLASSICAL MECHANICS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98</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1127</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PHY F212</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ELECTROMAGNETIC THEO 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99</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1128</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PHY F213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OPTICS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100</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1129</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PHY F214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ELEC MAGNET &amp; OPTICS LAB</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101</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2110</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PHY G513</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CLASSICAL ELECTRODYNAMICS</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102</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2111</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PHY G514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QUANTUM THEORY &amp; APPLI</w:t>
            </w:r>
          </w:p>
        </w:tc>
      </w:tr>
      <w:tr w:rsidR="00B64FF3" w:rsidRPr="00C950D4" w:rsidTr="00817804">
        <w:tc>
          <w:tcPr>
            <w:tcW w:w="960" w:type="dxa"/>
            <w:tcBorders>
              <w:top w:val="nil"/>
              <w:left w:val="single" w:sz="4" w:space="0" w:color="auto"/>
              <w:bottom w:val="single" w:sz="4" w:space="0" w:color="auto"/>
              <w:right w:val="single" w:sz="4" w:space="0" w:color="auto"/>
            </w:tcBorders>
            <w:shd w:val="clear" w:color="auto" w:fill="auto"/>
            <w:noWrap/>
            <w:vAlign w:val="bottom"/>
          </w:tcPr>
          <w:p w:rsidR="00B64FF3" w:rsidRPr="00C950D4" w:rsidRDefault="00B64FF3" w:rsidP="002F4424">
            <w:pPr>
              <w:spacing w:before="40" w:after="40"/>
              <w:jc w:val="center"/>
              <w:rPr>
                <w:rFonts w:ascii="Helvetica" w:hAnsi="Helvetica" w:cs="Arial"/>
                <w:sz w:val="18"/>
                <w:szCs w:val="18"/>
              </w:rPr>
            </w:pPr>
            <w:r w:rsidRPr="00C950D4">
              <w:rPr>
                <w:rFonts w:ascii="Helvetica" w:hAnsi="Helvetica" w:cs="Arial"/>
                <w:sz w:val="18"/>
                <w:szCs w:val="18"/>
              </w:rPr>
              <w:t>103</w:t>
            </w:r>
          </w:p>
        </w:tc>
        <w:tc>
          <w:tcPr>
            <w:tcW w:w="120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2073</w:t>
            </w:r>
          </w:p>
        </w:tc>
        <w:tc>
          <w:tcPr>
            <w:tcW w:w="1540"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SS G554</w:t>
            </w:r>
          </w:p>
        </w:tc>
        <w:tc>
          <w:tcPr>
            <w:tcW w:w="4055" w:type="dxa"/>
            <w:tcBorders>
              <w:top w:val="nil"/>
              <w:left w:val="nil"/>
              <w:bottom w:val="single" w:sz="4" w:space="0" w:color="auto"/>
              <w:right w:val="single" w:sz="4" w:space="0" w:color="auto"/>
            </w:tcBorders>
            <w:shd w:val="clear" w:color="auto" w:fill="auto"/>
            <w:vAlign w:val="bottom"/>
          </w:tcPr>
          <w:p w:rsidR="00B64FF3" w:rsidRPr="00C950D4" w:rsidRDefault="00B64FF3" w:rsidP="002F4424">
            <w:pPr>
              <w:spacing w:before="40" w:after="40"/>
              <w:rPr>
                <w:rFonts w:ascii="Helvetica" w:hAnsi="Helvetica" w:cs="Arial"/>
                <w:sz w:val="18"/>
                <w:szCs w:val="18"/>
              </w:rPr>
            </w:pPr>
            <w:r w:rsidRPr="00C950D4">
              <w:rPr>
                <w:rFonts w:ascii="Helvetica" w:hAnsi="Helvetica" w:cs="Arial"/>
                <w:sz w:val="18"/>
                <w:szCs w:val="18"/>
              </w:rPr>
              <w:t>DISTRI DATA SYSTEMS</w:t>
            </w:r>
          </w:p>
        </w:tc>
      </w:tr>
    </w:tbl>
    <w:p w:rsidR="001D1D91" w:rsidRPr="002F4424" w:rsidRDefault="00456364" w:rsidP="002F4424">
      <w:pPr>
        <w:pStyle w:val="bodytext0"/>
        <w:tabs>
          <w:tab w:val="left" w:pos="540"/>
        </w:tabs>
        <w:ind w:firstLine="0"/>
        <w:rPr>
          <w:rFonts w:ascii="Helvetica" w:hAnsi="Helvetica"/>
          <w:b/>
          <w:color w:val="auto"/>
          <w:szCs w:val="18"/>
        </w:rPr>
      </w:pPr>
      <w:r w:rsidRPr="002F4424">
        <w:rPr>
          <w:rFonts w:ascii="Helvetica" w:hAnsi="Helvetica"/>
          <w:b/>
          <w:color w:val="auto"/>
          <w:szCs w:val="18"/>
        </w:rPr>
        <w:t>B2</w:t>
      </w:r>
      <w:r w:rsidR="001D1D91" w:rsidRPr="002F4424">
        <w:rPr>
          <w:rFonts w:ascii="Helvetica" w:hAnsi="Helvetica"/>
          <w:b/>
          <w:color w:val="auto"/>
          <w:szCs w:val="18"/>
        </w:rPr>
        <w:t>.</w:t>
      </w:r>
      <w:r w:rsidR="00CA2CD0" w:rsidRPr="002F4424">
        <w:rPr>
          <w:rFonts w:ascii="Helvetica" w:hAnsi="Helvetica"/>
          <w:b/>
          <w:color w:val="auto"/>
          <w:szCs w:val="18"/>
        </w:rPr>
        <w:t>6</w:t>
      </w:r>
      <w:r w:rsidR="00B7305B" w:rsidRPr="002F4424">
        <w:rPr>
          <w:rFonts w:ascii="Helvetica" w:hAnsi="Helvetica"/>
          <w:b/>
          <w:color w:val="auto"/>
          <w:szCs w:val="18"/>
        </w:rPr>
        <w:tab/>
      </w:r>
      <w:r w:rsidR="00746918" w:rsidRPr="002F4424">
        <w:rPr>
          <w:rFonts w:ascii="Helvetica" w:hAnsi="Helvetica"/>
          <w:b/>
          <w:color w:val="auto"/>
          <w:szCs w:val="18"/>
        </w:rPr>
        <w:t>REGISTRATION OF STUDENTS</w:t>
      </w:r>
    </w:p>
    <w:p w:rsidR="001D1D91" w:rsidRPr="00F42530" w:rsidRDefault="001D1D91" w:rsidP="002F4424">
      <w:pPr>
        <w:pStyle w:val="bodytext0"/>
        <w:ind w:left="540" w:firstLine="0"/>
        <w:rPr>
          <w:rFonts w:ascii="Helvetica" w:hAnsi="Helvetica"/>
          <w:b/>
          <w:color w:val="auto"/>
          <w:sz w:val="18"/>
          <w:szCs w:val="18"/>
        </w:rPr>
      </w:pPr>
      <w:r w:rsidRPr="00F42530">
        <w:rPr>
          <w:rFonts w:ascii="Helvetica" w:hAnsi="Helvetica"/>
          <w:color w:val="auto"/>
          <w:sz w:val="18"/>
          <w:szCs w:val="18"/>
        </w:rPr>
        <w:t>The registration processes for both the semesters was completed on the first day of each semester.</w:t>
      </w:r>
    </w:p>
    <w:tbl>
      <w:tblPr>
        <w:tblW w:w="0" w:type="dxa"/>
        <w:tblInd w:w="545" w:type="dxa"/>
        <w:shd w:val="clear" w:color="auto" w:fill="FFFFFF"/>
        <w:tblLayout w:type="fixed"/>
        <w:tblLook w:val="0000"/>
      </w:tblPr>
      <w:tblGrid>
        <w:gridCol w:w="2790"/>
        <w:gridCol w:w="3191"/>
      </w:tblGrid>
      <w:tr w:rsidR="001D1D91" w:rsidRPr="00F42530" w:rsidTr="002F4424">
        <w:trPr>
          <w:cantSplit/>
          <w:trHeight w:val="20"/>
        </w:trPr>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1D91" w:rsidRPr="00F42530" w:rsidRDefault="001D1D91" w:rsidP="002F4424">
            <w:pPr>
              <w:pStyle w:val="TableGrid1"/>
              <w:spacing w:before="40" w:after="40"/>
              <w:jc w:val="both"/>
              <w:rPr>
                <w:rFonts w:ascii="Helvetica" w:hAnsi="Helvetica"/>
                <w:color w:val="auto"/>
                <w:sz w:val="18"/>
                <w:szCs w:val="18"/>
              </w:rPr>
            </w:pPr>
          </w:p>
        </w:tc>
        <w:tc>
          <w:tcPr>
            <w:tcW w:w="31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1D91" w:rsidRPr="00F42530" w:rsidRDefault="001D1D91" w:rsidP="002F4424">
            <w:pPr>
              <w:pStyle w:val="TableGrid1"/>
              <w:spacing w:before="40" w:after="40"/>
              <w:jc w:val="center"/>
              <w:rPr>
                <w:rFonts w:ascii="Helvetica" w:hAnsi="Helvetica"/>
                <w:color w:val="auto"/>
                <w:sz w:val="18"/>
                <w:szCs w:val="18"/>
              </w:rPr>
            </w:pPr>
            <w:r w:rsidRPr="00F42530">
              <w:rPr>
                <w:rFonts w:ascii="Helvetica" w:hAnsi="Helvetica"/>
                <w:color w:val="auto"/>
                <w:sz w:val="18"/>
                <w:szCs w:val="18"/>
              </w:rPr>
              <w:t>Number of students registered</w:t>
            </w:r>
          </w:p>
        </w:tc>
      </w:tr>
      <w:tr w:rsidR="00201269" w:rsidRPr="00F42530" w:rsidTr="002F4424">
        <w:trPr>
          <w:cantSplit/>
          <w:trHeight w:val="20"/>
        </w:trPr>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40" w:after="40"/>
              <w:ind w:left="144"/>
              <w:rPr>
                <w:rFonts w:ascii="Helvetica" w:hAnsi="Helvetica" w:cs="Calibri"/>
                <w:color w:val="auto"/>
                <w:sz w:val="18"/>
                <w:szCs w:val="18"/>
              </w:rPr>
            </w:pPr>
            <w:r w:rsidRPr="00F42530">
              <w:rPr>
                <w:rFonts w:ascii="Helvetica" w:hAnsi="Helvetica" w:cs="Calibri"/>
                <w:color w:val="auto"/>
                <w:sz w:val="18"/>
                <w:szCs w:val="18"/>
              </w:rPr>
              <w:t>Second Semester 2011-2012</w:t>
            </w:r>
          </w:p>
        </w:tc>
        <w:tc>
          <w:tcPr>
            <w:tcW w:w="31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40" w:after="40"/>
              <w:jc w:val="center"/>
              <w:rPr>
                <w:rFonts w:ascii="Helvetica" w:hAnsi="Helvetica" w:cs="Calibri"/>
                <w:color w:val="auto"/>
                <w:sz w:val="18"/>
                <w:szCs w:val="18"/>
              </w:rPr>
            </w:pPr>
            <w:r w:rsidRPr="00F42530">
              <w:rPr>
                <w:rFonts w:ascii="Helvetica" w:hAnsi="Helvetica" w:cs="Calibri"/>
                <w:color w:val="auto"/>
                <w:sz w:val="18"/>
                <w:szCs w:val="18"/>
              </w:rPr>
              <w:t>2748</w:t>
            </w:r>
          </w:p>
        </w:tc>
      </w:tr>
      <w:tr w:rsidR="00201269" w:rsidRPr="00F42530" w:rsidTr="002F4424">
        <w:trPr>
          <w:cantSplit/>
          <w:trHeight w:val="20"/>
        </w:trPr>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40" w:after="40"/>
              <w:ind w:left="144"/>
              <w:rPr>
                <w:rFonts w:ascii="Helvetica" w:hAnsi="Helvetica" w:cs="Calibri"/>
                <w:color w:val="auto"/>
                <w:sz w:val="18"/>
                <w:szCs w:val="18"/>
              </w:rPr>
            </w:pPr>
            <w:r w:rsidRPr="00F42530">
              <w:rPr>
                <w:rFonts w:ascii="Helvetica" w:hAnsi="Helvetica" w:cs="Calibri"/>
                <w:color w:val="auto"/>
                <w:sz w:val="18"/>
                <w:szCs w:val="18"/>
              </w:rPr>
              <w:t>First Semester 2012-2013</w:t>
            </w:r>
          </w:p>
        </w:tc>
        <w:tc>
          <w:tcPr>
            <w:tcW w:w="31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40" w:after="40"/>
              <w:jc w:val="center"/>
              <w:rPr>
                <w:rFonts w:ascii="Helvetica" w:hAnsi="Helvetica" w:cs="Calibri"/>
                <w:color w:val="auto"/>
                <w:sz w:val="18"/>
                <w:szCs w:val="18"/>
              </w:rPr>
            </w:pPr>
            <w:r w:rsidRPr="00F42530">
              <w:rPr>
                <w:rFonts w:ascii="Helvetica" w:hAnsi="Helvetica" w:cs="Calibri"/>
                <w:color w:val="auto"/>
                <w:sz w:val="18"/>
                <w:szCs w:val="18"/>
              </w:rPr>
              <w:t>2839</w:t>
            </w:r>
          </w:p>
        </w:tc>
      </w:tr>
      <w:tr w:rsidR="00201269" w:rsidRPr="00F42530" w:rsidTr="002F4424">
        <w:trPr>
          <w:cantSplit/>
          <w:trHeight w:val="20"/>
        </w:trPr>
        <w:tc>
          <w:tcPr>
            <w:tcW w:w="2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40" w:after="40"/>
              <w:ind w:left="144"/>
              <w:rPr>
                <w:rFonts w:ascii="Helvetica" w:hAnsi="Helvetica" w:cs="Calibri"/>
                <w:color w:val="auto"/>
                <w:sz w:val="18"/>
                <w:szCs w:val="18"/>
              </w:rPr>
            </w:pPr>
            <w:r w:rsidRPr="00F42530">
              <w:rPr>
                <w:rFonts w:ascii="Helvetica" w:hAnsi="Helvetica" w:cs="Calibri"/>
                <w:color w:val="auto"/>
                <w:sz w:val="18"/>
                <w:szCs w:val="18"/>
              </w:rPr>
              <w:t>Summer Term 2011-2012</w:t>
            </w:r>
          </w:p>
        </w:tc>
        <w:tc>
          <w:tcPr>
            <w:tcW w:w="31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40" w:after="40"/>
              <w:jc w:val="center"/>
              <w:rPr>
                <w:rFonts w:ascii="Helvetica" w:hAnsi="Helvetica" w:cs="Calibri"/>
                <w:color w:val="auto"/>
                <w:sz w:val="18"/>
                <w:szCs w:val="18"/>
              </w:rPr>
            </w:pPr>
            <w:r w:rsidRPr="00F42530">
              <w:rPr>
                <w:rFonts w:ascii="Helvetica" w:hAnsi="Helvetica" w:cs="Calibri"/>
                <w:color w:val="auto"/>
                <w:sz w:val="18"/>
                <w:szCs w:val="18"/>
              </w:rPr>
              <w:t>610</w:t>
            </w:r>
          </w:p>
        </w:tc>
      </w:tr>
    </w:tbl>
    <w:p w:rsidR="001D1D91" w:rsidRPr="00F42530" w:rsidRDefault="001D1D91" w:rsidP="002F4424">
      <w:pPr>
        <w:pStyle w:val="bodytext0"/>
        <w:ind w:left="540" w:firstLine="0"/>
        <w:rPr>
          <w:rFonts w:ascii="Helvetica" w:hAnsi="Helvetica"/>
          <w:color w:val="auto"/>
          <w:sz w:val="18"/>
          <w:szCs w:val="18"/>
        </w:rPr>
      </w:pPr>
      <w:r w:rsidRPr="00F42530">
        <w:rPr>
          <w:rFonts w:ascii="Helvetica" w:hAnsi="Helvetica"/>
          <w:color w:val="auto"/>
          <w:sz w:val="18"/>
          <w:szCs w:val="18"/>
        </w:rPr>
        <w:t xml:space="preserve">Details of Registration of students for the First Semester 2011-2012 are given in </w:t>
      </w:r>
      <w:r w:rsidRPr="00F42530">
        <w:rPr>
          <w:rFonts w:ascii="Helvetica" w:hAnsi="Helvetica"/>
          <w:i/>
          <w:color w:val="auto"/>
          <w:sz w:val="18"/>
          <w:szCs w:val="18"/>
        </w:rPr>
        <w:t>Annexure</w:t>
      </w:r>
      <w:r w:rsidR="00B7305B" w:rsidRPr="00F42530">
        <w:rPr>
          <w:rFonts w:ascii="Helvetica" w:hAnsi="Helvetica"/>
          <w:i/>
          <w:color w:val="auto"/>
          <w:sz w:val="18"/>
          <w:szCs w:val="18"/>
        </w:rPr>
        <w:t xml:space="preserve"> B2-</w:t>
      </w:r>
      <w:r w:rsidRPr="00F42530">
        <w:rPr>
          <w:rFonts w:ascii="Helvetica" w:hAnsi="Helvetica"/>
          <w:i/>
          <w:color w:val="auto"/>
          <w:sz w:val="18"/>
          <w:szCs w:val="18"/>
        </w:rPr>
        <w:t>4</w:t>
      </w:r>
      <w:r w:rsidRPr="00F42530">
        <w:rPr>
          <w:rFonts w:ascii="Helvetica" w:hAnsi="Helvetica"/>
          <w:color w:val="auto"/>
          <w:sz w:val="18"/>
          <w:szCs w:val="18"/>
        </w:rPr>
        <w:t>.</w:t>
      </w:r>
    </w:p>
    <w:p w:rsidR="001D1D91" w:rsidRPr="002F4424" w:rsidRDefault="00456364" w:rsidP="002F4424">
      <w:pPr>
        <w:pStyle w:val="Heading11"/>
        <w:tabs>
          <w:tab w:val="left" w:pos="540"/>
        </w:tabs>
        <w:spacing w:before="120" w:after="120"/>
        <w:rPr>
          <w:rFonts w:ascii="Helvetica" w:hAnsi="Helvetica"/>
          <w:color w:val="auto"/>
          <w:sz w:val="20"/>
          <w:szCs w:val="18"/>
        </w:rPr>
      </w:pPr>
      <w:r w:rsidRPr="002F4424">
        <w:rPr>
          <w:rFonts w:ascii="Helvetica" w:hAnsi="Helvetica"/>
          <w:color w:val="auto"/>
          <w:sz w:val="20"/>
          <w:szCs w:val="18"/>
        </w:rPr>
        <w:t>B2</w:t>
      </w:r>
      <w:r w:rsidR="001D1D91" w:rsidRPr="002F4424">
        <w:rPr>
          <w:rFonts w:ascii="Helvetica" w:hAnsi="Helvetica"/>
          <w:color w:val="auto"/>
          <w:sz w:val="20"/>
          <w:szCs w:val="18"/>
        </w:rPr>
        <w:t>.7</w:t>
      </w:r>
      <w:r w:rsidR="00B7305B" w:rsidRPr="002F4424">
        <w:rPr>
          <w:rFonts w:ascii="Helvetica" w:hAnsi="Helvetica"/>
          <w:color w:val="auto"/>
          <w:sz w:val="20"/>
          <w:szCs w:val="18"/>
        </w:rPr>
        <w:tab/>
      </w:r>
      <w:r w:rsidR="00746918" w:rsidRPr="002F4424">
        <w:rPr>
          <w:rFonts w:ascii="Helvetica" w:hAnsi="Helvetica"/>
          <w:color w:val="auto"/>
          <w:sz w:val="20"/>
          <w:szCs w:val="18"/>
        </w:rPr>
        <w:t>ACADEMIC AND PROFESSIONAL COUNSELING</w:t>
      </w:r>
    </w:p>
    <w:p w:rsidR="001D1D91" w:rsidRPr="00F42530" w:rsidRDefault="00F52552" w:rsidP="002F4424">
      <w:pPr>
        <w:pStyle w:val="bodytext0"/>
        <w:ind w:left="540" w:firstLine="0"/>
        <w:rPr>
          <w:rFonts w:ascii="Helvetica" w:hAnsi="Helvetica"/>
          <w:color w:val="auto"/>
          <w:sz w:val="18"/>
          <w:szCs w:val="18"/>
        </w:rPr>
      </w:pPr>
      <w:r w:rsidRPr="00F42530">
        <w:rPr>
          <w:rFonts w:ascii="Helvetica" w:hAnsi="Helvetica"/>
          <w:color w:val="auto"/>
          <w:sz w:val="18"/>
          <w:szCs w:val="18"/>
        </w:rPr>
        <w:t>During the year, the Academic Counseling Board (ACB), estimated the extent to which students under its purview fell short of the minimum academic performance, drew up a time-frame within which afflictions were to be removed, determined the package of courses for their registration in each semester and laid down the necessary stipulations for achieving intermediate targets. It further monitored their progress and applied necessary mid-course corrections, wherever required. The statistical summary of the number of On-campus students under its purview during the year is given below:</w:t>
      </w:r>
    </w:p>
    <w:tbl>
      <w:tblPr>
        <w:tblW w:w="8100" w:type="dxa"/>
        <w:tblInd w:w="550" w:type="dxa"/>
        <w:shd w:val="clear" w:color="auto" w:fill="FFFFFF"/>
        <w:tblLayout w:type="fixed"/>
        <w:tblLook w:val="0000"/>
      </w:tblPr>
      <w:tblGrid>
        <w:gridCol w:w="630"/>
        <w:gridCol w:w="4950"/>
        <w:gridCol w:w="1260"/>
        <w:gridCol w:w="1260"/>
      </w:tblGrid>
      <w:tr w:rsidR="00201269" w:rsidRPr="00F42530" w:rsidTr="00526A5E">
        <w:trPr>
          <w:cantSplit/>
          <w:trHeight w:val="560"/>
          <w:tblHeader/>
        </w:trPr>
        <w:tc>
          <w:tcPr>
            <w:tcW w:w="558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201269" w:rsidRPr="00F42530" w:rsidRDefault="00201269" w:rsidP="002F4424">
            <w:pPr>
              <w:pStyle w:val="PlainText1"/>
              <w:jc w:val="center"/>
              <w:rPr>
                <w:rFonts w:ascii="Helvetica" w:hAnsi="Helvetica"/>
                <w:b/>
                <w:color w:val="auto"/>
                <w:sz w:val="18"/>
                <w:szCs w:val="18"/>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II Semester</w:t>
            </w:r>
          </w:p>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2011-2012</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I Semester</w:t>
            </w:r>
          </w:p>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2012-2013</w:t>
            </w:r>
          </w:p>
        </w:tc>
      </w:tr>
      <w:tr w:rsidR="00201269" w:rsidRPr="00F42530" w:rsidTr="00526A5E">
        <w:trPr>
          <w:cantSplit/>
          <w:trHeight w:val="440"/>
        </w:trPr>
        <w:tc>
          <w:tcPr>
            <w:tcW w:w="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201269" w:rsidRPr="00F42530" w:rsidRDefault="00201269" w:rsidP="002F4424">
            <w:pPr>
              <w:pStyle w:val="PlainText1"/>
              <w:numPr>
                <w:ilvl w:val="0"/>
                <w:numId w:val="1"/>
              </w:numPr>
              <w:ind w:left="470" w:hanging="357"/>
              <w:jc w:val="center"/>
              <w:rPr>
                <w:rFonts w:ascii="Helvetica" w:hAnsi="Helvetica" w:cs="Calibri"/>
                <w:color w:val="auto"/>
                <w:sz w:val="18"/>
                <w:szCs w:val="18"/>
              </w:rPr>
            </w:pPr>
          </w:p>
        </w:tc>
        <w:tc>
          <w:tcPr>
            <w:tcW w:w="4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ind w:left="144" w:right="144"/>
              <w:jc w:val="both"/>
              <w:rPr>
                <w:rFonts w:ascii="Helvetica" w:hAnsi="Helvetica" w:cs="Calibri"/>
                <w:color w:val="auto"/>
                <w:sz w:val="18"/>
                <w:szCs w:val="18"/>
              </w:rPr>
            </w:pPr>
            <w:r w:rsidRPr="00F42530">
              <w:rPr>
                <w:rFonts w:ascii="Helvetica" w:hAnsi="Helvetica" w:cs="Calibri"/>
                <w:color w:val="auto"/>
                <w:sz w:val="18"/>
                <w:szCs w:val="18"/>
              </w:rPr>
              <w:t>Total number of students under the purview of ACB at the beginning of the semester</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122</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126</w:t>
            </w:r>
          </w:p>
        </w:tc>
      </w:tr>
      <w:tr w:rsidR="00201269" w:rsidRPr="00F42530" w:rsidTr="00526A5E">
        <w:trPr>
          <w:cantSplit/>
          <w:trHeight w:val="440"/>
        </w:trPr>
        <w:tc>
          <w:tcPr>
            <w:tcW w:w="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201269" w:rsidRPr="00F42530" w:rsidRDefault="00201269" w:rsidP="002F4424">
            <w:pPr>
              <w:pStyle w:val="PlainText1"/>
              <w:numPr>
                <w:ilvl w:val="0"/>
                <w:numId w:val="1"/>
              </w:numPr>
              <w:ind w:left="470" w:hanging="357"/>
              <w:jc w:val="center"/>
              <w:rPr>
                <w:rFonts w:ascii="Helvetica" w:hAnsi="Helvetica" w:cs="Calibri"/>
                <w:color w:val="auto"/>
                <w:sz w:val="18"/>
                <w:szCs w:val="18"/>
              </w:rPr>
            </w:pPr>
          </w:p>
        </w:tc>
        <w:tc>
          <w:tcPr>
            <w:tcW w:w="4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ind w:left="144" w:right="144"/>
              <w:jc w:val="both"/>
              <w:rPr>
                <w:rFonts w:ascii="Helvetica" w:hAnsi="Helvetica" w:cs="Calibri"/>
                <w:color w:val="auto"/>
                <w:sz w:val="18"/>
                <w:szCs w:val="18"/>
              </w:rPr>
            </w:pPr>
            <w:r w:rsidRPr="00F42530">
              <w:rPr>
                <w:rFonts w:ascii="Helvetica" w:hAnsi="Helvetica" w:cs="Calibri"/>
                <w:color w:val="auto"/>
                <w:sz w:val="18"/>
                <w:szCs w:val="18"/>
              </w:rPr>
              <w:t>No. of students declared out of its purview at the end of the semester</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71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60</w:t>
            </w:r>
          </w:p>
        </w:tc>
      </w:tr>
      <w:tr w:rsidR="00201269" w:rsidRPr="00F42530" w:rsidTr="00526A5E">
        <w:trPr>
          <w:cantSplit/>
          <w:trHeight w:val="280"/>
        </w:trPr>
        <w:tc>
          <w:tcPr>
            <w:tcW w:w="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201269" w:rsidRPr="00F42530" w:rsidRDefault="00201269" w:rsidP="002F4424">
            <w:pPr>
              <w:pStyle w:val="PlainText1"/>
              <w:numPr>
                <w:ilvl w:val="0"/>
                <w:numId w:val="1"/>
              </w:numPr>
              <w:ind w:left="470" w:hanging="357"/>
              <w:jc w:val="center"/>
              <w:rPr>
                <w:rFonts w:ascii="Helvetica" w:hAnsi="Helvetica" w:cs="Calibri"/>
                <w:color w:val="auto"/>
                <w:sz w:val="18"/>
                <w:szCs w:val="18"/>
              </w:rPr>
            </w:pPr>
          </w:p>
        </w:tc>
        <w:tc>
          <w:tcPr>
            <w:tcW w:w="4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ind w:left="144" w:right="144"/>
              <w:jc w:val="both"/>
              <w:rPr>
                <w:rFonts w:ascii="Helvetica" w:hAnsi="Helvetica" w:cs="Calibri"/>
                <w:color w:val="auto"/>
                <w:sz w:val="18"/>
                <w:szCs w:val="18"/>
              </w:rPr>
            </w:pPr>
            <w:r w:rsidRPr="00F42530">
              <w:rPr>
                <w:rFonts w:ascii="Helvetica" w:hAnsi="Helvetica" w:cs="Calibri"/>
                <w:color w:val="auto"/>
                <w:sz w:val="18"/>
                <w:szCs w:val="18"/>
              </w:rPr>
              <w:t>No. of students who left the Institute during the semester</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2</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2</w:t>
            </w:r>
          </w:p>
        </w:tc>
      </w:tr>
      <w:tr w:rsidR="00201269" w:rsidRPr="00F42530" w:rsidTr="00526A5E">
        <w:trPr>
          <w:cantSplit/>
          <w:trHeight w:val="440"/>
        </w:trPr>
        <w:tc>
          <w:tcPr>
            <w:tcW w:w="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201269" w:rsidRPr="00F42530" w:rsidRDefault="00201269" w:rsidP="002F4424">
            <w:pPr>
              <w:pStyle w:val="PlainText1"/>
              <w:numPr>
                <w:ilvl w:val="0"/>
                <w:numId w:val="1"/>
              </w:numPr>
              <w:ind w:left="470" w:hanging="357"/>
              <w:jc w:val="center"/>
              <w:rPr>
                <w:rFonts w:ascii="Helvetica" w:hAnsi="Helvetica" w:cs="Calibri"/>
                <w:color w:val="auto"/>
                <w:sz w:val="18"/>
                <w:szCs w:val="18"/>
              </w:rPr>
            </w:pPr>
          </w:p>
        </w:tc>
        <w:tc>
          <w:tcPr>
            <w:tcW w:w="4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ind w:left="144" w:right="144"/>
              <w:jc w:val="both"/>
              <w:rPr>
                <w:rFonts w:ascii="Helvetica" w:hAnsi="Helvetica" w:cs="Calibri"/>
                <w:color w:val="auto"/>
                <w:sz w:val="18"/>
                <w:szCs w:val="18"/>
              </w:rPr>
            </w:pPr>
            <w:r w:rsidRPr="00F42530">
              <w:rPr>
                <w:rFonts w:ascii="Helvetica" w:hAnsi="Helvetica" w:cs="Calibri"/>
                <w:color w:val="auto"/>
                <w:sz w:val="18"/>
                <w:szCs w:val="18"/>
              </w:rPr>
              <w:t xml:space="preserve">No. of new students who came under the purview of  ACB at the end of the semester  </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77</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40</w:t>
            </w:r>
          </w:p>
        </w:tc>
      </w:tr>
      <w:tr w:rsidR="00201269" w:rsidRPr="00F42530" w:rsidTr="00526A5E">
        <w:trPr>
          <w:cantSplit/>
          <w:trHeight w:val="440"/>
        </w:trPr>
        <w:tc>
          <w:tcPr>
            <w:tcW w:w="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201269" w:rsidRPr="00F42530" w:rsidRDefault="00201269" w:rsidP="002F4424">
            <w:pPr>
              <w:pStyle w:val="PlainText1"/>
              <w:numPr>
                <w:ilvl w:val="0"/>
                <w:numId w:val="1"/>
              </w:numPr>
              <w:ind w:left="470" w:hanging="357"/>
              <w:jc w:val="center"/>
              <w:rPr>
                <w:rFonts w:ascii="Helvetica" w:hAnsi="Helvetica" w:cs="Calibri"/>
                <w:color w:val="auto"/>
                <w:sz w:val="18"/>
                <w:szCs w:val="18"/>
              </w:rPr>
            </w:pPr>
          </w:p>
        </w:tc>
        <w:tc>
          <w:tcPr>
            <w:tcW w:w="495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ind w:left="144" w:right="144"/>
              <w:jc w:val="both"/>
              <w:rPr>
                <w:rFonts w:ascii="Helvetica" w:hAnsi="Helvetica" w:cs="Calibri"/>
                <w:color w:val="auto"/>
                <w:sz w:val="18"/>
                <w:szCs w:val="18"/>
              </w:rPr>
            </w:pPr>
            <w:r w:rsidRPr="00F42530">
              <w:rPr>
                <w:rFonts w:ascii="Helvetica" w:hAnsi="Helvetica" w:cs="Calibri"/>
                <w:color w:val="auto"/>
                <w:sz w:val="18"/>
                <w:szCs w:val="18"/>
              </w:rPr>
              <w:t>Total No. of students under the purview of ACB during the next semester</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126</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01269" w:rsidRPr="00F42530" w:rsidRDefault="00201269" w:rsidP="002F4424">
            <w:pPr>
              <w:pStyle w:val="PlainText1"/>
              <w:jc w:val="center"/>
              <w:rPr>
                <w:rFonts w:ascii="Helvetica" w:hAnsi="Helvetica" w:cs="Calibri"/>
                <w:color w:val="auto"/>
                <w:sz w:val="18"/>
                <w:szCs w:val="18"/>
              </w:rPr>
            </w:pPr>
            <w:r w:rsidRPr="00F42530">
              <w:rPr>
                <w:rFonts w:ascii="Helvetica" w:hAnsi="Helvetica" w:cs="Calibri"/>
                <w:color w:val="auto"/>
                <w:sz w:val="18"/>
                <w:szCs w:val="18"/>
              </w:rPr>
              <w:t>104</w:t>
            </w:r>
          </w:p>
        </w:tc>
      </w:tr>
    </w:tbl>
    <w:p w:rsidR="001D1D91" w:rsidRPr="00F42530" w:rsidRDefault="00F52552" w:rsidP="002F4424">
      <w:pPr>
        <w:pStyle w:val="FreeFormBAA"/>
        <w:spacing w:before="120" w:after="120"/>
        <w:ind w:left="540"/>
        <w:jc w:val="both"/>
        <w:rPr>
          <w:rFonts w:ascii="Helvetica" w:hAnsi="Helvetica"/>
          <w:color w:val="auto"/>
          <w:sz w:val="18"/>
          <w:szCs w:val="18"/>
        </w:rPr>
      </w:pPr>
      <w:r w:rsidRPr="00F42530">
        <w:rPr>
          <w:rFonts w:ascii="Helvetica" w:hAnsi="Helvetica"/>
          <w:color w:val="auto"/>
          <w:sz w:val="18"/>
          <w:szCs w:val="18"/>
        </w:rPr>
        <w:lastRenderedPageBreak/>
        <w:t>Academic Counseling cell organized the counseling of students who were under the purview of ACB. It involved the involvement of faculty members as advisors and an external professional counselor whom the students could consult. The parents of students were also called to interact with the ACB.</w:t>
      </w:r>
    </w:p>
    <w:p w:rsidR="001D1D91" w:rsidRPr="002F4424" w:rsidRDefault="00456364" w:rsidP="002F4424">
      <w:pPr>
        <w:pStyle w:val="Heading11"/>
        <w:tabs>
          <w:tab w:val="left" w:pos="540"/>
        </w:tabs>
        <w:spacing w:before="120" w:after="120"/>
        <w:rPr>
          <w:rFonts w:ascii="Helvetica" w:hAnsi="Helvetica"/>
          <w:color w:val="auto"/>
          <w:sz w:val="20"/>
          <w:szCs w:val="18"/>
        </w:rPr>
      </w:pPr>
      <w:r w:rsidRPr="002F4424">
        <w:rPr>
          <w:rFonts w:ascii="Helvetica" w:hAnsi="Helvetica"/>
          <w:color w:val="auto"/>
          <w:sz w:val="20"/>
          <w:szCs w:val="18"/>
        </w:rPr>
        <w:t>B2</w:t>
      </w:r>
      <w:r w:rsidR="00B7305B" w:rsidRPr="002F4424">
        <w:rPr>
          <w:rFonts w:ascii="Helvetica" w:hAnsi="Helvetica"/>
          <w:color w:val="auto"/>
          <w:sz w:val="20"/>
          <w:szCs w:val="18"/>
        </w:rPr>
        <w:t>.8</w:t>
      </w:r>
      <w:r w:rsidR="00B7305B" w:rsidRPr="002F4424">
        <w:rPr>
          <w:rFonts w:ascii="Helvetica" w:hAnsi="Helvetica"/>
          <w:color w:val="auto"/>
          <w:sz w:val="20"/>
          <w:szCs w:val="18"/>
        </w:rPr>
        <w:tab/>
      </w:r>
      <w:r w:rsidR="001B5C59" w:rsidRPr="002F4424">
        <w:rPr>
          <w:rFonts w:ascii="Helvetica" w:hAnsi="Helvetica"/>
          <w:color w:val="auto"/>
          <w:sz w:val="20"/>
          <w:szCs w:val="18"/>
        </w:rPr>
        <w:t>AWARD OF DEGREES AND MEDALS</w:t>
      </w:r>
    </w:p>
    <w:p w:rsidR="001D1D91" w:rsidRPr="00F42530" w:rsidRDefault="001D1D91" w:rsidP="002F4424">
      <w:pPr>
        <w:pStyle w:val="Heading11"/>
        <w:numPr>
          <w:ilvl w:val="0"/>
          <w:numId w:val="2"/>
        </w:numPr>
        <w:spacing w:before="120" w:after="120"/>
        <w:ind w:left="900"/>
        <w:rPr>
          <w:rFonts w:ascii="Helvetica" w:hAnsi="Helvetica"/>
          <w:color w:val="auto"/>
          <w:sz w:val="18"/>
          <w:szCs w:val="18"/>
        </w:rPr>
      </w:pPr>
      <w:r w:rsidRPr="00F42530">
        <w:rPr>
          <w:rFonts w:ascii="Helvetica" w:hAnsi="Helvetica"/>
          <w:color w:val="auto"/>
          <w:sz w:val="18"/>
          <w:szCs w:val="18"/>
        </w:rPr>
        <w:t>Award of Degrees</w:t>
      </w:r>
    </w:p>
    <w:p w:rsidR="001D1D91" w:rsidRPr="00F42530" w:rsidRDefault="001D1D91" w:rsidP="002F4424">
      <w:pPr>
        <w:pStyle w:val="Heading11"/>
        <w:spacing w:before="120" w:after="120"/>
        <w:ind w:left="900"/>
        <w:rPr>
          <w:rFonts w:ascii="Helvetica" w:hAnsi="Helvetica"/>
          <w:b w:val="0"/>
          <w:color w:val="auto"/>
          <w:sz w:val="18"/>
          <w:szCs w:val="18"/>
        </w:rPr>
      </w:pPr>
      <w:r w:rsidRPr="00F42530">
        <w:rPr>
          <w:rFonts w:ascii="Helvetica" w:hAnsi="Helvetica"/>
          <w:b w:val="0"/>
          <w:color w:val="auto"/>
          <w:sz w:val="18"/>
          <w:szCs w:val="18"/>
        </w:rPr>
        <w:t xml:space="preserve">During the year, a total of </w:t>
      </w:r>
      <w:r w:rsidR="000F6331" w:rsidRPr="00F42530">
        <w:rPr>
          <w:rFonts w:ascii="Helvetica" w:hAnsi="Helvetica"/>
          <w:b w:val="0"/>
          <w:color w:val="auto"/>
          <w:sz w:val="18"/>
          <w:szCs w:val="18"/>
        </w:rPr>
        <w:t>644</w:t>
      </w:r>
      <w:r w:rsidRPr="00F42530">
        <w:rPr>
          <w:rFonts w:ascii="Helvetica" w:hAnsi="Helvetica"/>
          <w:b w:val="0"/>
          <w:color w:val="auto"/>
          <w:sz w:val="18"/>
          <w:szCs w:val="18"/>
        </w:rPr>
        <w:t xml:space="preserve"> students graduated. The details on the award of degrees are given below.</w:t>
      </w:r>
    </w:p>
    <w:tbl>
      <w:tblPr>
        <w:tblW w:w="8100" w:type="dxa"/>
        <w:tblInd w:w="545" w:type="dxa"/>
        <w:shd w:val="clear" w:color="auto" w:fill="FFFFFF"/>
        <w:tblLayout w:type="fixed"/>
        <w:tblLook w:val="0000"/>
      </w:tblPr>
      <w:tblGrid>
        <w:gridCol w:w="6300"/>
        <w:gridCol w:w="1800"/>
      </w:tblGrid>
      <w:tr w:rsidR="00201269" w:rsidRPr="00F42530" w:rsidTr="00B7305B">
        <w:trPr>
          <w:cantSplit/>
          <w:trHeight w:val="440"/>
        </w:trPr>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both"/>
              <w:rPr>
                <w:rFonts w:ascii="Helvetica" w:hAnsi="Helvetica" w:cs="Calibri"/>
                <w:color w:val="auto"/>
                <w:sz w:val="18"/>
                <w:szCs w:val="18"/>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Number of degrees awarded</w:t>
            </w:r>
          </w:p>
        </w:tc>
      </w:tr>
      <w:tr w:rsidR="00201269" w:rsidRPr="00F42530" w:rsidTr="00526A5E">
        <w:trPr>
          <w:cantSplit/>
          <w:trHeight w:val="440"/>
        </w:trPr>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ind w:left="144" w:right="144"/>
              <w:rPr>
                <w:rFonts w:ascii="Helvetica" w:hAnsi="Helvetica" w:cs="Calibri"/>
                <w:color w:val="auto"/>
                <w:sz w:val="18"/>
                <w:szCs w:val="18"/>
              </w:rPr>
            </w:pPr>
            <w:r w:rsidRPr="00F42530">
              <w:rPr>
                <w:rFonts w:ascii="Helvetica" w:hAnsi="Helvetica" w:cs="Calibri"/>
                <w:color w:val="auto"/>
                <w:sz w:val="18"/>
                <w:szCs w:val="18"/>
              </w:rPr>
              <w:t>70</w:t>
            </w:r>
            <w:r w:rsidRPr="00F42530">
              <w:rPr>
                <w:rFonts w:ascii="Helvetica" w:hAnsi="Helvetica" w:cs="Calibri"/>
                <w:color w:val="auto"/>
                <w:sz w:val="18"/>
                <w:szCs w:val="18"/>
                <w:vertAlign w:val="superscript"/>
              </w:rPr>
              <w:t>th</w:t>
            </w:r>
            <w:r w:rsidRPr="00F42530">
              <w:rPr>
                <w:rFonts w:ascii="Helvetica" w:hAnsi="Helvetica" w:cs="Calibri"/>
                <w:color w:val="auto"/>
                <w:sz w:val="18"/>
                <w:szCs w:val="18"/>
              </w:rPr>
              <w:t xml:space="preserve"> Award (vide Board of Governors meeting held on 08.03.2012)</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53(13)</w:t>
            </w:r>
          </w:p>
        </w:tc>
      </w:tr>
      <w:tr w:rsidR="00201269" w:rsidRPr="00F42530" w:rsidTr="00526A5E">
        <w:trPr>
          <w:cantSplit/>
          <w:trHeight w:val="440"/>
        </w:trPr>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ind w:left="144" w:right="144"/>
              <w:jc w:val="both"/>
              <w:rPr>
                <w:rFonts w:ascii="Helvetica" w:hAnsi="Helvetica" w:cs="Calibri"/>
                <w:color w:val="auto"/>
                <w:sz w:val="18"/>
                <w:szCs w:val="18"/>
              </w:rPr>
            </w:pPr>
            <w:r w:rsidRPr="00F42530">
              <w:rPr>
                <w:rFonts w:ascii="Helvetica" w:hAnsi="Helvetica" w:cs="Calibri"/>
                <w:color w:val="auto"/>
                <w:sz w:val="18"/>
                <w:szCs w:val="18"/>
              </w:rPr>
              <w:t>71</w:t>
            </w:r>
            <w:r w:rsidRPr="00F42530">
              <w:rPr>
                <w:rFonts w:ascii="Helvetica" w:hAnsi="Helvetica" w:cs="Calibri"/>
                <w:color w:val="auto"/>
                <w:sz w:val="18"/>
                <w:szCs w:val="18"/>
                <w:vertAlign w:val="superscript"/>
              </w:rPr>
              <w:t>th</w:t>
            </w:r>
            <w:r w:rsidRPr="00F42530">
              <w:rPr>
                <w:rFonts w:ascii="Helvetica" w:hAnsi="Helvetica" w:cs="Calibri"/>
                <w:color w:val="auto"/>
                <w:sz w:val="18"/>
                <w:szCs w:val="18"/>
              </w:rPr>
              <w:t xml:space="preserve"> Award (vide Board of Governors meeting) </w:t>
            </w:r>
          </w:p>
          <w:p w:rsidR="00201269" w:rsidRPr="00F42530" w:rsidRDefault="00201269" w:rsidP="002F4424">
            <w:pPr>
              <w:pStyle w:val="TableGrid1"/>
              <w:spacing w:before="120" w:after="120"/>
              <w:ind w:left="144" w:right="144"/>
              <w:jc w:val="both"/>
              <w:rPr>
                <w:rFonts w:ascii="Helvetica" w:hAnsi="Helvetica" w:cs="Calibri"/>
                <w:color w:val="auto"/>
                <w:sz w:val="18"/>
                <w:szCs w:val="18"/>
              </w:rPr>
            </w:pPr>
            <w:r w:rsidRPr="00F42530">
              <w:rPr>
                <w:rFonts w:ascii="Helvetica" w:hAnsi="Helvetica" w:cs="Calibri"/>
                <w:color w:val="auto"/>
                <w:sz w:val="18"/>
                <w:szCs w:val="18"/>
              </w:rPr>
              <w:t xml:space="preserve">71.1 held on 29.6.12                                                                          </w:t>
            </w:r>
          </w:p>
          <w:p w:rsidR="00201269" w:rsidRPr="00F42530" w:rsidRDefault="00201269" w:rsidP="002F4424">
            <w:pPr>
              <w:pStyle w:val="TableGrid1"/>
              <w:spacing w:before="120" w:after="120"/>
              <w:ind w:right="144"/>
              <w:jc w:val="both"/>
              <w:rPr>
                <w:rFonts w:ascii="Helvetica" w:hAnsi="Helvetica" w:cs="Calibri"/>
                <w:color w:val="auto"/>
                <w:sz w:val="18"/>
                <w:szCs w:val="18"/>
              </w:rPr>
            </w:pPr>
            <w:r w:rsidRPr="00F42530">
              <w:rPr>
                <w:rFonts w:ascii="Helvetica" w:hAnsi="Helvetica" w:cs="Calibri"/>
                <w:color w:val="auto"/>
                <w:sz w:val="18"/>
                <w:szCs w:val="18"/>
              </w:rPr>
              <w:t xml:space="preserve">   71. 2 held on 7.7.12)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p>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693(126)</w:t>
            </w:r>
          </w:p>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27(4)</w:t>
            </w:r>
          </w:p>
        </w:tc>
      </w:tr>
      <w:tr w:rsidR="00201269" w:rsidRPr="00F42530" w:rsidTr="00526A5E">
        <w:trPr>
          <w:cantSplit/>
          <w:trHeight w:val="440"/>
        </w:trPr>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ind w:left="144" w:right="144"/>
              <w:jc w:val="both"/>
              <w:rPr>
                <w:rFonts w:ascii="Helvetica" w:hAnsi="Helvetica" w:cs="Calibri"/>
                <w:color w:val="auto"/>
                <w:sz w:val="18"/>
                <w:szCs w:val="18"/>
              </w:rPr>
            </w:pPr>
            <w:r w:rsidRPr="00F42530">
              <w:rPr>
                <w:rFonts w:ascii="Helvetica" w:hAnsi="Helvetica" w:cs="Calibri"/>
                <w:color w:val="auto"/>
                <w:sz w:val="18"/>
                <w:szCs w:val="18"/>
              </w:rPr>
              <w:t>72</w:t>
            </w:r>
            <w:r w:rsidRPr="00F42530">
              <w:rPr>
                <w:rFonts w:ascii="Helvetica" w:hAnsi="Helvetica" w:cs="Calibri"/>
                <w:color w:val="auto"/>
                <w:sz w:val="18"/>
                <w:szCs w:val="18"/>
                <w:vertAlign w:val="superscript"/>
              </w:rPr>
              <w:t>th</w:t>
            </w:r>
            <w:r w:rsidRPr="00F42530">
              <w:rPr>
                <w:rFonts w:ascii="Helvetica" w:hAnsi="Helvetica" w:cs="Calibri"/>
                <w:color w:val="auto"/>
                <w:sz w:val="18"/>
                <w:szCs w:val="18"/>
              </w:rPr>
              <w:t xml:space="preserve"> Award (subject to approval from vide Board of Governors meeting in its next meeting)</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TableGrid1"/>
              <w:spacing w:before="120" w:after="120"/>
              <w:jc w:val="center"/>
              <w:rPr>
                <w:rFonts w:ascii="Helvetica" w:hAnsi="Helvetica" w:cs="Calibri"/>
                <w:color w:val="auto"/>
                <w:sz w:val="18"/>
                <w:szCs w:val="18"/>
              </w:rPr>
            </w:pPr>
            <w:r w:rsidRPr="00F42530">
              <w:rPr>
                <w:rFonts w:ascii="Helvetica" w:hAnsi="Helvetica" w:cs="Calibri"/>
                <w:color w:val="auto"/>
                <w:sz w:val="18"/>
                <w:szCs w:val="18"/>
              </w:rPr>
              <w:t>85(10)</w:t>
            </w:r>
          </w:p>
        </w:tc>
      </w:tr>
      <w:tr w:rsidR="00201269" w:rsidRPr="00F42530" w:rsidTr="00526A5E">
        <w:trPr>
          <w:cantSplit/>
          <w:trHeight w:val="440"/>
        </w:trPr>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2F4424" w:rsidRDefault="00201269" w:rsidP="002F4424">
            <w:pPr>
              <w:pStyle w:val="TableGrid1"/>
              <w:spacing w:before="120" w:after="120"/>
              <w:ind w:left="144" w:right="144"/>
              <w:jc w:val="right"/>
              <w:rPr>
                <w:rFonts w:ascii="Helvetica" w:hAnsi="Helvetica" w:cs="Calibri"/>
                <w:b/>
                <w:color w:val="auto"/>
                <w:sz w:val="18"/>
                <w:szCs w:val="18"/>
              </w:rPr>
            </w:pPr>
            <w:r w:rsidRPr="002F4424">
              <w:rPr>
                <w:rFonts w:ascii="Helvetica" w:hAnsi="Helvetica" w:cs="Calibri"/>
                <w:b/>
                <w:color w:val="auto"/>
                <w:sz w:val="18"/>
                <w:szCs w:val="18"/>
              </w:rPr>
              <w:t>Total:</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2F4424" w:rsidRDefault="00201269" w:rsidP="002F4424">
            <w:pPr>
              <w:pStyle w:val="TableGrid1"/>
              <w:spacing w:before="120" w:after="120"/>
              <w:jc w:val="center"/>
              <w:rPr>
                <w:rFonts w:ascii="Helvetica" w:hAnsi="Helvetica" w:cs="Calibri"/>
                <w:b/>
                <w:color w:val="auto"/>
                <w:sz w:val="18"/>
                <w:szCs w:val="18"/>
              </w:rPr>
            </w:pPr>
            <w:r w:rsidRPr="002F4424">
              <w:rPr>
                <w:rFonts w:ascii="Helvetica" w:hAnsi="Helvetica" w:cs="Calibri"/>
                <w:b/>
                <w:color w:val="auto"/>
                <w:sz w:val="18"/>
                <w:szCs w:val="18"/>
              </w:rPr>
              <w:t>858(153)</w:t>
            </w:r>
          </w:p>
        </w:tc>
      </w:tr>
    </w:tbl>
    <w:p w:rsidR="001D1D91" w:rsidRPr="00F42530" w:rsidRDefault="001D1D91" w:rsidP="002F4424">
      <w:pPr>
        <w:pStyle w:val="bodytext0"/>
        <w:ind w:left="547" w:firstLine="0"/>
        <w:rPr>
          <w:rFonts w:ascii="Helvetica" w:hAnsi="Helvetica"/>
          <w:color w:val="auto"/>
          <w:sz w:val="18"/>
          <w:szCs w:val="18"/>
        </w:rPr>
      </w:pPr>
      <w:r w:rsidRPr="00F42530">
        <w:rPr>
          <w:rFonts w:ascii="Helvetica" w:hAnsi="Helvetica"/>
          <w:color w:val="auto"/>
          <w:sz w:val="18"/>
          <w:szCs w:val="18"/>
        </w:rPr>
        <w:t xml:space="preserve">Statistical details of these degrees are given in </w:t>
      </w:r>
      <w:r w:rsidR="00F52552" w:rsidRPr="00F42530">
        <w:rPr>
          <w:rFonts w:ascii="Helvetica" w:hAnsi="Helvetica"/>
          <w:color w:val="auto"/>
          <w:sz w:val="18"/>
          <w:szCs w:val="18"/>
        </w:rPr>
        <w:t>‘</w:t>
      </w:r>
      <w:r w:rsidRPr="00F42530">
        <w:rPr>
          <w:rFonts w:ascii="Helvetica" w:hAnsi="Helvetica"/>
          <w:i/>
          <w:color w:val="auto"/>
          <w:sz w:val="18"/>
          <w:szCs w:val="18"/>
        </w:rPr>
        <w:t>Annexure</w:t>
      </w:r>
      <w:r w:rsidR="00B7305B" w:rsidRPr="00F42530">
        <w:rPr>
          <w:rFonts w:ascii="Helvetica" w:hAnsi="Helvetica"/>
          <w:i/>
          <w:color w:val="auto"/>
          <w:sz w:val="18"/>
          <w:szCs w:val="18"/>
        </w:rPr>
        <w:t xml:space="preserve"> B2-</w:t>
      </w:r>
      <w:r w:rsidRPr="00F42530">
        <w:rPr>
          <w:rFonts w:ascii="Helvetica" w:hAnsi="Helvetica"/>
          <w:i/>
          <w:color w:val="auto"/>
          <w:sz w:val="18"/>
          <w:szCs w:val="18"/>
        </w:rPr>
        <w:t>5</w:t>
      </w:r>
      <w:r w:rsidR="00E95D0E" w:rsidRPr="00F42530">
        <w:rPr>
          <w:rFonts w:ascii="Helvetica" w:hAnsi="Helvetica"/>
          <w:i/>
          <w:color w:val="auto"/>
          <w:sz w:val="18"/>
          <w:szCs w:val="18"/>
        </w:rPr>
        <w:t>, Annexure B2-6</w:t>
      </w:r>
      <w:r w:rsidR="00F52552" w:rsidRPr="00F42530">
        <w:rPr>
          <w:rFonts w:ascii="Helvetica" w:hAnsi="Helvetica"/>
          <w:i/>
          <w:color w:val="auto"/>
          <w:sz w:val="18"/>
          <w:szCs w:val="18"/>
        </w:rPr>
        <w:t>’</w:t>
      </w:r>
      <w:r w:rsidRPr="00F42530">
        <w:rPr>
          <w:rFonts w:ascii="Helvetica" w:hAnsi="Helvetica"/>
          <w:i/>
          <w:color w:val="auto"/>
          <w:sz w:val="18"/>
          <w:szCs w:val="18"/>
        </w:rPr>
        <w:t>.</w:t>
      </w:r>
    </w:p>
    <w:p w:rsidR="001D1D91" w:rsidRPr="00F42530" w:rsidRDefault="001D1D91" w:rsidP="002F4424">
      <w:pPr>
        <w:pStyle w:val="bodytext0"/>
        <w:numPr>
          <w:ilvl w:val="0"/>
          <w:numId w:val="2"/>
        </w:numPr>
        <w:tabs>
          <w:tab w:val="left" w:pos="900"/>
        </w:tabs>
        <w:ind w:firstLine="0"/>
        <w:rPr>
          <w:rFonts w:ascii="Helvetica" w:hAnsi="Helvetica"/>
          <w:b/>
          <w:color w:val="auto"/>
          <w:sz w:val="18"/>
          <w:szCs w:val="18"/>
        </w:rPr>
      </w:pPr>
      <w:r w:rsidRPr="00F42530">
        <w:rPr>
          <w:rFonts w:ascii="Helvetica" w:hAnsi="Helvetica"/>
          <w:b/>
          <w:color w:val="auto"/>
          <w:sz w:val="18"/>
          <w:szCs w:val="18"/>
        </w:rPr>
        <w:t>Award of Medals</w:t>
      </w:r>
    </w:p>
    <w:p w:rsidR="001D1D91" w:rsidRPr="00F42530" w:rsidRDefault="001D1D91" w:rsidP="002F4424">
      <w:pPr>
        <w:pStyle w:val="bodytext0"/>
        <w:ind w:firstLine="540"/>
        <w:rPr>
          <w:rFonts w:ascii="Helvetica" w:hAnsi="Helvetica"/>
          <w:i/>
          <w:color w:val="auto"/>
          <w:sz w:val="18"/>
          <w:szCs w:val="18"/>
        </w:rPr>
      </w:pPr>
      <w:r w:rsidRPr="00F42530">
        <w:rPr>
          <w:rFonts w:ascii="Helvetica" w:hAnsi="Helvetica"/>
          <w:i/>
          <w:color w:val="auto"/>
          <w:sz w:val="18"/>
          <w:szCs w:val="18"/>
        </w:rPr>
        <w:t>For Academic Year 201</w:t>
      </w:r>
      <w:r w:rsidR="00D4414F">
        <w:rPr>
          <w:rFonts w:ascii="Helvetica" w:hAnsi="Helvetica"/>
          <w:i/>
          <w:color w:val="auto"/>
          <w:sz w:val="18"/>
          <w:szCs w:val="18"/>
        </w:rPr>
        <w:t>1</w:t>
      </w:r>
      <w:r w:rsidRPr="00F42530">
        <w:rPr>
          <w:rFonts w:ascii="Helvetica" w:hAnsi="Helvetica"/>
          <w:i/>
          <w:color w:val="auto"/>
          <w:sz w:val="18"/>
          <w:szCs w:val="18"/>
        </w:rPr>
        <w:t>-201</w:t>
      </w:r>
      <w:r w:rsidR="00D4414F">
        <w:rPr>
          <w:rFonts w:ascii="Helvetica" w:hAnsi="Helvetica"/>
          <w:i/>
          <w:color w:val="auto"/>
          <w:sz w:val="18"/>
          <w:szCs w:val="18"/>
        </w:rPr>
        <w:t>2</w:t>
      </w:r>
    </w:p>
    <w:p w:rsidR="001D1D91" w:rsidRPr="00F42530" w:rsidRDefault="00F52552" w:rsidP="002F4424">
      <w:pPr>
        <w:pStyle w:val="bodytext0"/>
        <w:ind w:left="540" w:firstLine="0"/>
        <w:rPr>
          <w:rFonts w:ascii="Helvetica" w:hAnsi="Helvetica"/>
          <w:color w:val="auto"/>
          <w:sz w:val="18"/>
          <w:szCs w:val="18"/>
        </w:rPr>
      </w:pPr>
      <w:r w:rsidRPr="00F42530">
        <w:rPr>
          <w:rFonts w:ascii="Helvetica" w:hAnsi="Helvetica"/>
          <w:color w:val="auto"/>
          <w:sz w:val="18"/>
          <w:szCs w:val="18"/>
        </w:rPr>
        <w:t xml:space="preserve">The list of students who were awarded various medals, for the students graduated at the end of First Semester, Second Semester and Summer Term of the academic year </w:t>
      </w:r>
      <w:r w:rsidRPr="00F42530">
        <w:rPr>
          <w:rFonts w:ascii="Helvetica" w:hAnsi="Helvetica"/>
          <w:i/>
          <w:color w:val="auto"/>
          <w:sz w:val="18"/>
          <w:szCs w:val="18"/>
        </w:rPr>
        <w:t>201</w:t>
      </w:r>
      <w:r w:rsidR="000F6331" w:rsidRPr="00F42530">
        <w:rPr>
          <w:rFonts w:ascii="Helvetica" w:hAnsi="Helvetica"/>
          <w:i/>
          <w:color w:val="auto"/>
          <w:sz w:val="18"/>
          <w:szCs w:val="18"/>
        </w:rPr>
        <w:t>1</w:t>
      </w:r>
      <w:r w:rsidRPr="00F42530">
        <w:rPr>
          <w:rFonts w:ascii="Helvetica" w:hAnsi="Helvetica"/>
          <w:i/>
          <w:color w:val="auto"/>
          <w:sz w:val="18"/>
          <w:szCs w:val="18"/>
        </w:rPr>
        <w:t>-201</w:t>
      </w:r>
      <w:r w:rsidR="000F6331" w:rsidRPr="00F42530">
        <w:rPr>
          <w:rFonts w:ascii="Helvetica" w:hAnsi="Helvetica"/>
          <w:i/>
          <w:color w:val="auto"/>
          <w:sz w:val="18"/>
          <w:szCs w:val="18"/>
        </w:rPr>
        <w:t>2</w:t>
      </w:r>
      <w:r w:rsidRPr="00F42530">
        <w:rPr>
          <w:rFonts w:ascii="Helvetica" w:hAnsi="Helvetica"/>
          <w:color w:val="auto"/>
          <w:sz w:val="18"/>
          <w:szCs w:val="18"/>
        </w:rPr>
        <w:t xml:space="preserve"> in the following table:</w:t>
      </w:r>
    </w:p>
    <w:tbl>
      <w:tblPr>
        <w:tblW w:w="8190" w:type="dxa"/>
        <w:tblInd w:w="545" w:type="dxa"/>
        <w:shd w:val="clear" w:color="auto" w:fill="FFFFFF"/>
        <w:tblLayout w:type="fixed"/>
        <w:tblLook w:val="0000"/>
      </w:tblPr>
      <w:tblGrid>
        <w:gridCol w:w="540"/>
        <w:gridCol w:w="1620"/>
        <w:gridCol w:w="2250"/>
        <w:gridCol w:w="630"/>
        <w:gridCol w:w="900"/>
        <w:gridCol w:w="990"/>
        <w:gridCol w:w="1260"/>
      </w:tblGrid>
      <w:tr w:rsidR="00B7305B" w:rsidRPr="00F42530" w:rsidTr="00CC5E3C">
        <w:trPr>
          <w:cantSplit/>
          <w:trHeight w:val="780"/>
        </w:trPr>
        <w:tc>
          <w:tcPr>
            <w:tcW w:w="5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D1D91" w:rsidRPr="00F42530" w:rsidRDefault="001D1D91" w:rsidP="002F4424">
            <w:pPr>
              <w:pStyle w:val="PlainText1"/>
              <w:spacing w:before="120" w:after="120"/>
              <w:jc w:val="center"/>
              <w:rPr>
                <w:rFonts w:ascii="Helvetica" w:hAnsi="Helvetica"/>
                <w:b/>
                <w:color w:val="auto"/>
                <w:sz w:val="18"/>
                <w:szCs w:val="18"/>
              </w:rPr>
            </w:pPr>
            <w:r w:rsidRPr="00F42530">
              <w:rPr>
                <w:rFonts w:ascii="Helvetica" w:hAnsi="Helvetica"/>
                <w:b/>
                <w:color w:val="auto"/>
                <w:sz w:val="18"/>
                <w:szCs w:val="18"/>
              </w:rPr>
              <w:t>S</w:t>
            </w:r>
            <w:r w:rsidR="00CC5E3C" w:rsidRPr="00F42530">
              <w:rPr>
                <w:rFonts w:ascii="Helvetica" w:hAnsi="Helvetica"/>
                <w:b/>
                <w:color w:val="auto"/>
                <w:sz w:val="18"/>
                <w:szCs w:val="18"/>
              </w:rPr>
              <w:t>.</w:t>
            </w:r>
            <w:r w:rsidRPr="00F42530">
              <w:rPr>
                <w:rFonts w:ascii="Helvetica" w:hAnsi="Helvetica"/>
                <w:b/>
                <w:color w:val="auto"/>
                <w:sz w:val="18"/>
                <w:szCs w:val="18"/>
              </w:rPr>
              <w:t>N.</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D1D91" w:rsidRPr="00F42530" w:rsidRDefault="001D1D91" w:rsidP="002F4424">
            <w:pPr>
              <w:pStyle w:val="PlainText1"/>
              <w:spacing w:before="120" w:after="120"/>
              <w:jc w:val="center"/>
              <w:rPr>
                <w:rFonts w:ascii="Helvetica" w:hAnsi="Helvetica"/>
                <w:b/>
                <w:color w:val="auto"/>
                <w:sz w:val="18"/>
                <w:szCs w:val="18"/>
              </w:rPr>
            </w:pPr>
            <w:r w:rsidRPr="00F42530">
              <w:rPr>
                <w:rFonts w:ascii="Helvetica" w:hAnsi="Helvetica"/>
                <w:b/>
                <w:color w:val="auto"/>
                <w:sz w:val="18"/>
                <w:szCs w:val="18"/>
              </w:rPr>
              <w:t>ID.No.</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D1D91" w:rsidRPr="00F42530" w:rsidRDefault="00C57056" w:rsidP="002F4424">
            <w:pPr>
              <w:pStyle w:val="PlainText1"/>
              <w:spacing w:before="120" w:after="120"/>
              <w:jc w:val="center"/>
              <w:rPr>
                <w:rFonts w:ascii="Helvetica" w:hAnsi="Helvetica"/>
                <w:b/>
                <w:color w:val="auto"/>
                <w:sz w:val="18"/>
                <w:szCs w:val="18"/>
              </w:rPr>
            </w:pPr>
            <w:r w:rsidRPr="00F42530">
              <w:rPr>
                <w:rFonts w:ascii="Helvetica" w:hAnsi="Helvetica"/>
                <w:b/>
                <w:color w:val="auto"/>
                <w:sz w:val="18"/>
                <w:szCs w:val="18"/>
              </w:rPr>
              <w:t>Name</w:t>
            </w: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D1D91" w:rsidRPr="00F42530" w:rsidRDefault="00C57056" w:rsidP="002F4424">
            <w:pPr>
              <w:pStyle w:val="PlainText1"/>
              <w:spacing w:before="120" w:after="120"/>
              <w:jc w:val="center"/>
              <w:rPr>
                <w:rFonts w:ascii="Helvetica" w:hAnsi="Helvetica"/>
                <w:b/>
                <w:color w:val="auto"/>
                <w:sz w:val="18"/>
                <w:szCs w:val="18"/>
              </w:rPr>
            </w:pPr>
            <w:r w:rsidRPr="00F42530">
              <w:rPr>
                <w:rFonts w:ascii="Helvetica" w:hAnsi="Helvetica"/>
                <w:b/>
                <w:color w:val="auto"/>
                <w:sz w:val="18"/>
                <w:szCs w:val="18"/>
              </w:rPr>
              <w:t>Sex</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D1D91" w:rsidRPr="00F42530" w:rsidRDefault="00C57056" w:rsidP="002F4424">
            <w:pPr>
              <w:pStyle w:val="PlainText1"/>
              <w:spacing w:before="120" w:after="120"/>
              <w:jc w:val="center"/>
              <w:rPr>
                <w:rFonts w:ascii="Helvetica" w:hAnsi="Helvetica"/>
                <w:b/>
                <w:color w:val="auto"/>
                <w:sz w:val="18"/>
                <w:szCs w:val="18"/>
              </w:rPr>
            </w:pPr>
            <w:r w:rsidRPr="00F42530">
              <w:rPr>
                <w:rFonts w:ascii="Helvetica" w:hAnsi="Helvetica"/>
                <w:b/>
                <w:color w:val="auto"/>
                <w:sz w:val="18"/>
                <w:szCs w:val="18"/>
              </w:rPr>
              <w:t>CGPA</w:t>
            </w:r>
          </w:p>
          <w:p w:rsidR="001D1D91" w:rsidRPr="00F42530" w:rsidRDefault="00C57056" w:rsidP="002F4424">
            <w:pPr>
              <w:pStyle w:val="PlainText1"/>
              <w:spacing w:before="120" w:after="120"/>
              <w:jc w:val="center"/>
              <w:rPr>
                <w:rFonts w:ascii="Helvetica" w:hAnsi="Helvetica"/>
                <w:b/>
                <w:color w:val="auto"/>
                <w:sz w:val="18"/>
                <w:szCs w:val="18"/>
              </w:rPr>
            </w:pPr>
            <w:r w:rsidRPr="00F42530">
              <w:rPr>
                <w:rFonts w:ascii="Helvetica" w:hAnsi="Helvetica"/>
                <w:b/>
                <w:color w:val="auto"/>
                <w:sz w:val="18"/>
                <w:szCs w:val="18"/>
              </w:rPr>
              <w:t>Obtained</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D1D91" w:rsidRPr="00F42530" w:rsidRDefault="00C57056" w:rsidP="002F4424">
            <w:pPr>
              <w:pStyle w:val="PlainText1"/>
              <w:spacing w:before="120" w:after="120"/>
              <w:jc w:val="center"/>
              <w:rPr>
                <w:rFonts w:ascii="Helvetica" w:hAnsi="Helvetica"/>
                <w:b/>
                <w:color w:val="auto"/>
                <w:sz w:val="18"/>
                <w:szCs w:val="18"/>
              </w:rPr>
            </w:pPr>
            <w:r w:rsidRPr="00F42530">
              <w:rPr>
                <w:rFonts w:ascii="Helvetica" w:hAnsi="Helvetica"/>
                <w:b/>
                <w:color w:val="auto"/>
                <w:sz w:val="18"/>
                <w:szCs w:val="18"/>
              </w:rPr>
              <w:t>Position Obtained</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D1D91" w:rsidRPr="00F42530" w:rsidRDefault="00C57056" w:rsidP="002F4424">
            <w:pPr>
              <w:pStyle w:val="PlainText1"/>
              <w:spacing w:before="120" w:after="120"/>
              <w:jc w:val="center"/>
              <w:rPr>
                <w:rFonts w:ascii="Helvetica" w:hAnsi="Helvetica"/>
                <w:b/>
                <w:color w:val="auto"/>
                <w:sz w:val="18"/>
                <w:szCs w:val="18"/>
              </w:rPr>
            </w:pPr>
            <w:r w:rsidRPr="00F42530">
              <w:rPr>
                <w:rFonts w:ascii="Helvetica" w:hAnsi="Helvetica"/>
                <w:b/>
                <w:color w:val="auto"/>
                <w:sz w:val="18"/>
                <w:szCs w:val="18"/>
              </w:rPr>
              <w:t>Type of</w:t>
            </w:r>
          </w:p>
          <w:p w:rsidR="001D1D91" w:rsidRPr="00F42530" w:rsidRDefault="00C57056" w:rsidP="002F4424">
            <w:pPr>
              <w:pStyle w:val="PlainText1"/>
              <w:spacing w:before="120" w:after="120"/>
              <w:jc w:val="center"/>
              <w:rPr>
                <w:rFonts w:ascii="Helvetica" w:hAnsi="Helvetica"/>
                <w:b/>
                <w:color w:val="auto"/>
                <w:sz w:val="18"/>
                <w:szCs w:val="18"/>
              </w:rPr>
            </w:pPr>
            <w:r w:rsidRPr="00F42530">
              <w:rPr>
                <w:rFonts w:ascii="Helvetica" w:hAnsi="Helvetica"/>
                <w:b/>
                <w:color w:val="auto"/>
                <w:sz w:val="18"/>
                <w:szCs w:val="18"/>
              </w:rPr>
              <w:t>Medal to be Awarded</w:t>
            </w:r>
          </w:p>
        </w:tc>
      </w:tr>
      <w:tr w:rsidR="001D1D91" w:rsidRPr="00F42530" w:rsidTr="00CC5E3C">
        <w:trPr>
          <w:cantSplit/>
          <w:trHeight w:val="290"/>
        </w:trPr>
        <w:tc>
          <w:tcPr>
            <w:tcW w:w="8190"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D1D91" w:rsidRPr="00F42530" w:rsidRDefault="00F704B2" w:rsidP="002F4424">
            <w:pPr>
              <w:pStyle w:val="PlainText1"/>
              <w:spacing w:before="120" w:after="120"/>
              <w:ind w:left="144" w:right="144"/>
              <w:rPr>
                <w:rFonts w:ascii="Helvetica" w:hAnsi="Helvetica"/>
                <w:color w:val="auto"/>
                <w:sz w:val="18"/>
                <w:szCs w:val="18"/>
              </w:rPr>
            </w:pPr>
            <w:r w:rsidRPr="00F42530">
              <w:rPr>
                <w:rFonts w:ascii="Helvetica" w:hAnsi="Helvetica"/>
                <w:color w:val="auto"/>
                <w:sz w:val="18"/>
                <w:szCs w:val="18"/>
              </w:rPr>
              <w:t>Integrated First Degree Programmes (No. of students: 575)</w:t>
            </w:r>
          </w:p>
        </w:tc>
      </w:tr>
      <w:tr w:rsidR="00201269" w:rsidRPr="00F42530" w:rsidTr="00526A5E">
        <w:trPr>
          <w:cantSplit/>
          <w:trHeight w:val="290"/>
        </w:trPr>
        <w:tc>
          <w:tcPr>
            <w:tcW w:w="5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PlainText1"/>
              <w:spacing w:before="120" w:after="120"/>
              <w:ind w:left="144"/>
              <w:rPr>
                <w:rFonts w:ascii="Helvetica" w:hAnsi="Helvetica" w:cs="Calibri"/>
                <w:color w:val="auto"/>
                <w:sz w:val="18"/>
                <w:szCs w:val="18"/>
              </w:rPr>
            </w:pPr>
            <w:r w:rsidRPr="00F42530">
              <w:rPr>
                <w:rFonts w:ascii="Helvetica" w:hAnsi="Helvetica" w:cs="Calibri"/>
                <w:color w:val="auto"/>
                <w:sz w:val="18"/>
                <w:szCs w:val="18"/>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ind w:left="144"/>
              <w:rPr>
                <w:rFonts w:ascii="Helvetica" w:hAnsi="Helvetica" w:cs="Arial"/>
                <w:sz w:val="18"/>
                <w:szCs w:val="18"/>
              </w:rPr>
            </w:pPr>
            <w:r w:rsidRPr="00F42530">
              <w:rPr>
                <w:rFonts w:ascii="Helvetica" w:hAnsi="Helvetica" w:cs="Arial"/>
                <w:sz w:val="18"/>
                <w:szCs w:val="18"/>
              </w:rPr>
              <w:t>2008A7PS003G</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ind w:left="144"/>
              <w:rPr>
                <w:rFonts w:ascii="Helvetica" w:hAnsi="Helvetica" w:cs="Arial"/>
                <w:sz w:val="18"/>
                <w:szCs w:val="18"/>
              </w:rPr>
            </w:pPr>
            <w:r w:rsidRPr="00F42530">
              <w:rPr>
                <w:rFonts w:ascii="Helvetica" w:hAnsi="Helvetica" w:cs="Arial"/>
                <w:sz w:val="18"/>
                <w:szCs w:val="18"/>
              </w:rPr>
              <w:t>PRACHETAA  R</w:t>
            </w: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jc w:val="center"/>
              <w:rPr>
                <w:rFonts w:ascii="Helvetica" w:hAnsi="Helvetica" w:cs="Arial"/>
                <w:sz w:val="18"/>
                <w:szCs w:val="18"/>
              </w:rPr>
            </w:pPr>
            <w:r w:rsidRPr="00F42530">
              <w:rPr>
                <w:rFonts w:ascii="Helvetica" w:hAnsi="Helvetica" w:cs="Arial"/>
                <w:sz w:val="18"/>
                <w:szCs w:val="18"/>
              </w:rPr>
              <w:t>M</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jc w:val="center"/>
              <w:rPr>
                <w:rFonts w:ascii="Helvetica" w:hAnsi="Helvetica" w:cs="Arial"/>
                <w:sz w:val="18"/>
                <w:szCs w:val="18"/>
              </w:rPr>
            </w:pPr>
            <w:r w:rsidRPr="00F42530">
              <w:rPr>
                <w:rFonts w:ascii="Helvetica" w:hAnsi="Helvetica" w:cs="Arial"/>
                <w:sz w:val="18"/>
                <w:szCs w:val="18"/>
              </w:rPr>
              <w:t>9.87</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jc w:val="center"/>
              <w:rPr>
                <w:rFonts w:ascii="Helvetica" w:hAnsi="Helvetica" w:cs="Arial"/>
                <w:sz w:val="18"/>
                <w:szCs w:val="18"/>
              </w:rPr>
            </w:pPr>
            <w:r w:rsidRPr="00F42530">
              <w:rPr>
                <w:rFonts w:ascii="Helvetica" w:hAnsi="Helvetica" w:cs="Arial"/>
                <w:sz w:val="18"/>
                <w:szCs w:val="18"/>
              </w:rPr>
              <w:t>First</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PlainText1"/>
              <w:spacing w:before="120" w:after="120"/>
              <w:ind w:firstLine="126"/>
              <w:rPr>
                <w:rFonts w:ascii="Helvetica" w:hAnsi="Helvetica"/>
                <w:color w:val="auto"/>
                <w:sz w:val="18"/>
                <w:szCs w:val="18"/>
              </w:rPr>
            </w:pPr>
            <w:r w:rsidRPr="00F42530">
              <w:rPr>
                <w:rFonts w:ascii="Helvetica" w:hAnsi="Helvetica"/>
                <w:color w:val="auto"/>
                <w:sz w:val="18"/>
                <w:szCs w:val="18"/>
              </w:rPr>
              <w:t>Gold</w:t>
            </w:r>
          </w:p>
        </w:tc>
      </w:tr>
      <w:tr w:rsidR="00201269" w:rsidRPr="00F42530" w:rsidTr="00526A5E">
        <w:trPr>
          <w:cantSplit/>
          <w:trHeight w:val="290"/>
        </w:trPr>
        <w:tc>
          <w:tcPr>
            <w:tcW w:w="5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PlainText1"/>
              <w:spacing w:before="120" w:after="120"/>
              <w:jc w:val="center"/>
              <w:rPr>
                <w:rFonts w:ascii="Helvetica" w:hAnsi="Helvetica" w:cs="Calibri"/>
                <w:color w:val="auto"/>
                <w:sz w:val="18"/>
                <w:szCs w:val="18"/>
              </w:rPr>
            </w:pPr>
            <w:r w:rsidRPr="00F42530">
              <w:rPr>
                <w:rFonts w:ascii="Helvetica" w:hAnsi="Helvetica" w:cs="Calibri"/>
                <w:color w:val="auto"/>
                <w:sz w:val="18"/>
                <w:szCs w:val="18"/>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ind w:left="144"/>
              <w:rPr>
                <w:rFonts w:ascii="Helvetica" w:hAnsi="Helvetica" w:cs="Arial"/>
                <w:sz w:val="18"/>
                <w:szCs w:val="18"/>
              </w:rPr>
            </w:pPr>
            <w:r w:rsidRPr="00F42530">
              <w:rPr>
                <w:rFonts w:ascii="Helvetica" w:hAnsi="Helvetica" w:cs="Arial"/>
                <w:sz w:val="18"/>
                <w:szCs w:val="18"/>
              </w:rPr>
              <w:t>2008A7PS161G</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ind w:left="144"/>
              <w:rPr>
                <w:rFonts w:ascii="Helvetica" w:hAnsi="Helvetica" w:cs="Arial"/>
                <w:sz w:val="18"/>
                <w:szCs w:val="18"/>
              </w:rPr>
            </w:pPr>
            <w:r w:rsidRPr="00F42530">
              <w:rPr>
                <w:rFonts w:ascii="Helvetica" w:hAnsi="Helvetica" w:cs="Arial"/>
                <w:sz w:val="18"/>
                <w:szCs w:val="18"/>
              </w:rPr>
              <w:t>SOPARKAR KEDAR NAGESH</w:t>
            </w: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jc w:val="center"/>
              <w:rPr>
                <w:rFonts w:ascii="Helvetica" w:hAnsi="Helvetica" w:cs="Arial"/>
                <w:sz w:val="18"/>
                <w:szCs w:val="18"/>
              </w:rPr>
            </w:pPr>
            <w:r w:rsidRPr="00F42530">
              <w:rPr>
                <w:rFonts w:ascii="Helvetica" w:hAnsi="Helvetica" w:cs="Arial"/>
                <w:sz w:val="18"/>
                <w:szCs w:val="18"/>
              </w:rPr>
              <w:t>M</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jc w:val="center"/>
              <w:rPr>
                <w:rFonts w:ascii="Helvetica" w:hAnsi="Helvetica" w:cs="Arial"/>
                <w:sz w:val="18"/>
                <w:szCs w:val="18"/>
              </w:rPr>
            </w:pPr>
            <w:r w:rsidRPr="00F42530">
              <w:rPr>
                <w:rFonts w:ascii="Helvetica" w:hAnsi="Helvetica" w:cs="Arial"/>
                <w:sz w:val="18"/>
                <w:szCs w:val="18"/>
              </w:rPr>
              <w:t>9.85</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jc w:val="center"/>
              <w:rPr>
                <w:rFonts w:ascii="Helvetica" w:hAnsi="Helvetica" w:cs="Arial"/>
                <w:sz w:val="18"/>
                <w:szCs w:val="18"/>
              </w:rPr>
            </w:pPr>
            <w:r w:rsidRPr="00F42530">
              <w:rPr>
                <w:rFonts w:ascii="Helvetica" w:hAnsi="Helvetica" w:cs="Arial"/>
                <w:sz w:val="18"/>
                <w:szCs w:val="18"/>
              </w:rPr>
              <w:t>Second</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PlainText1"/>
              <w:spacing w:before="120" w:after="120"/>
              <w:ind w:firstLine="126"/>
              <w:rPr>
                <w:rFonts w:ascii="Helvetica" w:hAnsi="Helvetica"/>
                <w:color w:val="auto"/>
                <w:sz w:val="18"/>
                <w:szCs w:val="18"/>
              </w:rPr>
            </w:pPr>
            <w:r w:rsidRPr="00F42530">
              <w:rPr>
                <w:rFonts w:ascii="Helvetica" w:hAnsi="Helvetica"/>
                <w:color w:val="auto"/>
                <w:sz w:val="18"/>
                <w:szCs w:val="18"/>
              </w:rPr>
              <w:t>Silver</w:t>
            </w:r>
          </w:p>
        </w:tc>
      </w:tr>
      <w:tr w:rsidR="00201269" w:rsidRPr="00F42530" w:rsidTr="00526A5E">
        <w:trPr>
          <w:cantSplit/>
          <w:trHeight w:val="290"/>
        </w:trPr>
        <w:tc>
          <w:tcPr>
            <w:tcW w:w="5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PlainText1"/>
              <w:spacing w:before="120" w:after="120"/>
              <w:jc w:val="center"/>
              <w:rPr>
                <w:rFonts w:ascii="Helvetica" w:hAnsi="Helvetica" w:cs="Calibri"/>
                <w:color w:val="auto"/>
                <w:sz w:val="18"/>
                <w:szCs w:val="18"/>
              </w:rPr>
            </w:pPr>
            <w:r w:rsidRPr="00F42530">
              <w:rPr>
                <w:rFonts w:ascii="Helvetica" w:hAnsi="Helvetica" w:cs="Calibri"/>
                <w:color w:val="auto"/>
                <w:sz w:val="18"/>
                <w:szCs w:val="18"/>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ind w:left="144"/>
              <w:rPr>
                <w:rFonts w:ascii="Helvetica" w:hAnsi="Helvetica" w:cs="Arial"/>
                <w:sz w:val="18"/>
                <w:szCs w:val="18"/>
              </w:rPr>
            </w:pPr>
            <w:r w:rsidRPr="00F42530">
              <w:rPr>
                <w:rFonts w:ascii="Helvetica" w:hAnsi="Helvetica" w:cs="Arial"/>
                <w:sz w:val="18"/>
                <w:szCs w:val="18"/>
              </w:rPr>
              <w:t>2008A7PS059G</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ind w:left="144"/>
              <w:rPr>
                <w:rFonts w:ascii="Helvetica" w:hAnsi="Helvetica" w:cs="Arial"/>
                <w:sz w:val="18"/>
                <w:szCs w:val="18"/>
              </w:rPr>
            </w:pPr>
            <w:r w:rsidRPr="00F42530">
              <w:rPr>
                <w:rFonts w:ascii="Helvetica" w:hAnsi="Helvetica" w:cs="Arial"/>
                <w:sz w:val="18"/>
                <w:szCs w:val="18"/>
              </w:rPr>
              <w:t>MURTUZA KUTUB</w:t>
            </w: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jc w:val="center"/>
              <w:rPr>
                <w:rFonts w:ascii="Helvetica" w:hAnsi="Helvetica" w:cs="Arial"/>
                <w:sz w:val="18"/>
                <w:szCs w:val="18"/>
              </w:rPr>
            </w:pPr>
            <w:r w:rsidRPr="00F42530">
              <w:rPr>
                <w:rFonts w:ascii="Helvetica" w:hAnsi="Helvetica" w:cs="Arial"/>
                <w:sz w:val="18"/>
                <w:szCs w:val="18"/>
              </w:rPr>
              <w:t>M</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jc w:val="center"/>
              <w:rPr>
                <w:rFonts w:ascii="Helvetica" w:hAnsi="Helvetica" w:cs="Arial"/>
                <w:sz w:val="18"/>
                <w:szCs w:val="18"/>
              </w:rPr>
            </w:pPr>
            <w:r w:rsidRPr="00F42530">
              <w:rPr>
                <w:rFonts w:ascii="Helvetica" w:hAnsi="Helvetica" w:cs="Arial"/>
                <w:sz w:val="18"/>
                <w:szCs w:val="18"/>
              </w:rPr>
              <w:t>9.81</w:t>
            </w:r>
          </w:p>
        </w:tc>
        <w:tc>
          <w:tcPr>
            <w:tcW w:w="99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01269" w:rsidRPr="00F42530" w:rsidRDefault="00201269" w:rsidP="002F4424">
            <w:pPr>
              <w:spacing w:before="120" w:after="120"/>
              <w:jc w:val="center"/>
              <w:rPr>
                <w:rFonts w:ascii="Helvetica" w:hAnsi="Helvetica" w:cs="Arial"/>
                <w:sz w:val="18"/>
                <w:szCs w:val="18"/>
              </w:rPr>
            </w:pPr>
            <w:r w:rsidRPr="00F42530">
              <w:rPr>
                <w:rFonts w:ascii="Helvetica" w:hAnsi="Helvetica"/>
                <w:sz w:val="18"/>
                <w:szCs w:val="18"/>
              </w:rPr>
              <w:t>Third</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01269" w:rsidRPr="00F42530" w:rsidRDefault="00201269" w:rsidP="002F4424">
            <w:pPr>
              <w:pStyle w:val="PlainText1"/>
              <w:spacing w:before="120" w:after="120"/>
              <w:ind w:firstLine="126"/>
              <w:rPr>
                <w:rFonts w:ascii="Helvetica" w:hAnsi="Helvetica"/>
                <w:color w:val="auto"/>
                <w:sz w:val="18"/>
                <w:szCs w:val="18"/>
              </w:rPr>
            </w:pPr>
            <w:r w:rsidRPr="00F42530">
              <w:rPr>
                <w:rFonts w:ascii="Helvetica" w:hAnsi="Helvetica"/>
                <w:color w:val="auto"/>
                <w:sz w:val="18"/>
                <w:szCs w:val="18"/>
              </w:rPr>
              <w:t>Bronze</w:t>
            </w:r>
          </w:p>
        </w:tc>
      </w:tr>
    </w:tbl>
    <w:p w:rsidR="002F4424" w:rsidRDefault="000A7BAB" w:rsidP="002F4424">
      <w:pPr>
        <w:pStyle w:val="Heading11"/>
        <w:tabs>
          <w:tab w:val="left" w:pos="540"/>
        </w:tabs>
        <w:spacing w:before="120" w:after="120"/>
        <w:rPr>
          <w:rFonts w:ascii="Helvetica" w:hAnsi="Helvetica" w:cs="Calibri"/>
          <w:color w:val="000000"/>
          <w:sz w:val="20"/>
          <w:szCs w:val="18"/>
        </w:rPr>
      </w:pPr>
      <w:r w:rsidRPr="002F4424">
        <w:rPr>
          <w:rFonts w:ascii="Helvetica" w:hAnsi="Helvetica" w:cs="Calibri"/>
          <w:color w:val="000000"/>
          <w:sz w:val="20"/>
          <w:szCs w:val="18"/>
        </w:rPr>
        <w:t>B</w:t>
      </w:r>
      <w:r w:rsidR="00F42530" w:rsidRPr="002F4424">
        <w:rPr>
          <w:rFonts w:ascii="Helvetica" w:hAnsi="Helvetica" w:cs="Calibri"/>
          <w:color w:val="000000"/>
          <w:sz w:val="20"/>
          <w:szCs w:val="18"/>
        </w:rPr>
        <w:t>2</w:t>
      </w:r>
      <w:r w:rsidRPr="002F4424">
        <w:rPr>
          <w:rFonts w:ascii="Helvetica" w:hAnsi="Helvetica" w:cs="Calibri"/>
          <w:color w:val="000000"/>
          <w:sz w:val="20"/>
          <w:szCs w:val="18"/>
        </w:rPr>
        <w:t>. 9</w:t>
      </w:r>
      <w:r w:rsidR="002F4424">
        <w:rPr>
          <w:rFonts w:ascii="Helvetica" w:hAnsi="Helvetica" w:cs="Calibri"/>
          <w:color w:val="000000"/>
          <w:sz w:val="20"/>
          <w:szCs w:val="18"/>
        </w:rPr>
        <w:tab/>
      </w:r>
      <w:r w:rsidR="00F42530" w:rsidRPr="002F4424">
        <w:rPr>
          <w:rFonts w:ascii="Helvetica" w:hAnsi="Helvetica" w:cs="Calibri"/>
          <w:color w:val="000000"/>
          <w:sz w:val="20"/>
          <w:szCs w:val="18"/>
        </w:rPr>
        <w:t>CAMPUS INTERVIEWS AND PLACEMENT</w:t>
      </w:r>
    </w:p>
    <w:p w:rsidR="000A7BAB" w:rsidRPr="00F42530" w:rsidRDefault="002F4424" w:rsidP="002F4424">
      <w:pPr>
        <w:pStyle w:val="Heading11"/>
        <w:tabs>
          <w:tab w:val="left" w:pos="540"/>
        </w:tabs>
        <w:spacing w:before="120" w:after="120"/>
        <w:rPr>
          <w:rFonts w:ascii="Helvetica" w:hAnsi="Helvetica"/>
          <w:sz w:val="18"/>
          <w:szCs w:val="18"/>
        </w:rPr>
      </w:pPr>
      <w:r>
        <w:rPr>
          <w:rFonts w:ascii="Helvetica" w:hAnsi="Helvetica"/>
          <w:sz w:val="18"/>
          <w:szCs w:val="18"/>
        </w:rPr>
        <w:t xml:space="preserve"> </w:t>
      </w:r>
      <w:r>
        <w:rPr>
          <w:rFonts w:ascii="Helvetica" w:hAnsi="Helvetica"/>
          <w:sz w:val="18"/>
          <w:szCs w:val="18"/>
        </w:rPr>
        <w:tab/>
      </w:r>
      <w:r w:rsidR="000A7BAB" w:rsidRPr="00F42530">
        <w:rPr>
          <w:rFonts w:ascii="Helvetica" w:hAnsi="Helvetica"/>
          <w:sz w:val="18"/>
          <w:szCs w:val="18"/>
        </w:rPr>
        <w:t>SEMESTER II, 2011-2012</w:t>
      </w:r>
    </w:p>
    <w:tbl>
      <w:tblPr>
        <w:tblW w:w="0" w:type="auto"/>
        <w:tblInd w:w="626" w:type="dxa"/>
        <w:shd w:val="clear" w:color="auto" w:fill="FFFFFF"/>
        <w:tblLayout w:type="fixed"/>
        <w:tblLook w:val="0000"/>
      </w:tblPr>
      <w:tblGrid>
        <w:gridCol w:w="5670"/>
        <w:gridCol w:w="1418"/>
      </w:tblGrid>
      <w:tr w:rsidR="000A7BAB" w:rsidRPr="00F42530" w:rsidTr="00F42530">
        <w:trPr>
          <w:cantSplit/>
          <w:trHeight w:val="440"/>
        </w:trPr>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A7BAB" w:rsidRPr="00F42530" w:rsidRDefault="000A7BAB" w:rsidP="002F4424">
            <w:pPr>
              <w:pStyle w:val="TableGrid1"/>
              <w:spacing w:before="120" w:after="120"/>
              <w:rPr>
                <w:rFonts w:ascii="Helvetica" w:hAnsi="Helvetica" w:cs="Calibri"/>
                <w:sz w:val="18"/>
                <w:szCs w:val="18"/>
              </w:rPr>
            </w:pPr>
            <w:r w:rsidRPr="00F42530">
              <w:rPr>
                <w:rFonts w:ascii="Helvetica" w:hAnsi="Helvetica" w:cs="Calibri"/>
                <w:sz w:val="18"/>
                <w:szCs w:val="18"/>
              </w:rPr>
              <w:t xml:space="preserve">   Number of companies which conducted campus interviews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A7BAB" w:rsidRPr="00F42530" w:rsidRDefault="000A7BAB" w:rsidP="002F4424">
            <w:pPr>
              <w:pStyle w:val="TableGrid1"/>
              <w:spacing w:before="120" w:after="120"/>
              <w:jc w:val="center"/>
              <w:rPr>
                <w:rFonts w:ascii="Helvetica" w:hAnsi="Helvetica" w:cs="Calibri"/>
                <w:sz w:val="18"/>
                <w:szCs w:val="18"/>
              </w:rPr>
            </w:pPr>
            <w:r w:rsidRPr="00F42530">
              <w:rPr>
                <w:rFonts w:ascii="Helvetica" w:hAnsi="Helvetica" w:cs="Calibri"/>
                <w:sz w:val="18"/>
                <w:szCs w:val="18"/>
              </w:rPr>
              <w:t>55</w:t>
            </w:r>
          </w:p>
        </w:tc>
      </w:tr>
      <w:tr w:rsidR="000A7BAB" w:rsidRPr="00F42530" w:rsidTr="00F42530">
        <w:trPr>
          <w:cantSplit/>
          <w:trHeight w:val="290"/>
        </w:trPr>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A7BAB" w:rsidRPr="00F42530" w:rsidRDefault="000A7BAB" w:rsidP="002F4424">
            <w:pPr>
              <w:pStyle w:val="TableGrid1"/>
              <w:spacing w:before="120" w:after="120"/>
              <w:ind w:left="144"/>
              <w:jc w:val="both"/>
              <w:rPr>
                <w:rFonts w:ascii="Helvetica" w:hAnsi="Helvetica" w:cs="Calibri"/>
                <w:sz w:val="18"/>
                <w:szCs w:val="18"/>
              </w:rPr>
            </w:pPr>
            <w:r w:rsidRPr="00F42530">
              <w:rPr>
                <w:rFonts w:ascii="Helvetica" w:hAnsi="Helvetica" w:cs="Calibri"/>
                <w:sz w:val="18"/>
                <w:szCs w:val="18"/>
              </w:rPr>
              <w:t>No of interviews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A7BAB" w:rsidRPr="00F42530" w:rsidRDefault="000A7BAB" w:rsidP="002F4424">
            <w:pPr>
              <w:pStyle w:val="TableGrid1"/>
              <w:spacing w:before="120" w:after="120"/>
              <w:jc w:val="center"/>
              <w:rPr>
                <w:rFonts w:ascii="Helvetica" w:hAnsi="Helvetica" w:cs="Calibri"/>
                <w:sz w:val="18"/>
                <w:szCs w:val="18"/>
              </w:rPr>
            </w:pPr>
            <w:r w:rsidRPr="00F42530">
              <w:rPr>
                <w:rFonts w:ascii="Helvetica" w:hAnsi="Helvetica" w:cs="Calibri"/>
                <w:sz w:val="18"/>
                <w:szCs w:val="18"/>
              </w:rPr>
              <w:t>2141</w:t>
            </w:r>
          </w:p>
        </w:tc>
      </w:tr>
      <w:tr w:rsidR="000A7BAB" w:rsidRPr="00F42530" w:rsidTr="00F42530">
        <w:trPr>
          <w:cantSplit/>
          <w:trHeight w:val="290"/>
        </w:trPr>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A7BAB" w:rsidRPr="00F42530" w:rsidRDefault="000A7BAB" w:rsidP="002F4424">
            <w:pPr>
              <w:pStyle w:val="TableGrid1"/>
              <w:spacing w:before="120" w:after="120"/>
              <w:ind w:left="144"/>
              <w:jc w:val="both"/>
              <w:rPr>
                <w:rFonts w:ascii="Helvetica" w:hAnsi="Helvetica" w:cs="Calibri"/>
                <w:sz w:val="18"/>
                <w:szCs w:val="18"/>
              </w:rPr>
            </w:pPr>
            <w:r w:rsidRPr="00F42530">
              <w:rPr>
                <w:rFonts w:ascii="Helvetica" w:hAnsi="Helvetica" w:cs="Calibri"/>
                <w:sz w:val="18"/>
                <w:szCs w:val="18"/>
              </w:rPr>
              <w:t>No of offers made</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A7BAB" w:rsidRPr="00F42530" w:rsidRDefault="000A7BAB" w:rsidP="002F4424">
            <w:pPr>
              <w:pStyle w:val="TableGrid1"/>
              <w:spacing w:before="120" w:after="120"/>
              <w:jc w:val="center"/>
              <w:rPr>
                <w:rFonts w:ascii="Helvetica" w:hAnsi="Helvetica" w:cs="Calibri"/>
                <w:sz w:val="18"/>
                <w:szCs w:val="18"/>
              </w:rPr>
            </w:pPr>
            <w:r w:rsidRPr="00F42530">
              <w:rPr>
                <w:rFonts w:ascii="Helvetica" w:hAnsi="Helvetica" w:cs="Calibri"/>
                <w:sz w:val="18"/>
                <w:szCs w:val="18"/>
              </w:rPr>
              <w:t>296</w:t>
            </w:r>
          </w:p>
        </w:tc>
      </w:tr>
    </w:tbl>
    <w:p w:rsidR="000A7BAB" w:rsidRPr="00F42530" w:rsidRDefault="000A7BAB" w:rsidP="002F4424">
      <w:pPr>
        <w:pStyle w:val="FreeForm"/>
        <w:spacing w:before="120" w:after="120"/>
        <w:ind w:left="108"/>
        <w:rPr>
          <w:rFonts w:ascii="Helvetica" w:hAnsi="Helvetica" w:cs="Calibri"/>
          <w:sz w:val="18"/>
          <w:szCs w:val="18"/>
        </w:rPr>
      </w:pPr>
    </w:p>
    <w:p w:rsidR="000A7BAB" w:rsidRPr="00F42530" w:rsidRDefault="000A7BAB" w:rsidP="002F4424">
      <w:pPr>
        <w:pStyle w:val="FreeForm"/>
        <w:spacing w:before="120" w:after="120"/>
        <w:ind w:left="108"/>
        <w:rPr>
          <w:rFonts w:ascii="Helvetica" w:hAnsi="Helvetica" w:cs="Calibri"/>
          <w:sz w:val="18"/>
          <w:szCs w:val="18"/>
        </w:rPr>
      </w:pPr>
    </w:p>
    <w:p w:rsidR="000A7BAB" w:rsidRPr="002F4424" w:rsidRDefault="000A7BAB" w:rsidP="007F6393">
      <w:pPr>
        <w:pStyle w:val="FreeForm"/>
        <w:spacing w:before="120" w:after="120"/>
        <w:ind w:left="540"/>
        <w:rPr>
          <w:rFonts w:ascii="Helvetica" w:hAnsi="Helvetica" w:cs="Calibri"/>
          <w:b/>
          <w:sz w:val="18"/>
          <w:szCs w:val="18"/>
        </w:rPr>
      </w:pPr>
      <w:r w:rsidRPr="002F4424">
        <w:rPr>
          <w:rFonts w:ascii="Helvetica" w:hAnsi="Helvetica" w:cs="Calibri"/>
          <w:b/>
          <w:sz w:val="18"/>
          <w:szCs w:val="18"/>
        </w:rPr>
        <w:lastRenderedPageBreak/>
        <w:t>SEMESTER I,</w:t>
      </w:r>
      <w:r w:rsidR="007F6393">
        <w:rPr>
          <w:rFonts w:ascii="Helvetica" w:hAnsi="Helvetica" w:cs="Calibri"/>
          <w:b/>
          <w:sz w:val="18"/>
          <w:szCs w:val="18"/>
        </w:rPr>
        <w:t xml:space="preserve"> </w:t>
      </w:r>
      <w:r w:rsidRPr="002F4424">
        <w:rPr>
          <w:rFonts w:ascii="Helvetica" w:hAnsi="Helvetica" w:cs="Calibri"/>
          <w:b/>
          <w:sz w:val="18"/>
          <w:szCs w:val="18"/>
        </w:rPr>
        <w:t>2012-2013</w:t>
      </w:r>
    </w:p>
    <w:tbl>
      <w:tblPr>
        <w:tblW w:w="0" w:type="auto"/>
        <w:tblInd w:w="626" w:type="dxa"/>
        <w:shd w:val="clear" w:color="auto" w:fill="FFFFFF"/>
        <w:tblLayout w:type="fixed"/>
        <w:tblLook w:val="0000"/>
      </w:tblPr>
      <w:tblGrid>
        <w:gridCol w:w="5670"/>
        <w:gridCol w:w="1418"/>
      </w:tblGrid>
      <w:tr w:rsidR="000A7BAB" w:rsidRPr="00F42530" w:rsidTr="00F42530">
        <w:trPr>
          <w:cantSplit/>
          <w:trHeight w:val="440"/>
        </w:trPr>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A7BAB" w:rsidRPr="00F42530" w:rsidRDefault="000A7BAB" w:rsidP="002F4424">
            <w:pPr>
              <w:pStyle w:val="TableGrid1"/>
              <w:spacing w:before="120" w:after="120"/>
              <w:rPr>
                <w:rFonts w:ascii="Helvetica" w:hAnsi="Helvetica" w:cs="Calibri"/>
                <w:sz w:val="18"/>
                <w:szCs w:val="18"/>
              </w:rPr>
            </w:pPr>
            <w:r w:rsidRPr="00F42530">
              <w:rPr>
                <w:rFonts w:ascii="Helvetica" w:hAnsi="Helvetica" w:cs="Calibri"/>
                <w:sz w:val="18"/>
                <w:szCs w:val="18"/>
              </w:rPr>
              <w:t xml:space="preserve">   Number of companies which conducted campus interviews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A7BAB" w:rsidRPr="00F42530" w:rsidRDefault="000A7BAB" w:rsidP="002F4424">
            <w:pPr>
              <w:pStyle w:val="TableGrid1"/>
              <w:spacing w:before="120" w:after="120"/>
              <w:jc w:val="center"/>
              <w:rPr>
                <w:rFonts w:ascii="Helvetica" w:hAnsi="Helvetica" w:cs="Calibri"/>
                <w:sz w:val="18"/>
                <w:szCs w:val="18"/>
              </w:rPr>
            </w:pPr>
            <w:r w:rsidRPr="00F42530">
              <w:rPr>
                <w:rFonts w:ascii="Helvetica" w:hAnsi="Helvetica" w:cs="Calibri"/>
                <w:sz w:val="18"/>
                <w:szCs w:val="18"/>
              </w:rPr>
              <w:t>43</w:t>
            </w:r>
          </w:p>
        </w:tc>
      </w:tr>
      <w:tr w:rsidR="000A7BAB" w:rsidRPr="00F42530" w:rsidTr="00F42530">
        <w:trPr>
          <w:cantSplit/>
          <w:trHeight w:val="290"/>
        </w:trPr>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A7BAB" w:rsidRPr="00F42530" w:rsidRDefault="000A7BAB" w:rsidP="002F4424">
            <w:pPr>
              <w:pStyle w:val="TableGrid1"/>
              <w:spacing w:before="120" w:after="120"/>
              <w:ind w:left="144"/>
              <w:jc w:val="both"/>
              <w:rPr>
                <w:rFonts w:ascii="Helvetica" w:hAnsi="Helvetica" w:cs="Calibri"/>
                <w:sz w:val="18"/>
                <w:szCs w:val="18"/>
              </w:rPr>
            </w:pPr>
            <w:r w:rsidRPr="00F42530">
              <w:rPr>
                <w:rFonts w:ascii="Helvetica" w:hAnsi="Helvetica" w:cs="Calibri"/>
                <w:sz w:val="18"/>
                <w:szCs w:val="18"/>
              </w:rPr>
              <w:t>No of interviews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A7BAB" w:rsidRPr="00F42530" w:rsidRDefault="000A7BAB" w:rsidP="002F4424">
            <w:pPr>
              <w:pStyle w:val="TableGrid1"/>
              <w:spacing w:before="120" w:after="120"/>
              <w:jc w:val="center"/>
              <w:rPr>
                <w:rFonts w:ascii="Helvetica" w:hAnsi="Helvetica" w:cs="Calibri"/>
                <w:sz w:val="18"/>
                <w:szCs w:val="18"/>
              </w:rPr>
            </w:pPr>
            <w:r w:rsidRPr="00F42530">
              <w:rPr>
                <w:rFonts w:ascii="Helvetica" w:hAnsi="Helvetica" w:cs="Calibri"/>
                <w:sz w:val="18"/>
                <w:szCs w:val="18"/>
              </w:rPr>
              <w:t>1782</w:t>
            </w:r>
          </w:p>
        </w:tc>
      </w:tr>
      <w:tr w:rsidR="000A7BAB" w:rsidRPr="00F42530" w:rsidTr="00F42530">
        <w:trPr>
          <w:cantSplit/>
          <w:trHeight w:val="290"/>
        </w:trPr>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A7BAB" w:rsidRPr="00F42530" w:rsidRDefault="000A7BAB" w:rsidP="002F4424">
            <w:pPr>
              <w:pStyle w:val="TableGrid1"/>
              <w:spacing w:before="120" w:after="120"/>
              <w:ind w:left="144"/>
              <w:jc w:val="both"/>
              <w:rPr>
                <w:rFonts w:ascii="Helvetica" w:hAnsi="Helvetica" w:cs="Calibri"/>
                <w:sz w:val="18"/>
                <w:szCs w:val="18"/>
              </w:rPr>
            </w:pPr>
            <w:r w:rsidRPr="00F42530">
              <w:rPr>
                <w:rFonts w:ascii="Helvetica" w:hAnsi="Helvetica" w:cs="Calibri"/>
                <w:sz w:val="18"/>
                <w:szCs w:val="18"/>
              </w:rPr>
              <w:t>No of offers made</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A7BAB" w:rsidRPr="00F42530" w:rsidRDefault="000A7BAB" w:rsidP="002F4424">
            <w:pPr>
              <w:pStyle w:val="TableGrid1"/>
              <w:spacing w:before="120" w:after="120"/>
              <w:jc w:val="center"/>
              <w:rPr>
                <w:rFonts w:ascii="Helvetica" w:hAnsi="Helvetica" w:cs="Calibri"/>
                <w:sz w:val="18"/>
                <w:szCs w:val="18"/>
              </w:rPr>
            </w:pPr>
            <w:r w:rsidRPr="00F42530">
              <w:rPr>
                <w:rFonts w:ascii="Helvetica" w:hAnsi="Helvetica" w:cs="Calibri"/>
                <w:sz w:val="18"/>
                <w:szCs w:val="18"/>
              </w:rPr>
              <w:t>178</w:t>
            </w:r>
          </w:p>
        </w:tc>
      </w:tr>
    </w:tbl>
    <w:p w:rsidR="000A7BAB" w:rsidRPr="00F42530" w:rsidRDefault="000A7BAB" w:rsidP="007F6393">
      <w:pPr>
        <w:spacing w:before="120" w:after="120"/>
        <w:ind w:left="540"/>
        <w:jc w:val="both"/>
        <w:rPr>
          <w:rFonts w:ascii="Helvetica" w:hAnsi="Helvetica" w:cs="Calibri"/>
          <w:i/>
          <w:sz w:val="18"/>
          <w:szCs w:val="18"/>
        </w:rPr>
      </w:pPr>
      <w:r w:rsidRPr="00F42530">
        <w:rPr>
          <w:rFonts w:ascii="Helvetica" w:hAnsi="Helvetica" w:cs="Calibri"/>
          <w:sz w:val="18"/>
          <w:szCs w:val="18"/>
        </w:rPr>
        <w:t xml:space="preserve">The statistics (discipline-wise) and the list of organizations which conducted campus interviews during the year is given in </w:t>
      </w:r>
      <w:r w:rsidRPr="00F42530">
        <w:rPr>
          <w:rFonts w:ascii="Helvetica" w:hAnsi="Helvetica" w:cs="Calibri"/>
          <w:i/>
          <w:sz w:val="18"/>
          <w:szCs w:val="18"/>
        </w:rPr>
        <w:t>Annexure</w:t>
      </w:r>
      <w:r w:rsidR="005D10AE">
        <w:rPr>
          <w:rFonts w:ascii="Helvetica" w:hAnsi="Helvetica" w:cs="Calibri"/>
          <w:i/>
          <w:sz w:val="18"/>
          <w:szCs w:val="18"/>
        </w:rPr>
        <w:t xml:space="preserve"> B2-</w:t>
      </w:r>
      <w:r w:rsidRPr="00F42530">
        <w:rPr>
          <w:rFonts w:ascii="Helvetica" w:hAnsi="Helvetica" w:cs="Calibri"/>
          <w:i/>
          <w:sz w:val="18"/>
          <w:szCs w:val="18"/>
        </w:rPr>
        <w:t>7 (Part B2).</w:t>
      </w:r>
    </w:p>
    <w:p w:rsidR="00FA7571" w:rsidRPr="007F6393" w:rsidRDefault="00C57056" w:rsidP="002F4424">
      <w:pPr>
        <w:tabs>
          <w:tab w:val="left" w:pos="540"/>
        </w:tabs>
        <w:spacing w:before="120" w:after="120"/>
        <w:rPr>
          <w:rFonts w:ascii="Helvetica" w:hAnsi="Helvetica"/>
          <w:b/>
          <w:sz w:val="20"/>
          <w:szCs w:val="18"/>
        </w:rPr>
      </w:pPr>
      <w:r w:rsidRPr="007F6393">
        <w:rPr>
          <w:rFonts w:ascii="Helvetica" w:hAnsi="Helvetica"/>
          <w:b/>
          <w:sz w:val="20"/>
          <w:szCs w:val="18"/>
        </w:rPr>
        <w:t>B2.10</w:t>
      </w:r>
      <w:r w:rsidR="00CC5E3C" w:rsidRPr="007F6393">
        <w:rPr>
          <w:rFonts w:ascii="Helvetica" w:hAnsi="Helvetica"/>
          <w:b/>
          <w:sz w:val="20"/>
          <w:szCs w:val="18"/>
        </w:rPr>
        <w:tab/>
        <w:t xml:space="preserve"> </w:t>
      </w:r>
      <w:r w:rsidR="001B5C59" w:rsidRPr="007F6393">
        <w:rPr>
          <w:rFonts w:ascii="Helvetica" w:hAnsi="Helvetica"/>
          <w:b/>
          <w:sz w:val="20"/>
          <w:szCs w:val="18"/>
        </w:rPr>
        <w:t>DEPARTMENT-WISE REPORT</w:t>
      </w:r>
    </w:p>
    <w:p w:rsidR="00FA7571" w:rsidRPr="00F42530" w:rsidRDefault="00F5077A" w:rsidP="00B111FC">
      <w:pPr>
        <w:spacing w:before="120" w:after="120"/>
        <w:ind w:left="540"/>
        <w:jc w:val="both"/>
        <w:rPr>
          <w:rFonts w:ascii="Helvetica" w:hAnsi="Helvetica"/>
          <w:sz w:val="18"/>
          <w:szCs w:val="18"/>
          <w:highlight w:val="yellow"/>
        </w:rPr>
      </w:pPr>
      <w:r w:rsidRPr="00F42530">
        <w:rPr>
          <w:rFonts w:ascii="Helvetica" w:hAnsi="Helvetica"/>
          <w:sz w:val="18"/>
          <w:szCs w:val="18"/>
        </w:rPr>
        <w:t xml:space="preserve">In the following pages, a brief summary of the main activities and achievements of different departments of the campus </w:t>
      </w:r>
      <w:r w:rsidR="005C6B9C">
        <w:rPr>
          <w:rFonts w:ascii="Helvetica" w:hAnsi="Helvetica"/>
          <w:sz w:val="18"/>
          <w:szCs w:val="18"/>
        </w:rPr>
        <w:t>is highlighted</w:t>
      </w:r>
      <w:r w:rsidRPr="00F42530">
        <w:rPr>
          <w:rFonts w:ascii="Helvetica" w:hAnsi="Helvetica"/>
          <w:sz w:val="18"/>
          <w:szCs w:val="18"/>
        </w:rPr>
        <w:t>.</w:t>
      </w:r>
    </w:p>
    <w:p w:rsidR="00054544" w:rsidRPr="00B111FC" w:rsidRDefault="00F42530" w:rsidP="00B111FC">
      <w:pPr>
        <w:spacing w:before="600" w:after="120"/>
        <w:rPr>
          <w:rFonts w:ascii="Helvetica" w:hAnsi="Helvetica"/>
          <w:b/>
          <w:sz w:val="20"/>
          <w:szCs w:val="18"/>
        </w:rPr>
      </w:pPr>
      <w:r w:rsidRPr="00B111FC">
        <w:rPr>
          <w:rFonts w:ascii="Helvetica" w:hAnsi="Helvetica"/>
          <w:b/>
          <w:i/>
          <w:sz w:val="20"/>
          <w:szCs w:val="18"/>
        </w:rPr>
        <w:t xml:space="preserve">B2.10.1  </w:t>
      </w:r>
      <w:r w:rsidR="00054544" w:rsidRPr="00B111FC">
        <w:rPr>
          <w:rFonts w:ascii="Helvetica" w:hAnsi="Helvetica"/>
          <w:b/>
          <w:i/>
          <w:sz w:val="20"/>
          <w:szCs w:val="18"/>
        </w:rPr>
        <w:t xml:space="preserve">Department: </w:t>
      </w:r>
      <w:r w:rsidR="00B111FC" w:rsidRPr="00B111FC">
        <w:rPr>
          <w:rFonts w:ascii="Helvetica" w:hAnsi="Helvetica"/>
          <w:b/>
          <w:i/>
          <w:sz w:val="20"/>
          <w:szCs w:val="18"/>
        </w:rPr>
        <w:t>Biological Sciences</w:t>
      </w:r>
    </w:p>
    <w:p w:rsidR="00054544" w:rsidRPr="00F42530" w:rsidRDefault="00054544" w:rsidP="002F4424">
      <w:pPr>
        <w:spacing w:before="120" w:after="120"/>
        <w:rPr>
          <w:rFonts w:ascii="Helvetica" w:hAnsi="Helvetica"/>
          <w:b/>
          <w:sz w:val="18"/>
          <w:szCs w:val="18"/>
        </w:rPr>
      </w:pPr>
      <w:r w:rsidRPr="00F42530">
        <w:rPr>
          <w:rFonts w:ascii="Helvetica" w:hAnsi="Helvetica"/>
          <w:sz w:val="18"/>
          <w:szCs w:val="18"/>
        </w:rPr>
        <w:t xml:space="preserve">Number of faculty members (as on 31 December 2012) </w:t>
      </w:r>
      <w:r w:rsidR="00D4414F">
        <w:rPr>
          <w:rFonts w:ascii="Helvetica" w:hAnsi="Helvetica"/>
          <w:sz w:val="18"/>
          <w:szCs w:val="18"/>
        </w:rPr>
        <w:t xml:space="preserve">: </w:t>
      </w:r>
      <w:r w:rsidRPr="00F42530">
        <w:rPr>
          <w:rFonts w:ascii="Helvetica" w:hAnsi="Helvetica"/>
          <w:b/>
          <w:sz w:val="18"/>
          <w:szCs w:val="18"/>
        </w:rPr>
        <w:t>15</w:t>
      </w:r>
    </w:p>
    <w:tbl>
      <w:tblPr>
        <w:tblW w:w="0" w:type="auto"/>
        <w:tblInd w:w="5" w:type="dxa"/>
        <w:shd w:val="clear" w:color="auto" w:fill="FFFFFF"/>
        <w:tblLayout w:type="fixed"/>
        <w:tblLook w:val="0000"/>
      </w:tblPr>
      <w:tblGrid>
        <w:gridCol w:w="3544"/>
        <w:gridCol w:w="1416"/>
      </w:tblGrid>
      <w:tr w:rsidR="00054544" w:rsidRPr="00F42530" w:rsidTr="00D8752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F42530" w:rsidRDefault="00054544" w:rsidP="002F4424">
            <w:pPr>
              <w:pStyle w:val="TableGrid1"/>
              <w:spacing w:before="120" w:after="120"/>
              <w:ind w:left="144"/>
              <w:rPr>
                <w:rFonts w:ascii="Helvetica" w:hAnsi="Helvetica"/>
                <w:sz w:val="18"/>
                <w:szCs w:val="18"/>
              </w:rPr>
            </w:pPr>
            <w:r w:rsidRPr="00F42530">
              <w:rPr>
                <w:rFonts w:ascii="Helvetica" w:hAnsi="Helvetica"/>
                <w:sz w:val="18"/>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F42530" w:rsidRDefault="00054544" w:rsidP="002F4424">
            <w:pPr>
              <w:pStyle w:val="TableGrid1"/>
              <w:spacing w:before="120" w:after="120"/>
              <w:jc w:val="center"/>
              <w:rPr>
                <w:rFonts w:ascii="Helvetica" w:hAnsi="Helvetica"/>
                <w:b/>
                <w:sz w:val="18"/>
                <w:szCs w:val="18"/>
              </w:rPr>
            </w:pPr>
            <w:r w:rsidRPr="00F42530">
              <w:rPr>
                <w:rFonts w:ascii="Helvetica" w:hAnsi="Helvetica"/>
                <w:b/>
                <w:sz w:val="18"/>
                <w:szCs w:val="18"/>
              </w:rPr>
              <w:t>00</w:t>
            </w:r>
          </w:p>
        </w:tc>
      </w:tr>
      <w:tr w:rsidR="00054544" w:rsidRPr="00F42530" w:rsidTr="00D8752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F42530" w:rsidRDefault="00054544" w:rsidP="002F4424">
            <w:pPr>
              <w:pStyle w:val="TableGrid1"/>
              <w:spacing w:before="120" w:after="120"/>
              <w:ind w:left="144"/>
              <w:rPr>
                <w:rFonts w:ascii="Helvetica" w:hAnsi="Helvetica"/>
                <w:sz w:val="18"/>
                <w:szCs w:val="18"/>
              </w:rPr>
            </w:pPr>
            <w:r w:rsidRPr="00F42530">
              <w:rPr>
                <w:rFonts w:ascii="Helvetica" w:hAnsi="Helvetica"/>
                <w:sz w:val="18"/>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F42530" w:rsidRDefault="00054544" w:rsidP="002F4424">
            <w:pPr>
              <w:pStyle w:val="TableGrid1"/>
              <w:spacing w:before="120" w:after="120"/>
              <w:jc w:val="center"/>
              <w:rPr>
                <w:rFonts w:ascii="Helvetica" w:hAnsi="Helvetica"/>
                <w:b/>
                <w:sz w:val="18"/>
                <w:szCs w:val="18"/>
              </w:rPr>
            </w:pPr>
            <w:r w:rsidRPr="00F42530">
              <w:rPr>
                <w:rFonts w:ascii="Helvetica" w:hAnsi="Helvetica"/>
                <w:b/>
                <w:sz w:val="18"/>
                <w:szCs w:val="18"/>
              </w:rPr>
              <w:t>01</w:t>
            </w:r>
          </w:p>
        </w:tc>
      </w:tr>
      <w:tr w:rsidR="00054544" w:rsidRPr="00F42530" w:rsidTr="00D8752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F42530" w:rsidRDefault="00054544" w:rsidP="002F4424">
            <w:pPr>
              <w:pStyle w:val="TableGrid1"/>
              <w:spacing w:before="120" w:after="120"/>
              <w:ind w:left="144"/>
              <w:rPr>
                <w:rFonts w:ascii="Helvetica" w:hAnsi="Helvetica"/>
                <w:sz w:val="18"/>
                <w:szCs w:val="18"/>
              </w:rPr>
            </w:pPr>
            <w:r w:rsidRPr="00F42530">
              <w:rPr>
                <w:rFonts w:ascii="Helvetica" w:hAnsi="Helvetica"/>
                <w:sz w:val="18"/>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F42530" w:rsidRDefault="00054544" w:rsidP="002F4424">
            <w:pPr>
              <w:pStyle w:val="TableGrid1"/>
              <w:spacing w:before="120" w:after="120"/>
              <w:jc w:val="center"/>
              <w:rPr>
                <w:rFonts w:ascii="Helvetica" w:hAnsi="Helvetica"/>
                <w:b/>
                <w:sz w:val="18"/>
                <w:szCs w:val="18"/>
              </w:rPr>
            </w:pPr>
            <w:r w:rsidRPr="00F42530">
              <w:rPr>
                <w:rFonts w:ascii="Helvetica" w:hAnsi="Helvetica"/>
                <w:b/>
                <w:sz w:val="18"/>
                <w:szCs w:val="18"/>
              </w:rPr>
              <w:t>13</w:t>
            </w:r>
          </w:p>
        </w:tc>
      </w:tr>
      <w:tr w:rsidR="00054544" w:rsidRPr="00F42530" w:rsidTr="00D8752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F42530" w:rsidRDefault="00054544" w:rsidP="002F4424">
            <w:pPr>
              <w:pStyle w:val="TableGrid1"/>
              <w:spacing w:before="120" w:after="120"/>
              <w:ind w:left="144"/>
              <w:rPr>
                <w:rFonts w:ascii="Helvetica" w:hAnsi="Helvetica"/>
                <w:sz w:val="18"/>
                <w:szCs w:val="18"/>
              </w:rPr>
            </w:pPr>
            <w:r w:rsidRPr="00F42530">
              <w:rPr>
                <w:rFonts w:ascii="Helvetica" w:hAnsi="Helvetica"/>
                <w:sz w:val="18"/>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F42530" w:rsidRDefault="00054544" w:rsidP="002F4424">
            <w:pPr>
              <w:pStyle w:val="TableGrid1"/>
              <w:spacing w:before="120" w:after="120"/>
              <w:jc w:val="center"/>
              <w:rPr>
                <w:rFonts w:ascii="Helvetica" w:hAnsi="Helvetica"/>
                <w:b/>
                <w:sz w:val="18"/>
                <w:szCs w:val="18"/>
              </w:rPr>
            </w:pPr>
            <w:r w:rsidRPr="00F42530">
              <w:rPr>
                <w:rFonts w:ascii="Helvetica" w:hAnsi="Helvetica"/>
                <w:b/>
                <w:sz w:val="18"/>
                <w:szCs w:val="18"/>
              </w:rPr>
              <w:t>00</w:t>
            </w:r>
          </w:p>
        </w:tc>
      </w:tr>
      <w:tr w:rsidR="00054544" w:rsidRPr="00F42530" w:rsidTr="00D8752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F42530" w:rsidRDefault="00054544" w:rsidP="002F4424">
            <w:pPr>
              <w:pStyle w:val="TableGrid1"/>
              <w:spacing w:before="120" w:after="120"/>
              <w:ind w:left="144"/>
              <w:rPr>
                <w:rFonts w:ascii="Helvetica" w:hAnsi="Helvetica"/>
                <w:sz w:val="18"/>
                <w:szCs w:val="18"/>
              </w:rPr>
            </w:pPr>
            <w:r w:rsidRPr="00F42530">
              <w:rPr>
                <w:rFonts w:ascii="Helvetica" w:hAnsi="Helvetica"/>
                <w:sz w:val="18"/>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F42530" w:rsidRDefault="00054544" w:rsidP="002F4424">
            <w:pPr>
              <w:pStyle w:val="TableGrid1"/>
              <w:spacing w:before="120" w:after="120"/>
              <w:jc w:val="center"/>
              <w:rPr>
                <w:rFonts w:ascii="Helvetica" w:hAnsi="Helvetica"/>
                <w:b/>
                <w:sz w:val="18"/>
                <w:szCs w:val="18"/>
              </w:rPr>
            </w:pPr>
            <w:r w:rsidRPr="00F42530">
              <w:rPr>
                <w:rFonts w:ascii="Helvetica" w:hAnsi="Helvetica"/>
                <w:b/>
                <w:sz w:val="18"/>
                <w:szCs w:val="18"/>
              </w:rPr>
              <w:t>01</w:t>
            </w:r>
          </w:p>
        </w:tc>
      </w:tr>
    </w:tbl>
    <w:p w:rsidR="00054544" w:rsidRPr="00F42530" w:rsidRDefault="00054544" w:rsidP="002F4424">
      <w:pPr>
        <w:spacing w:before="120" w:after="120"/>
        <w:rPr>
          <w:rFonts w:ascii="Helvetica" w:hAnsi="Helvetica"/>
          <w:sz w:val="18"/>
          <w:szCs w:val="18"/>
        </w:rPr>
      </w:pPr>
      <w:r w:rsidRPr="00F42530">
        <w:rPr>
          <w:rFonts w:ascii="Helvetica" w:hAnsi="Helvetica"/>
          <w:b/>
          <w:sz w:val="18"/>
          <w:szCs w:val="18"/>
        </w:rPr>
        <w:t xml:space="preserve">Head </w:t>
      </w:r>
      <w:r w:rsidR="00F42530">
        <w:rPr>
          <w:rFonts w:ascii="Helvetica" w:hAnsi="Helvetica"/>
          <w:b/>
          <w:sz w:val="18"/>
          <w:szCs w:val="18"/>
        </w:rPr>
        <w:t xml:space="preserve"> </w:t>
      </w:r>
      <w:r w:rsidRPr="00F42530">
        <w:rPr>
          <w:rFonts w:ascii="Helvetica" w:hAnsi="Helvetica"/>
          <w:b/>
          <w:sz w:val="18"/>
          <w:szCs w:val="18"/>
        </w:rPr>
        <w:t xml:space="preserve">of the Department:   </w:t>
      </w:r>
      <w:r w:rsidRPr="00F42530">
        <w:rPr>
          <w:rFonts w:ascii="Helvetica" w:hAnsi="Helvetica"/>
          <w:sz w:val="18"/>
          <w:szCs w:val="18"/>
        </w:rPr>
        <w:t>Dr.</w:t>
      </w:r>
      <w:r w:rsidRPr="00F42530">
        <w:rPr>
          <w:rFonts w:ascii="Helvetica" w:hAnsi="Helvetica"/>
          <w:b/>
          <w:sz w:val="18"/>
          <w:szCs w:val="18"/>
        </w:rPr>
        <w:t xml:space="preserve"> </w:t>
      </w:r>
      <w:r w:rsidRPr="00F42530">
        <w:rPr>
          <w:rFonts w:ascii="Helvetica" w:hAnsi="Helvetica"/>
          <w:sz w:val="18"/>
          <w:szCs w:val="18"/>
        </w:rPr>
        <w:t>UTPAL ROY</w:t>
      </w:r>
    </w:p>
    <w:p w:rsidR="00054544" w:rsidRPr="00F42530" w:rsidRDefault="00054544" w:rsidP="002F4424">
      <w:pPr>
        <w:spacing w:before="120" w:after="120"/>
        <w:rPr>
          <w:rFonts w:ascii="Helvetica" w:hAnsi="Helvetica"/>
          <w:sz w:val="18"/>
          <w:szCs w:val="18"/>
        </w:rPr>
      </w:pPr>
      <w:r w:rsidRPr="00F42530">
        <w:rPr>
          <w:rFonts w:ascii="Helvetica" w:hAnsi="Helvetica"/>
          <w:b/>
          <w:sz w:val="18"/>
          <w:szCs w:val="18"/>
        </w:rPr>
        <w:t>Contact details:</w:t>
      </w:r>
      <w:r w:rsidRPr="00F42530">
        <w:rPr>
          <w:rFonts w:ascii="Helvetica" w:hAnsi="Helvetica"/>
          <w:sz w:val="18"/>
          <w:szCs w:val="18"/>
        </w:rPr>
        <w:t xml:space="preserve">  </w:t>
      </w:r>
      <w:r w:rsidRPr="00F42530">
        <w:rPr>
          <w:rFonts w:ascii="Helvetica" w:hAnsi="Helvetica"/>
          <w:i/>
          <w:sz w:val="18"/>
          <w:szCs w:val="18"/>
        </w:rPr>
        <w:t xml:space="preserve"> </w:t>
      </w:r>
      <w:hyperlink r:id="rId8" w:history="1">
        <w:r w:rsidRPr="000A0E22">
          <w:rPr>
            <w:rStyle w:val="Hyperlink"/>
            <w:rFonts w:ascii="Helvetica" w:hAnsi="Helvetica"/>
            <w:i/>
            <w:sz w:val="18"/>
            <w:szCs w:val="18"/>
          </w:rPr>
          <w:t>uroy@bits-goa.pilani.ac.in</w:t>
        </w:r>
      </w:hyperlink>
    </w:p>
    <w:p w:rsidR="00054544" w:rsidRPr="00F42530" w:rsidRDefault="00054544" w:rsidP="002F4424">
      <w:pPr>
        <w:spacing w:before="120" w:after="120"/>
        <w:rPr>
          <w:rFonts w:ascii="Helvetica" w:hAnsi="Helvetica"/>
          <w:sz w:val="18"/>
          <w:szCs w:val="18"/>
        </w:rPr>
      </w:pPr>
      <w:r w:rsidRPr="00F42530">
        <w:rPr>
          <w:rFonts w:ascii="Helvetica" w:hAnsi="Helvetica"/>
          <w:b/>
          <w:sz w:val="18"/>
          <w:szCs w:val="18"/>
        </w:rPr>
        <w:t xml:space="preserve">Number of PhD Scholars: </w:t>
      </w:r>
      <w:r w:rsidRPr="00F42530">
        <w:rPr>
          <w:rFonts w:ascii="Helvetica" w:hAnsi="Helvetica"/>
          <w:sz w:val="18"/>
          <w:szCs w:val="18"/>
        </w:rPr>
        <w:t xml:space="preserve">  </w:t>
      </w:r>
      <w:r w:rsidRPr="00F42530">
        <w:rPr>
          <w:rFonts w:ascii="Helvetica" w:hAnsi="Helvetica"/>
          <w:b/>
          <w:sz w:val="18"/>
          <w:szCs w:val="18"/>
        </w:rPr>
        <w:t>28 (twenty eight)</w:t>
      </w:r>
    </w:p>
    <w:p w:rsidR="00054544" w:rsidRPr="00F42530" w:rsidRDefault="00054544" w:rsidP="002F4424">
      <w:pPr>
        <w:spacing w:before="120" w:after="120"/>
        <w:rPr>
          <w:rFonts w:ascii="Helvetica" w:hAnsi="Helvetica"/>
          <w:b/>
          <w:sz w:val="18"/>
          <w:szCs w:val="18"/>
        </w:rPr>
      </w:pPr>
      <w:r w:rsidRPr="00F42530">
        <w:rPr>
          <w:rFonts w:ascii="Helvetica" w:hAnsi="Helvetica"/>
          <w:b/>
          <w:sz w:val="18"/>
          <w:szCs w:val="18"/>
        </w:rPr>
        <w:t>Ph.D. Thesis Submitted during the year</w:t>
      </w:r>
      <w:r w:rsidRPr="00F42530">
        <w:rPr>
          <w:rFonts w:ascii="Helvetica" w:hAnsi="Helvetica"/>
          <w:sz w:val="18"/>
          <w:szCs w:val="18"/>
        </w:rPr>
        <w:t xml:space="preserve">:   </w:t>
      </w:r>
      <w:r w:rsidRPr="00F42530">
        <w:rPr>
          <w:rFonts w:ascii="Helvetica" w:hAnsi="Helvetica"/>
          <w:b/>
          <w:sz w:val="18"/>
          <w:szCs w:val="18"/>
        </w:rPr>
        <w:t>01</w:t>
      </w:r>
    </w:p>
    <w:p w:rsidR="00054544" w:rsidRPr="00F42530" w:rsidRDefault="00054544" w:rsidP="00B111FC">
      <w:pPr>
        <w:tabs>
          <w:tab w:val="left" w:pos="540"/>
        </w:tabs>
        <w:spacing w:before="120" w:after="120"/>
        <w:rPr>
          <w:rFonts w:ascii="Helvetica" w:hAnsi="Helvetica"/>
          <w:b/>
          <w:sz w:val="18"/>
          <w:szCs w:val="18"/>
        </w:rPr>
      </w:pPr>
      <w:r w:rsidRPr="00F42530">
        <w:rPr>
          <w:rFonts w:ascii="Helvetica" w:hAnsi="Helvetica"/>
          <w:b/>
          <w:sz w:val="18"/>
          <w:szCs w:val="18"/>
        </w:rPr>
        <w:t>A.</w:t>
      </w:r>
      <w:r w:rsidR="00B111FC">
        <w:rPr>
          <w:rFonts w:ascii="Helvetica" w:hAnsi="Helvetica"/>
          <w:b/>
          <w:sz w:val="18"/>
          <w:szCs w:val="18"/>
        </w:rPr>
        <w:tab/>
      </w:r>
      <w:r w:rsidRPr="00F42530">
        <w:rPr>
          <w:rFonts w:ascii="Helvetica" w:hAnsi="Helvetica"/>
          <w:b/>
          <w:sz w:val="18"/>
          <w:szCs w:val="18"/>
        </w:rPr>
        <w:t xml:space="preserve"> Sponsored Research activities:</w:t>
      </w:r>
    </w:p>
    <w:p w:rsidR="00054544" w:rsidRPr="00B111FC" w:rsidRDefault="00054544" w:rsidP="002F4424">
      <w:pPr>
        <w:spacing w:before="120" w:after="120"/>
        <w:rPr>
          <w:rFonts w:ascii="Helvetica" w:hAnsi="Helvetica"/>
          <w:sz w:val="18"/>
          <w:szCs w:val="18"/>
        </w:rPr>
      </w:pPr>
      <w:r w:rsidRPr="00B111FC">
        <w:rPr>
          <w:rFonts w:ascii="Helvetica" w:hAnsi="Helvetica"/>
          <w:sz w:val="18"/>
          <w:szCs w:val="18"/>
        </w:rPr>
        <w:t xml:space="preserve">Total number of Sponsored Projects in the department: 07.   Details are given below. </w:t>
      </w:r>
    </w:p>
    <w:p w:rsidR="00054544" w:rsidRPr="00F42530" w:rsidRDefault="00054544" w:rsidP="00B111FC">
      <w:pPr>
        <w:tabs>
          <w:tab w:val="left" w:pos="540"/>
        </w:tabs>
        <w:spacing w:before="120" w:after="120"/>
        <w:rPr>
          <w:rFonts w:ascii="Helvetica" w:hAnsi="Helvetica"/>
          <w:b/>
          <w:sz w:val="18"/>
          <w:szCs w:val="18"/>
        </w:rPr>
      </w:pPr>
      <w:r w:rsidRPr="00F42530">
        <w:rPr>
          <w:rFonts w:ascii="Helvetica" w:hAnsi="Helvetica"/>
          <w:b/>
          <w:sz w:val="18"/>
          <w:szCs w:val="18"/>
        </w:rPr>
        <w:t>(i)</w:t>
      </w:r>
      <w:r w:rsidRPr="00F42530">
        <w:rPr>
          <w:rFonts w:ascii="Helvetica" w:hAnsi="Helvetica"/>
          <w:b/>
          <w:sz w:val="18"/>
          <w:szCs w:val="18"/>
        </w:rPr>
        <w:tab/>
        <w:t>Ongoing projects:</w:t>
      </w:r>
    </w:p>
    <w:p w:rsidR="00054544" w:rsidRPr="00F42530" w:rsidRDefault="00054544" w:rsidP="00B111FC">
      <w:pPr>
        <w:numPr>
          <w:ilvl w:val="0"/>
          <w:numId w:val="3"/>
        </w:numPr>
        <w:tabs>
          <w:tab w:val="left" w:pos="1080"/>
        </w:tabs>
        <w:spacing w:before="120" w:after="120"/>
        <w:ind w:hanging="540"/>
        <w:jc w:val="both"/>
        <w:rPr>
          <w:rFonts w:ascii="Helvetica" w:hAnsi="Helvetica"/>
          <w:sz w:val="18"/>
          <w:szCs w:val="18"/>
        </w:rPr>
      </w:pPr>
      <w:r w:rsidRPr="00F42530">
        <w:rPr>
          <w:rFonts w:ascii="Helvetica" w:hAnsi="Helvetica"/>
          <w:sz w:val="18"/>
          <w:szCs w:val="18"/>
        </w:rPr>
        <w:t>Utpal Roy,  UGC- funded project entitled “</w:t>
      </w:r>
      <w:r w:rsidRPr="00F42530">
        <w:rPr>
          <w:rFonts w:ascii="Helvetica" w:hAnsi="Helvetica"/>
          <w:color w:val="231F20"/>
          <w:sz w:val="18"/>
          <w:szCs w:val="18"/>
        </w:rPr>
        <w:t xml:space="preserve">Biochemical and genetic characterization of antimicrobial (Candidacidal) Peptides Produced by  the strain </w:t>
      </w:r>
      <w:r w:rsidRPr="00F42530">
        <w:rPr>
          <w:rFonts w:ascii="Helvetica" w:hAnsi="Helvetica"/>
          <w:i/>
          <w:color w:val="231F20"/>
          <w:sz w:val="18"/>
          <w:szCs w:val="18"/>
        </w:rPr>
        <w:t>E. faecalis</w:t>
      </w:r>
      <w:r w:rsidRPr="00F42530">
        <w:rPr>
          <w:rFonts w:ascii="Helvetica" w:hAnsi="Helvetica"/>
          <w:color w:val="231F20"/>
          <w:sz w:val="18"/>
          <w:szCs w:val="18"/>
        </w:rPr>
        <w:t xml:space="preserve"> APR 210”</w:t>
      </w:r>
      <w:r w:rsidRPr="00F42530">
        <w:rPr>
          <w:rFonts w:ascii="Helvetica" w:hAnsi="Helvetica"/>
          <w:sz w:val="18"/>
          <w:szCs w:val="18"/>
        </w:rPr>
        <w:t>(Ref. no 39-205/2010 (SR).</w:t>
      </w:r>
    </w:p>
    <w:p w:rsidR="00054544" w:rsidRPr="00F42530" w:rsidRDefault="00054544" w:rsidP="00B111FC">
      <w:pPr>
        <w:numPr>
          <w:ilvl w:val="0"/>
          <w:numId w:val="3"/>
        </w:numPr>
        <w:tabs>
          <w:tab w:val="left" w:pos="1080"/>
        </w:tabs>
        <w:spacing w:before="120" w:after="120"/>
        <w:ind w:hanging="540"/>
        <w:jc w:val="both"/>
        <w:rPr>
          <w:rFonts w:ascii="Helvetica" w:hAnsi="Helvetica"/>
          <w:sz w:val="18"/>
          <w:szCs w:val="18"/>
        </w:rPr>
      </w:pPr>
      <w:r w:rsidRPr="00F42530">
        <w:rPr>
          <w:rFonts w:ascii="Helvetica" w:hAnsi="Helvetica"/>
          <w:sz w:val="18"/>
          <w:szCs w:val="18"/>
        </w:rPr>
        <w:t>Utpal Roy, DST Isolation and screening of microorganisms from extreme and unusual environment for new and novel antimicrobial peptides to combat some clinically important multidrug resistant fungal pathogens” (Ref. no SR/SO/HS – 137/2008).</w:t>
      </w:r>
    </w:p>
    <w:p w:rsidR="00054544" w:rsidRPr="00F42530" w:rsidRDefault="00054544" w:rsidP="00B111FC">
      <w:pPr>
        <w:numPr>
          <w:ilvl w:val="0"/>
          <w:numId w:val="3"/>
        </w:numPr>
        <w:tabs>
          <w:tab w:val="left" w:pos="1080"/>
        </w:tabs>
        <w:spacing w:before="120" w:after="120"/>
        <w:ind w:hanging="540"/>
        <w:jc w:val="both"/>
        <w:rPr>
          <w:rFonts w:ascii="Helvetica" w:hAnsi="Helvetica"/>
          <w:sz w:val="18"/>
          <w:szCs w:val="18"/>
        </w:rPr>
      </w:pPr>
      <w:r w:rsidRPr="00F42530">
        <w:rPr>
          <w:rFonts w:ascii="Helvetica" w:hAnsi="Helvetica"/>
          <w:sz w:val="18"/>
          <w:szCs w:val="18"/>
        </w:rPr>
        <w:t xml:space="preserve">Dr. Sumit Biswas received BRNS (DAE) project titled  “Structure elucidation of VCO_0395 protein from </w:t>
      </w:r>
      <w:r w:rsidRPr="00F42530">
        <w:rPr>
          <w:rFonts w:ascii="Helvetica" w:hAnsi="Helvetica"/>
          <w:i/>
          <w:sz w:val="18"/>
          <w:szCs w:val="18"/>
        </w:rPr>
        <w:t>Vibrio cholera</w:t>
      </w:r>
      <w:r w:rsidRPr="00F42530">
        <w:rPr>
          <w:rFonts w:ascii="Helvetica" w:hAnsi="Helvetica"/>
          <w:sz w:val="18"/>
          <w:szCs w:val="18"/>
        </w:rPr>
        <w:t>e (leading to an alternative way of tackling cholera), worth Rs. 23.4 lakhs</w:t>
      </w:r>
    </w:p>
    <w:p w:rsidR="00054544" w:rsidRPr="00F42530" w:rsidRDefault="00054544" w:rsidP="00B111FC">
      <w:pPr>
        <w:numPr>
          <w:ilvl w:val="0"/>
          <w:numId w:val="3"/>
        </w:numPr>
        <w:tabs>
          <w:tab w:val="left" w:pos="1080"/>
        </w:tabs>
        <w:spacing w:before="120" w:after="120"/>
        <w:ind w:hanging="540"/>
        <w:jc w:val="both"/>
        <w:rPr>
          <w:rFonts w:ascii="Helvetica" w:hAnsi="Helvetica"/>
          <w:sz w:val="18"/>
          <w:szCs w:val="18"/>
        </w:rPr>
      </w:pPr>
      <w:r w:rsidRPr="00F42530">
        <w:rPr>
          <w:rFonts w:ascii="Helvetica" w:hAnsi="Helvetica"/>
          <w:sz w:val="18"/>
          <w:szCs w:val="18"/>
        </w:rPr>
        <w:t xml:space="preserve">Dr. Sumit Biswas   DBT, North East Twinning Program project titled “Physicochemical characterization of Primary sigma factor of </w:t>
      </w:r>
      <w:r w:rsidRPr="00F42530">
        <w:rPr>
          <w:rFonts w:ascii="Helvetica" w:hAnsi="Helvetica"/>
          <w:i/>
          <w:sz w:val="18"/>
          <w:szCs w:val="18"/>
        </w:rPr>
        <w:t>Vibrio cholerae</w:t>
      </w:r>
      <w:r w:rsidRPr="00F42530">
        <w:rPr>
          <w:rFonts w:ascii="Helvetica" w:hAnsi="Helvetica"/>
          <w:sz w:val="18"/>
          <w:szCs w:val="18"/>
        </w:rPr>
        <w:t>”, worth Rs. 31.7 lakhs.</w:t>
      </w:r>
    </w:p>
    <w:p w:rsidR="00054544" w:rsidRPr="00F42530" w:rsidRDefault="00054544" w:rsidP="00B111FC">
      <w:pPr>
        <w:numPr>
          <w:ilvl w:val="0"/>
          <w:numId w:val="3"/>
        </w:numPr>
        <w:tabs>
          <w:tab w:val="left" w:pos="1080"/>
        </w:tabs>
        <w:spacing w:before="120" w:after="120"/>
        <w:ind w:hanging="540"/>
        <w:jc w:val="both"/>
        <w:rPr>
          <w:rFonts w:ascii="Helvetica" w:hAnsi="Helvetica"/>
          <w:sz w:val="18"/>
          <w:szCs w:val="18"/>
        </w:rPr>
      </w:pPr>
      <w:r w:rsidRPr="00F42530">
        <w:rPr>
          <w:rFonts w:ascii="Helvetica" w:hAnsi="Helvetica"/>
          <w:sz w:val="18"/>
          <w:szCs w:val="18"/>
        </w:rPr>
        <w:t xml:space="preserve">Dr. Sumit Biswas received BITS Research Intitiation Grant for the project, “Expression, Purification and Characterization of GGEEF protein of </w:t>
      </w:r>
      <w:r w:rsidRPr="00F42530">
        <w:rPr>
          <w:rFonts w:ascii="Helvetica" w:hAnsi="Helvetica"/>
          <w:i/>
          <w:sz w:val="18"/>
          <w:szCs w:val="18"/>
        </w:rPr>
        <w:t>Vibrio cholerae”.</w:t>
      </w:r>
    </w:p>
    <w:p w:rsidR="00054544" w:rsidRPr="00F42530" w:rsidRDefault="00054544" w:rsidP="00B111FC">
      <w:pPr>
        <w:numPr>
          <w:ilvl w:val="0"/>
          <w:numId w:val="3"/>
        </w:numPr>
        <w:tabs>
          <w:tab w:val="left" w:pos="1080"/>
        </w:tabs>
        <w:spacing w:before="120" w:after="120"/>
        <w:ind w:hanging="540"/>
        <w:jc w:val="both"/>
        <w:rPr>
          <w:rFonts w:ascii="Helvetica" w:hAnsi="Helvetica"/>
          <w:sz w:val="18"/>
          <w:szCs w:val="18"/>
        </w:rPr>
      </w:pPr>
      <w:r w:rsidRPr="00F42530">
        <w:rPr>
          <w:rFonts w:ascii="Helvetica" w:hAnsi="Helvetica"/>
          <w:sz w:val="18"/>
          <w:szCs w:val="18"/>
        </w:rPr>
        <w:t xml:space="preserve">Dr. Sumit Biswas received the DST Fast Track Project for Young Scientists for the project. “Studies on the Putative GGEEF protein from </w:t>
      </w:r>
      <w:r w:rsidRPr="00F42530">
        <w:rPr>
          <w:rFonts w:ascii="Helvetica" w:hAnsi="Helvetica"/>
          <w:i/>
          <w:sz w:val="18"/>
          <w:szCs w:val="18"/>
        </w:rPr>
        <w:t>Vibrio cholerae</w:t>
      </w:r>
      <w:r w:rsidRPr="00F42530">
        <w:rPr>
          <w:rFonts w:ascii="Helvetica" w:hAnsi="Helvetica"/>
          <w:sz w:val="18"/>
          <w:szCs w:val="18"/>
        </w:rPr>
        <w:t>”, worth Rs. 22 lakhs</w:t>
      </w:r>
    </w:p>
    <w:p w:rsidR="00B111FC" w:rsidRDefault="00054544" w:rsidP="00B111FC">
      <w:pPr>
        <w:numPr>
          <w:ilvl w:val="0"/>
          <w:numId w:val="3"/>
        </w:numPr>
        <w:tabs>
          <w:tab w:val="left" w:pos="1080"/>
        </w:tabs>
        <w:spacing w:before="120" w:after="120"/>
        <w:ind w:hanging="540"/>
        <w:jc w:val="both"/>
        <w:rPr>
          <w:rFonts w:ascii="Helvetica" w:hAnsi="Helvetica"/>
          <w:sz w:val="18"/>
          <w:szCs w:val="18"/>
        </w:rPr>
      </w:pPr>
      <w:r w:rsidRPr="00B111FC">
        <w:rPr>
          <w:rFonts w:ascii="Helvetica" w:hAnsi="Helvetica"/>
          <w:sz w:val="18"/>
          <w:szCs w:val="18"/>
        </w:rPr>
        <w:lastRenderedPageBreak/>
        <w:t>Dr. Angshuman  Sarkar received BITS Seed Grant: Effect of Cadmium toxicity on human neural cells and predict a potential candidate for recovering from Cadmium stress. Amt. 11.60 lacs.</w:t>
      </w:r>
    </w:p>
    <w:p w:rsidR="00054544" w:rsidRPr="00B111FC" w:rsidRDefault="00054544" w:rsidP="00B111FC">
      <w:pPr>
        <w:numPr>
          <w:ilvl w:val="0"/>
          <w:numId w:val="3"/>
        </w:numPr>
        <w:tabs>
          <w:tab w:val="left" w:pos="1080"/>
        </w:tabs>
        <w:spacing w:before="120" w:after="120"/>
        <w:ind w:hanging="540"/>
        <w:jc w:val="both"/>
        <w:rPr>
          <w:rFonts w:ascii="Helvetica" w:hAnsi="Helvetica"/>
          <w:sz w:val="18"/>
          <w:szCs w:val="18"/>
        </w:rPr>
      </w:pPr>
      <w:r w:rsidRPr="00B111FC">
        <w:rPr>
          <w:rFonts w:ascii="Helvetica" w:hAnsi="Helvetica"/>
          <w:sz w:val="18"/>
          <w:szCs w:val="18"/>
        </w:rPr>
        <w:t xml:space="preserve">Dr.  Angshuman Sarkar received BRNS (DAE, Govt. of India): Study the Effect of nanoparticles on protein synthesis and expression of small GTPases. (19.7 lacs). </w:t>
      </w:r>
    </w:p>
    <w:p w:rsidR="00054544" w:rsidRPr="00F42530" w:rsidRDefault="00054544" w:rsidP="00B111FC">
      <w:pPr>
        <w:numPr>
          <w:ilvl w:val="0"/>
          <w:numId w:val="3"/>
        </w:numPr>
        <w:tabs>
          <w:tab w:val="left" w:pos="720"/>
          <w:tab w:val="left" w:pos="1080"/>
        </w:tabs>
        <w:spacing w:before="120" w:after="120"/>
        <w:ind w:hanging="540"/>
        <w:jc w:val="both"/>
        <w:rPr>
          <w:rFonts w:ascii="Helvetica" w:hAnsi="Helvetica"/>
          <w:sz w:val="18"/>
          <w:szCs w:val="18"/>
        </w:rPr>
      </w:pPr>
      <w:r w:rsidRPr="00F42530">
        <w:rPr>
          <w:rFonts w:ascii="Helvetica" w:hAnsi="Helvetica"/>
          <w:sz w:val="18"/>
          <w:szCs w:val="18"/>
        </w:rPr>
        <w:t>Dr. Dibakar Chakrabarty received the Seed-Grant Project in 2011" Studies on Anticoagulant and Disintegrins activities of Indian Snake Venoms". Amt. 13.80 lacs</w:t>
      </w:r>
    </w:p>
    <w:p w:rsidR="00054544" w:rsidRPr="00F42530" w:rsidRDefault="00054544" w:rsidP="00B111FC">
      <w:pPr>
        <w:numPr>
          <w:ilvl w:val="0"/>
          <w:numId w:val="3"/>
        </w:numPr>
        <w:tabs>
          <w:tab w:val="left" w:pos="720"/>
          <w:tab w:val="left" w:pos="1080"/>
        </w:tabs>
        <w:spacing w:before="120" w:after="120"/>
        <w:ind w:hanging="540"/>
        <w:jc w:val="both"/>
        <w:rPr>
          <w:rFonts w:ascii="Helvetica" w:hAnsi="Helvetica"/>
          <w:sz w:val="18"/>
          <w:szCs w:val="18"/>
        </w:rPr>
      </w:pPr>
      <w:r w:rsidRPr="00F42530">
        <w:rPr>
          <w:rFonts w:ascii="Helvetica" w:hAnsi="Helvetica"/>
          <w:sz w:val="18"/>
          <w:szCs w:val="18"/>
        </w:rPr>
        <w:t xml:space="preserve">Dr Anasuya Ganguly received  ABST  Project : Testing novel and existing materials for manufacturing Tissue Engineered Heart Valves (TEHVs). Sactioned on 17.10.2011. Amount 15 lakhs .  </w:t>
      </w:r>
    </w:p>
    <w:p w:rsidR="00054544" w:rsidRPr="002408ED" w:rsidRDefault="00054544" w:rsidP="00B111FC">
      <w:pPr>
        <w:numPr>
          <w:ilvl w:val="0"/>
          <w:numId w:val="3"/>
        </w:numPr>
        <w:tabs>
          <w:tab w:val="left" w:pos="720"/>
          <w:tab w:val="left" w:pos="1080"/>
        </w:tabs>
        <w:spacing w:before="120" w:after="120"/>
        <w:ind w:hanging="540"/>
        <w:jc w:val="both"/>
        <w:rPr>
          <w:rFonts w:ascii="Helvetica" w:hAnsi="Helvetica"/>
          <w:sz w:val="18"/>
          <w:szCs w:val="18"/>
        </w:rPr>
      </w:pPr>
      <w:r w:rsidRPr="002408ED">
        <w:rPr>
          <w:rFonts w:ascii="Helvetica" w:hAnsi="Helvetica"/>
          <w:sz w:val="18"/>
          <w:szCs w:val="18"/>
        </w:rPr>
        <w:t>VijayShree Nayak received  project Funding Agency: BRNS-Title: Biodegradable scaffold for cartilage tissue engineering. Amount: Rs. 22,33,750/-</w:t>
      </w:r>
    </w:p>
    <w:p w:rsidR="00B111FC" w:rsidRDefault="00054544" w:rsidP="00B111FC">
      <w:pPr>
        <w:numPr>
          <w:ilvl w:val="0"/>
          <w:numId w:val="3"/>
        </w:numPr>
        <w:tabs>
          <w:tab w:val="left" w:pos="720"/>
          <w:tab w:val="left" w:pos="1080"/>
        </w:tabs>
        <w:spacing w:before="120" w:after="120"/>
        <w:ind w:hanging="540"/>
        <w:jc w:val="both"/>
        <w:rPr>
          <w:rFonts w:ascii="Helvetica" w:hAnsi="Helvetica"/>
          <w:sz w:val="18"/>
          <w:szCs w:val="18"/>
        </w:rPr>
      </w:pPr>
      <w:r w:rsidRPr="00F42530">
        <w:rPr>
          <w:rFonts w:ascii="Helvetica" w:hAnsi="Helvetica"/>
          <w:sz w:val="18"/>
          <w:szCs w:val="18"/>
        </w:rPr>
        <w:t xml:space="preserve">VijayShree Nayak received  the project Funding Agency: ABSTC </w:t>
      </w:r>
    </w:p>
    <w:p w:rsidR="00054544" w:rsidRPr="00F42530" w:rsidRDefault="00054544" w:rsidP="00B111FC">
      <w:pPr>
        <w:tabs>
          <w:tab w:val="left" w:pos="720"/>
          <w:tab w:val="left" w:pos="1080"/>
        </w:tabs>
        <w:spacing w:before="120" w:after="120"/>
        <w:ind w:left="1080"/>
        <w:jc w:val="both"/>
        <w:rPr>
          <w:rFonts w:ascii="Helvetica" w:hAnsi="Helvetica"/>
          <w:sz w:val="18"/>
          <w:szCs w:val="18"/>
        </w:rPr>
      </w:pPr>
      <w:r w:rsidRPr="00F42530">
        <w:rPr>
          <w:rFonts w:ascii="Helvetica" w:hAnsi="Helvetica"/>
          <w:sz w:val="18"/>
          <w:szCs w:val="18"/>
        </w:rPr>
        <w:t xml:space="preserve">Title: To study the correlation between </w:t>
      </w:r>
      <w:r w:rsidRPr="00F42530">
        <w:rPr>
          <w:rFonts w:ascii="Helvetica" w:hAnsi="Helvetica"/>
          <w:i/>
          <w:sz w:val="18"/>
          <w:szCs w:val="18"/>
        </w:rPr>
        <w:t>S.typhi</w:t>
      </w:r>
      <w:r w:rsidRPr="00F42530">
        <w:rPr>
          <w:rFonts w:ascii="Helvetica" w:hAnsi="Helvetica"/>
          <w:sz w:val="18"/>
          <w:szCs w:val="18"/>
        </w:rPr>
        <w:t xml:space="preserve"> infection and gall bladder cancer</w:t>
      </w:r>
      <w:r w:rsidRPr="00F42530">
        <w:rPr>
          <w:rFonts w:ascii="Helvetica" w:hAnsi="Helvetica"/>
          <w:sz w:val="18"/>
          <w:szCs w:val="18"/>
        </w:rPr>
        <w:br/>
        <w:t>Amount:Rs. 10,00,000/-.</w:t>
      </w:r>
    </w:p>
    <w:p w:rsidR="00054544" w:rsidRPr="00F42530" w:rsidRDefault="00054544" w:rsidP="00D05E1A">
      <w:pPr>
        <w:spacing w:before="120" w:after="120"/>
        <w:ind w:left="540"/>
        <w:rPr>
          <w:rFonts w:ascii="Helvetica" w:hAnsi="Helvetica"/>
          <w:sz w:val="18"/>
          <w:szCs w:val="18"/>
        </w:rPr>
      </w:pPr>
      <w:r w:rsidRPr="00F42530">
        <w:rPr>
          <w:rFonts w:ascii="Helvetica" w:hAnsi="Helvetica"/>
          <w:sz w:val="18"/>
          <w:szCs w:val="18"/>
        </w:rPr>
        <w:t>In addition to the above individual projects, the department is supported by the DST under its FIST scheme.</w:t>
      </w:r>
    </w:p>
    <w:p w:rsidR="00054544" w:rsidRPr="00F42530" w:rsidRDefault="00054544" w:rsidP="00B111FC">
      <w:pPr>
        <w:pStyle w:val="ListParagraph"/>
        <w:numPr>
          <w:ilvl w:val="0"/>
          <w:numId w:val="60"/>
        </w:numPr>
        <w:spacing w:before="120" w:after="120" w:line="240" w:lineRule="auto"/>
        <w:ind w:left="540" w:hanging="540"/>
        <w:contextualSpacing w:val="0"/>
        <w:rPr>
          <w:rFonts w:ascii="Helvetica" w:hAnsi="Helvetica"/>
          <w:b/>
          <w:sz w:val="18"/>
          <w:szCs w:val="18"/>
        </w:rPr>
      </w:pPr>
      <w:r w:rsidRPr="00F42530">
        <w:rPr>
          <w:rFonts w:ascii="Helvetica" w:hAnsi="Helvetica"/>
          <w:b/>
          <w:sz w:val="18"/>
          <w:szCs w:val="18"/>
        </w:rPr>
        <w:t>Projects sanctioned during the year</w:t>
      </w:r>
    </w:p>
    <w:p w:rsidR="00054544" w:rsidRPr="00F42530" w:rsidRDefault="002408ED" w:rsidP="00B111FC">
      <w:pPr>
        <w:spacing w:before="120" w:after="120"/>
        <w:ind w:left="1080" w:hanging="540"/>
        <w:rPr>
          <w:rFonts w:ascii="Helvetica" w:hAnsi="Helvetica"/>
          <w:sz w:val="18"/>
          <w:szCs w:val="18"/>
        </w:rPr>
      </w:pPr>
      <w:r>
        <w:rPr>
          <w:rFonts w:ascii="Helvetica" w:hAnsi="Helvetica"/>
          <w:bCs/>
          <w:sz w:val="18"/>
          <w:szCs w:val="18"/>
        </w:rPr>
        <w:t>1.</w:t>
      </w:r>
      <w:r>
        <w:rPr>
          <w:rFonts w:ascii="Helvetica" w:hAnsi="Helvetica"/>
          <w:bCs/>
          <w:sz w:val="18"/>
          <w:szCs w:val="18"/>
        </w:rPr>
        <w:tab/>
      </w:r>
      <w:r w:rsidR="00054544" w:rsidRPr="00F42530">
        <w:rPr>
          <w:rFonts w:ascii="Helvetica" w:hAnsi="Helvetica"/>
          <w:sz w:val="18"/>
          <w:szCs w:val="18"/>
        </w:rPr>
        <w:t xml:space="preserve">DST Fast Track Project for Young Scientists for the project. “Studies on the Putative GGEEF protein from </w:t>
      </w:r>
      <w:r w:rsidR="00054544" w:rsidRPr="00F42530">
        <w:rPr>
          <w:rFonts w:ascii="Helvetica" w:hAnsi="Helvetica"/>
          <w:i/>
          <w:sz w:val="18"/>
          <w:szCs w:val="18"/>
        </w:rPr>
        <w:t>Vibrio cholerae</w:t>
      </w:r>
      <w:r w:rsidR="00054544" w:rsidRPr="00F42530">
        <w:rPr>
          <w:rFonts w:ascii="Helvetica" w:hAnsi="Helvetica"/>
          <w:sz w:val="18"/>
          <w:szCs w:val="18"/>
        </w:rPr>
        <w:t>”, worth Rs. 22 lakhs</w:t>
      </w:r>
    </w:p>
    <w:p w:rsidR="00054544" w:rsidRPr="00F42530" w:rsidRDefault="00054544" w:rsidP="00B111FC">
      <w:pPr>
        <w:spacing w:before="120" w:after="120"/>
        <w:ind w:left="1080" w:hanging="540"/>
        <w:jc w:val="both"/>
        <w:rPr>
          <w:rFonts w:ascii="Helvetica" w:hAnsi="Helvetica"/>
          <w:sz w:val="18"/>
          <w:szCs w:val="18"/>
        </w:rPr>
      </w:pPr>
      <w:r w:rsidRPr="00F42530">
        <w:rPr>
          <w:rFonts w:ascii="Helvetica" w:hAnsi="Helvetica"/>
          <w:bCs/>
          <w:sz w:val="18"/>
          <w:szCs w:val="18"/>
        </w:rPr>
        <w:t>2.</w:t>
      </w:r>
      <w:r w:rsidR="002408ED">
        <w:rPr>
          <w:rFonts w:ascii="Helvetica" w:hAnsi="Helvetica"/>
          <w:bCs/>
          <w:sz w:val="18"/>
          <w:szCs w:val="18"/>
        </w:rPr>
        <w:tab/>
      </w:r>
      <w:r w:rsidRPr="00F42530">
        <w:rPr>
          <w:rFonts w:ascii="Helvetica" w:hAnsi="Helvetica"/>
          <w:bCs/>
          <w:sz w:val="18"/>
          <w:szCs w:val="18"/>
        </w:rPr>
        <w:t xml:space="preserve">Project Title: “Protein-Ranking and Novel Intervention Strategies against </w:t>
      </w:r>
      <w:r w:rsidRPr="00F42530">
        <w:rPr>
          <w:rFonts w:ascii="Helvetica" w:hAnsi="Helvetica"/>
          <w:bCs/>
          <w:i/>
          <w:iCs/>
          <w:sz w:val="18"/>
          <w:szCs w:val="18"/>
        </w:rPr>
        <w:t>Mycobacterium tuberculosis</w:t>
      </w:r>
      <w:r w:rsidRPr="00F42530">
        <w:rPr>
          <w:rFonts w:ascii="Helvetica" w:hAnsi="Helvetica"/>
          <w:bCs/>
          <w:sz w:val="18"/>
          <w:szCs w:val="18"/>
        </w:rPr>
        <w:t xml:space="preserve"> using Graph Theory and Bioinformatics Resources</w:t>
      </w:r>
    </w:p>
    <w:p w:rsidR="00054544" w:rsidRPr="00F42530" w:rsidRDefault="00054544" w:rsidP="00B111FC">
      <w:pPr>
        <w:spacing w:before="120" w:after="120"/>
        <w:ind w:left="1080"/>
        <w:jc w:val="both"/>
        <w:rPr>
          <w:rFonts w:ascii="Helvetica" w:hAnsi="Helvetica"/>
          <w:bCs/>
          <w:sz w:val="18"/>
          <w:szCs w:val="18"/>
        </w:rPr>
      </w:pPr>
      <w:r w:rsidRPr="00F42530">
        <w:rPr>
          <w:rFonts w:ascii="Helvetica" w:hAnsi="Helvetica"/>
          <w:bCs/>
          <w:sz w:val="18"/>
          <w:szCs w:val="18"/>
        </w:rPr>
        <w:t>Funding Agency: Department of Science &amp; Technology (SERC)</w:t>
      </w:r>
      <w:r w:rsidRPr="00F42530">
        <w:rPr>
          <w:rFonts w:ascii="Helvetica" w:hAnsi="Helvetica"/>
          <w:sz w:val="18"/>
          <w:szCs w:val="18"/>
        </w:rPr>
        <w:t xml:space="preserve">, </w:t>
      </w:r>
      <w:r w:rsidRPr="00F42530">
        <w:rPr>
          <w:rFonts w:ascii="Helvetica" w:hAnsi="Helvetica"/>
          <w:bCs/>
          <w:sz w:val="18"/>
          <w:szCs w:val="18"/>
        </w:rPr>
        <w:t>FAST TRACK PROJECT for YOUNG SCIENTISTS”</w:t>
      </w:r>
    </w:p>
    <w:p w:rsidR="00054544" w:rsidRPr="00F42530" w:rsidRDefault="00054544" w:rsidP="00B111FC">
      <w:pPr>
        <w:numPr>
          <w:ilvl w:val="0"/>
          <w:numId w:val="9"/>
        </w:numPr>
        <w:spacing w:before="120" w:after="120"/>
        <w:ind w:left="1080" w:hanging="540"/>
        <w:jc w:val="both"/>
        <w:rPr>
          <w:rFonts w:ascii="Helvetica" w:hAnsi="Helvetica"/>
          <w:sz w:val="18"/>
          <w:szCs w:val="18"/>
        </w:rPr>
      </w:pPr>
      <w:r w:rsidRPr="00F42530">
        <w:rPr>
          <w:rFonts w:ascii="Helvetica" w:hAnsi="Helvetica"/>
          <w:sz w:val="18"/>
          <w:szCs w:val="18"/>
        </w:rPr>
        <w:t>Analysis of metabolically active bacterial species in anaerobic digesters. Funded by Council for Scientific and Industrial Research (CSIR).</w:t>
      </w:r>
    </w:p>
    <w:p w:rsidR="00054544" w:rsidRPr="00F42530" w:rsidRDefault="00054544" w:rsidP="00B111FC">
      <w:pPr>
        <w:numPr>
          <w:ilvl w:val="0"/>
          <w:numId w:val="60"/>
        </w:numPr>
        <w:spacing w:before="120" w:after="120"/>
        <w:ind w:left="540" w:hanging="540"/>
        <w:rPr>
          <w:rFonts w:ascii="Helvetica" w:hAnsi="Helvetica"/>
          <w:b/>
          <w:sz w:val="18"/>
          <w:szCs w:val="18"/>
        </w:rPr>
      </w:pPr>
      <w:r w:rsidRPr="00F42530">
        <w:rPr>
          <w:rFonts w:ascii="Helvetica" w:hAnsi="Helvetica"/>
          <w:b/>
          <w:sz w:val="18"/>
          <w:szCs w:val="18"/>
        </w:rPr>
        <w:t>Projects completed this year</w:t>
      </w:r>
    </w:p>
    <w:p w:rsidR="00054544" w:rsidRPr="00F42530" w:rsidRDefault="00054544" w:rsidP="00B111FC">
      <w:pPr>
        <w:spacing w:before="120" w:after="120"/>
        <w:ind w:left="540"/>
        <w:jc w:val="both"/>
        <w:rPr>
          <w:rFonts w:ascii="Helvetica" w:hAnsi="Helvetica"/>
          <w:sz w:val="18"/>
          <w:szCs w:val="18"/>
        </w:rPr>
      </w:pPr>
      <w:r w:rsidRPr="00F42530">
        <w:rPr>
          <w:rFonts w:ascii="Helvetica" w:hAnsi="Helvetica"/>
          <w:sz w:val="18"/>
          <w:szCs w:val="18"/>
        </w:rPr>
        <w:t>Purnima Singh (PI) and Utpal Roy (Mentor of the project) titled “Studies on extremophile isolates for antimicrobial substance: Biochemical and Genetic characterization of Antimicorbial substance produced by a selected wild-type extremophile isoalate against multi-drug resistant clinical isolates. [14.92 lacs]</w:t>
      </w:r>
    </w:p>
    <w:p w:rsidR="00054544" w:rsidRPr="00B111FC" w:rsidRDefault="00054544" w:rsidP="00B111FC">
      <w:pPr>
        <w:tabs>
          <w:tab w:val="left" w:pos="540"/>
        </w:tabs>
        <w:spacing w:before="120" w:after="120"/>
        <w:rPr>
          <w:rFonts w:ascii="Helvetica" w:hAnsi="Helvetica"/>
          <w:sz w:val="20"/>
          <w:szCs w:val="18"/>
        </w:rPr>
      </w:pPr>
      <w:r w:rsidRPr="00B111FC">
        <w:rPr>
          <w:rFonts w:ascii="Helvetica" w:hAnsi="Helvetica"/>
          <w:b/>
          <w:sz w:val="20"/>
          <w:szCs w:val="18"/>
        </w:rPr>
        <w:t>B.</w:t>
      </w:r>
      <w:r w:rsidRPr="00B111FC">
        <w:rPr>
          <w:rFonts w:ascii="Helvetica" w:hAnsi="Helvetica"/>
          <w:i/>
          <w:sz w:val="20"/>
          <w:szCs w:val="18"/>
        </w:rPr>
        <w:t xml:space="preserve"> </w:t>
      </w:r>
      <w:r w:rsidR="00B111FC">
        <w:rPr>
          <w:rFonts w:ascii="Helvetica" w:hAnsi="Helvetica"/>
          <w:i/>
          <w:sz w:val="20"/>
          <w:szCs w:val="18"/>
        </w:rPr>
        <w:tab/>
      </w:r>
      <w:r w:rsidRPr="00B111FC">
        <w:rPr>
          <w:rFonts w:ascii="Helvetica" w:hAnsi="Helvetica"/>
          <w:b/>
          <w:sz w:val="20"/>
          <w:szCs w:val="18"/>
        </w:rPr>
        <w:t>Publications:</w:t>
      </w:r>
      <w:r w:rsidRPr="00B111FC">
        <w:rPr>
          <w:rFonts w:ascii="Helvetica" w:hAnsi="Helvetica"/>
          <w:sz w:val="20"/>
          <w:szCs w:val="18"/>
        </w:rPr>
        <w:t xml:space="preserve">   </w:t>
      </w:r>
    </w:p>
    <w:p w:rsidR="00054544" w:rsidRPr="00F42530" w:rsidRDefault="00054544" w:rsidP="00B111FC">
      <w:pPr>
        <w:spacing w:before="120" w:after="120"/>
        <w:ind w:left="540"/>
        <w:rPr>
          <w:rFonts w:ascii="Helvetica" w:hAnsi="Helvetica"/>
          <w:i/>
          <w:sz w:val="18"/>
          <w:szCs w:val="18"/>
        </w:rPr>
      </w:pPr>
      <w:r w:rsidRPr="00F42530">
        <w:rPr>
          <w:rFonts w:ascii="Helvetica" w:hAnsi="Helvetica"/>
          <w:sz w:val="18"/>
          <w:szCs w:val="18"/>
        </w:rPr>
        <w:t>The faculty of the department published 20 papers in international/national refereed journals during the year.</w:t>
      </w:r>
    </w:p>
    <w:p w:rsidR="00EC3F20" w:rsidRDefault="00054544"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r w:rsidRPr="00F42530">
        <w:rPr>
          <w:rFonts w:ascii="Helvetica" w:hAnsi="Helvetica"/>
          <w:sz w:val="18"/>
          <w:szCs w:val="18"/>
        </w:rPr>
        <w:t xml:space="preserve">Kabilan M, Bhakti Salgaonkar, Deepthi Das and </w:t>
      </w:r>
      <w:r w:rsidRPr="00F42530">
        <w:rPr>
          <w:rStyle w:val="Strong"/>
          <w:rFonts w:ascii="Helvetica" w:hAnsi="Helvetica"/>
          <w:sz w:val="18"/>
          <w:szCs w:val="18"/>
        </w:rPr>
        <w:t>Judith M. Braganca</w:t>
      </w:r>
      <w:r w:rsidRPr="00F42530">
        <w:rPr>
          <w:rFonts w:ascii="Helvetica" w:hAnsi="Helvetica"/>
          <w:sz w:val="18"/>
          <w:szCs w:val="18"/>
        </w:rPr>
        <w:t xml:space="preserve"> (2012). </w:t>
      </w:r>
      <w:r w:rsidRPr="00F42530">
        <w:rPr>
          <w:rStyle w:val="Emphasis"/>
          <w:rFonts w:ascii="Helvetica" w:hAnsi="Helvetica"/>
          <w:sz w:val="18"/>
          <w:szCs w:val="18"/>
        </w:rPr>
        <w:t>Community solar salt production in Goa, India</w:t>
      </w:r>
      <w:r w:rsidRPr="00F42530">
        <w:rPr>
          <w:rFonts w:ascii="Helvetica" w:hAnsi="Helvetica"/>
          <w:sz w:val="18"/>
          <w:szCs w:val="18"/>
        </w:rPr>
        <w:t xml:space="preserve">. </w:t>
      </w:r>
      <w:r w:rsidRPr="00F42530">
        <w:rPr>
          <w:rStyle w:val="Emphasis"/>
          <w:rFonts w:ascii="Helvetica" w:hAnsi="Helvetica"/>
          <w:b/>
          <w:bCs/>
          <w:sz w:val="18"/>
          <w:szCs w:val="18"/>
        </w:rPr>
        <w:t>BMC Aquatic Biosystems</w:t>
      </w:r>
      <w:r w:rsidRPr="00F42530">
        <w:rPr>
          <w:rFonts w:ascii="Helvetica" w:hAnsi="Helvetica"/>
          <w:sz w:val="18"/>
          <w:szCs w:val="18"/>
        </w:rPr>
        <w:t>. 8:30 doi:10.1186/2046-9063-8-30</w:t>
      </w:r>
    </w:p>
    <w:p w:rsidR="00EC3F20" w:rsidRDefault="00EC3F20"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r w:rsidRPr="00EC3F20">
        <w:rPr>
          <w:rFonts w:ascii="Helvetica" w:hAnsi="Helvetica"/>
          <w:sz w:val="18"/>
          <w:szCs w:val="18"/>
        </w:rPr>
        <w:t xml:space="preserve"> </w:t>
      </w:r>
      <w:r w:rsidR="00054544" w:rsidRPr="00EC3F20">
        <w:rPr>
          <w:rFonts w:ascii="Helvetica" w:hAnsi="Helvetica"/>
          <w:sz w:val="18"/>
          <w:szCs w:val="18"/>
        </w:rPr>
        <w:t xml:space="preserve">Kabilan M, Bhakti Salgaonkar </w:t>
      </w:r>
      <w:r w:rsidR="00054544" w:rsidRPr="00EC3F20">
        <w:rPr>
          <w:rFonts w:ascii="Helvetica" w:hAnsi="Helvetica"/>
          <w:b/>
          <w:sz w:val="18"/>
          <w:szCs w:val="18"/>
        </w:rPr>
        <w:t xml:space="preserve">and </w:t>
      </w:r>
      <w:r w:rsidR="00054544" w:rsidRPr="00EC3F20">
        <w:rPr>
          <w:rStyle w:val="Strong"/>
          <w:rFonts w:ascii="Helvetica" w:hAnsi="Helvetica"/>
          <w:sz w:val="18"/>
          <w:szCs w:val="18"/>
        </w:rPr>
        <w:t>Judith M. Braganca</w:t>
      </w:r>
      <w:r w:rsidR="00054544" w:rsidRPr="00EC3F20">
        <w:rPr>
          <w:rFonts w:ascii="Helvetica" w:hAnsi="Helvetica"/>
          <w:sz w:val="18"/>
          <w:szCs w:val="18"/>
        </w:rPr>
        <w:t xml:space="preserve"> (2012</w:t>
      </w:r>
      <w:r w:rsidR="00054544" w:rsidRPr="00EC3F20">
        <w:rPr>
          <w:rStyle w:val="Emphasis"/>
          <w:rFonts w:ascii="Helvetica" w:hAnsi="Helvetica"/>
          <w:sz w:val="18"/>
          <w:szCs w:val="18"/>
        </w:rPr>
        <w:t>). Culturable halophilic archaea at the initial and crystallization stages of salt production in a natural solar saltern of Goa, India.</w:t>
      </w:r>
      <w:r w:rsidR="00054544" w:rsidRPr="00EC3F20">
        <w:rPr>
          <w:rFonts w:ascii="Helvetica" w:hAnsi="Helvetica"/>
          <w:sz w:val="18"/>
          <w:szCs w:val="18"/>
        </w:rPr>
        <w:t xml:space="preserve"> </w:t>
      </w:r>
      <w:r w:rsidR="00054544" w:rsidRPr="00EC3F20">
        <w:rPr>
          <w:rStyle w:val="Emphasis"/>
          <w:rFonts w:ascii="Helvetica" w:hAnsi="Helvetica"/>
          <w:bCs/>
          <w:sz w:val="18"/>
          <w:szCs w:val="18"/>
        </w:rPr>
        <w:t>BMC Aquatic Biosystems</w:t>
      </w:r>
      <w:r w:rsidR="00054544" w:rsidRPr="00EC3F20">
        <w:rPr>
          <w:rFonts w:ascii="Helvetica" w:hAnsi="Helvetica"/>
          <w:sz w:val="18"/>
          <w:szCs w:val="18"/>
        </w:rPr>
        <w:t xml:space="preserve"> 2012, 8:15 doi:10.1186/2046-9063-8-15.</w:t>
      </w:r>
    </w:p>
    <w:p w:rsidR="00EC3F20" w:rsidRDefault="00054544"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r w:rsidRPr="00EC3F20">
        <w:rPr>
          <w:rFonts w:ascii="Helvetica" w:hAnsi="Helvetica"/>
          <w:sz w:val="18"/>
          <w:szCs w:val="18"/>
        </w:rPr>
        <w:t xml:space="preserve">B. B. Salgaonkar, K. Mani, A. Nair, S. Gangadharan and </w:t>
      </w:r>
      <w:r w:rsidRPr="00EC3F20">
        <w:rPr>
          <w:rStyle w:val="Strong"/>
          <w:rFonts w:ascii="Helvetica" w:hAnsi="Helvetica"/>
          <w:sz w:val="18"/>
          <w:szCs w:val="18"/>
        </w:rPr>
        <w:t>Judith M. Braganca</w:t>
      </w:r>
      <w:r w:rsidRPr="00EC3F20">
        <w:rPr>
          <w:rFonts w:ascii="Helvetica" w:hAnsi="Helvetica"/>
          <w:sz w:val="18"/>
          <w:szCs w:val="18"/>
        </w:rPr>
        <w:t xml:space="preserve">. (2012) Interspecific Interactions Among Members of Family Halobacteriaceae from Natural Solar Salterns. </w:t>
      </w:r>
      <w:r w:rsidRPr="00EC3F20">
        <w:rPr>
          <w:rStyle w:val="Emphasis"/>
          <w:rFonts w:ascii="Helvetica" w:hAnsi="Helvetica"/>
          <w:bCs/>
          <w:sz w:val="18"/>
          <w:szCs w:val="18"/>
        </w:rPr>
        <w:t>Probiotics &amp; Antimicro</w:t>
      </w:r>
      <w:r w:rsidRPr="00EC3F20">
        <w:rPr>
          <w:rFonts w:ascii="Helvetica" w:hAnsi="Helvetica"/>
          <w:sz w:val="18"/>
          <w:szCs w:val="18"/>
        </w:rPr>
        <w:t>. Prot. DOI: 10.1007/s12602-012-9097-8.</w:t>
      </w:r>
    </w:p>
    <w:p w:rsidR="00D8752E" w:rsidRDefault="00054544"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r w:rsidRPr="00D8752E">
        <w:rPr>
          <w:rFonts w:ascii="Helvetica" w:hAnsi="Helvetica"/>
          <w:sz w:val="18"/>
          <w:szCs w:val="18"/>
        </w:rPr>
        <w:t>Role of Cyclodextrin Glucanotransferase Enzyme in Biodegradation C.Sivaraman, Anasuya Ganguly and Srikanth Mutnuri : Advances in Environmental Research (2012), Vol. 1, No. 2 pp97-108.</w:t>
      </w:r>
    </w:p>
    <w:p w:rsidR="00D8752E" w:rsidRDefault="00B24299"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hyperlink r:id="rId9" w:history="1">
        <w:r w:rsidR="00054544" w:rsidRPr="000A0E22">
          <w:rPr>
            <w:rStyle w:val="Hyperlink"/>
            <w:rFonts w:ascii="Helvetica" w:hAnsi="Helvetica"/>
            <w:color w:val="auto"/>
            <w:sz w:val="18"/>
            <w:szCs w:val="18"/>
            <w:u w:val="none"/>
          </w:rPr>
          <w:t>Manjuri K. Koley</w:t>
        </w:r>
      </w:hyperlink>
      <w:r w:rsidR="00054544" w:rsidRPr="000A0E22">
        <w:rPr>
          <w:rFonts w:ascii="Helvetica" w:hAnsi="Helvetica"/>
          <w:sz w:val="18"/>
          <w:szCs w:val="18"/>
        </w:rPr>
        <w:t>, </w:t>
      </w:r>
      <w:hyperlink r:id="rId10" w:history="1">
        <w:r w:rsidR="00054544" w:rsidRPr="000A0E22">
          <w:rPr>
            <w:rStyle w:val="Hyperlink"/>
            <w:rFonts w:ascii="Helvetica" w:hAnsi="Helvetica"/>
            <w:color w:val="auto"/>
            <w:sz w:val="18"/>
            <w:szCs w:val="18"/>
            <w:u w:val="none"/>
          </w:rPr>
          <w:t>Seshadri C. Sivasubramanian</w:t>
        </w:r>
      </w:hyperlink>
      <w:r w:rsidR="00054544" w:rsidRPr="000A0E22">
        <w:rPr>
          <w:rFonts w:ascii="Helvetica" w:hAnsi="Helvetica"/>
          <w:sz w:val="18"/>
          <w:szCs w:val="18"/>
        </w:rPr>
        <w:t>, </w:t>
      </w:r>
      <w:hyperlink r:id="rId11" w:history="1">
        <w:r w:rsidR="00054544" w:rsidRPr="000A0E22">
          <w:rPr>
            <w:rStyle w:val="Strong"/>
            <w:rFonts w:ascii="Helvetica" w:hAnsi="Helvetica"/>
            <w:sz w:val="18"/>
            <w:szCs w:val="18"/>
          </w:rPr>
          <w:t>Sumit Biswas</w:t>
        </w:r>
      </w:hyperlink>
      <w:r w:rsidR="00054544" w:rsidRPr="000A0E22">
        <w:rPr>
          <w:rFonts w:ascii="Helvetica" w:hAnsi="Helvetica"/>
          <w:sz w:val="18"/>
          <w:szCs w:val="18"/>
        </w:rPr>
        <w:t>, </w:t>
      </w:r>
      <w:hyperlink r:id="rId12" w:history="1">
        <w:r w:rsidR="00054544" w:rsidRPr="000A0E22">
          <w:rPr>
            <w:rStyle w:val="Hyperlink"/>
            <w:rFonts w:ascii="Helvetica" w:hAnsi="Helvetica"/>
            <w:color w:val="auto"/>
            <w:sz w:val="18"/>
            <w:szCs w:val="18"/>
            <w:u w:val="none"/>
          </w:rPr>
          <w:t>Periakaruppan T. Manoharan</w:t>
        </w:r>
      </w:hyperlink>
      <w:r w:rsidR="00054544" w:rsidRPr="000A0E22">
        <w:rPr>
          <w:rFonts w:ascii="Helvetica" w:hAnsi="Helvetica"/>
          <w:sz w:val="18"/>
          <w:szCs w:val="18"/>
        </w:rPr>
        <w:t> &amp; </w:t>
      </w:r>
      <w:hyperlink r:id="rId13" w:history="1">
        <w:r w:rsidR="00054544" w:rsidRPr="000A0E22">
          <w:rPr>
            <w:rStyle w:val="Hyperlink"/>
            <w:rFonts w:ascii="Helvetica" w:hAnsi="Helvetica"/>
            <w:color w:val="auto"/>
            <w:sz w:val="18"/>
            <w:szCs w:val="18"/>
            <w:u w:val="none"/>
          </w:rPr>
          <w:t>Aditya P. Koley</w:t>
        </w:r>
      </w:hyperlink>
      <w:r w:rsidR="00054544" w:rsidRPr="000A0E22">
        <w:rPr>
          <w:rFonts w:ascii="Helvetica" w:hAnsi="Helvetica"/>
          <w:sz w:val="18"/>
          <w:szCs w:val="18"/>
        </w:rPr>
        <w:t>. Dioxygen binding and activation by a</w:t>
      </w:r>
      <w:r w:rsidR="00054544" w:rsidRPr="00D8752E">
        <w:rPr>
          <w:rFonts w:ascii="Helvetica" w:hAnsi="Helvetica"/>
          <w:sz w:val="18"/>
          <w:szCs w:val="18"/>
        </w:rPr>
        <w:t xml:space="preserve"> highly reactive Cr(II) compound containing S,N-donors derived from</w:t>
      </w:r>
      <w:r w:rsidR="00054544" w:rsidRPr="00D8752E">
        <w:rPr>
          <w:rStyle w:val="Emphasis"/>
          <w:rFonts w:ascii="Helvetica" w:hAnsi="Helvetica"/>
          <w:sz w:val="18"/>
          <w:szCs w:val="18"/>
        </w:rPr>
        <w:t>o</w:t>
      </w:r>
      <w:r w:rsidR="00054544" w:rsidRPr="00D8752E">
        <w:rPr>
          <w:rFonts w:ascii="Helvetica" w:hAnsi="Helvetica"/>
          <w:sz w:val="18"/>
          <w:szCs w:val="18"/>
        </w:rPr>
        <w:t>-aminothiophenol. Journal of Coord Chem. Accepted author version posted online: 24 Jul 2012.</w:t>
      </w:r>
    </w:p>
    <w:p w:rsidR="00D8752E" w:rsidRDefault="00054544"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r w:rsidRPr="00D8752E">
        <w:rPr>
          <w:rFonts w:ascii="Helvetica" w:hAnsi="Helvetica"/>
          <w:sz w:val="18"/>
          <w:szCs w:val="18"/>
          <w:shd w:val="clear" w:color="auto" w:fill="FFFFFF"/>
        </w:rPr>
        <w:lastRenderedPageBreak/>
        <w:t xml:space="preserve">Rastogi A, </w:t>
      </w:r>
      <w:r w:rsidRPr="00D8752E">
        <w:rPr>
          <w:rStyle w:val="Strong"/>
          <w:rFonts w:ascii="Helvetica" w:hAnsi="Helvetica"/>
          <w:sz w:val="18"/>
          <w:szCs w:val="18"/>
          <w:shd w:val="clear" w:color="auto" w:fill="FFFFFF"/>
        </w:rPr>
        <w:t>Biswas S</w:t>
      </w:r>
      <w:r w:rsidRPr="00D8752E">
        <w:rPr>
          <w:rFonts w:ascii="Helvetica" w:hAnsi="Helvetica"/>
          <w:sz w:val="18"/>
          <w:szCs w:val="18"/>
          <w:shd w:val="clear" w:color="auto" w:fill="FFFFFF"/>
        </w:rPr>
        <w:t>, Sarkar A, Chakrabarty D.</w:t>
      </w:r>
      <w:r w:rsidRPr="00D8752E">
        <w:rPr>
          <w:rFonts w:ascii="Helvetica" w:hAnsi="Helvetica"/>
          <w:sz w:val="18"/>
          <w:szCs w:val="18"/>
        </w:rPr>
        <w:t> </w:t>
      </w:r>
      <w:r w:rsidRPr="00D8752E">
        <w:rPr>
          <w:rFonts w:ascii="Helvetica" w:hAnsi="Helvetica"/>
          <w:sz w:val="18"/>
          <w:szCs w:val="18"/>
          <w:shd w:val="clear" w:color="auto" w:fill="FFFFFF"/>
        </w:rPr>
        <w:t>Anticoagulant activity of Moon jellyfish (</w:t>
      </w:r>
      <w:r w:rsidRPr="00D8752E">
        <w:rPr>
          <w:rStyle w:val="Emphasis"/>
          <w:rFonts w:ascii="Helvetica" w:hAnsi="Helvetica"/>
          <w:sz w:val="18"/>
          <w:szCs w:val="18"/>
          <w:shd w:val="clear" w:color="auto" w:fill="FFFFFF"/>
        </w:rPr>
        <w:t>Aurelia aurita</w:t>
      </w:r>
      <w:r w:rsidRPr="00D8752E">
        <w:rPr>
          <w:rFonts w:ascii="Helvetica" w:hAnsi="Helvetica"/>
          <w:sz w:val="18"/>
          <w:szCs w:val="18"/>
          <w:shd w:val="clear" w:color="auto" w:fill="FFFFFF"/>
        </w:rPr>
        <w:t>) tentacle extract.</w:t>
      </w:r>
      <w:r w:rsidRPr="00D8752E">
        <w:rPr>
          <w:rFonts w:ascii="Helvetica" w:hAnsi="Helvetica"/>
          <w:sz w:val="18"/>
          <w:szCs w:val="18"/>
        </w:rPr>
        <w:t> </w:t>
      </w:r>
      <w:r w:rsidRPr="00D8752E">
        <w:rPr>
          <w:rFonts w:ascii="Helvetica" w:hAnsi="Helvetica"/>
          <w:sz w:val="18"/>
          <w:szCs w:val="18"/>
          <w:bdr w:val="none" w:sz="0" w:space="0" w:color="auto" w:frame="1"/>
          <w:shd w:val="clear" w:color="auto" w:fill="FFFFFF"/>
        </w:rPr>
        <w:t>Toxicon</w:t>
      </w:r>
      <w:r w:rsidRPr="00D8752E">
        <w:rPr>
          <w:rFonts w:ascii="Helvetica" w:hAnsi="Helvetica"/>
          <w:sz w:val="18"/>
          <w:szCs w:val="18"/>
          <w:shd w:val="clear" w:color="auto" w:fill="FFFFFF"/>
        </w:rPr>
        <w:t>. 2012 May 28;60(5):719-723</w:t>
      </w:r>
    </w:p>
    <w:p w:rsidR="00D8752E" w:rsidRDefault="00054544"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r w:rsidRPr="00D8752E">
        <w:rPr>
          <w:rFonts w:ascii="Helvetica" w:hAnsi="Helvetica"/>
          <w:sz w:val="18"/>
          <w:szCs w:val="18"/>
        </w:rPr>
        <w:t xml:space="preserve">Vilas Desai, Bhanudas Naik, Narendra Nath Ghosh and </w:t>
      </w:r>
      <w:r w:rsidRPr="00D8752E">
        <w:rPr>
          <w:rStyle w:val="Strong"/>
          <w:rFonts w:ascii="Helvetica" w:hAnsi="Helvetica"/>
          <w:sz w:val="18"/>
          <w:szCs w:val="18"/>
        </w:rPr>
        <w:t>Meenal Kowshik</w:t>
      </w:r>
      <w:r w:rsidRPr="00D8752E">
        <w:rPr>
          <w:rFonts w:ascii="Helvetica" w:hAnsi="Helvetica"/>
          <w:sz w:val="18"/>
          <w:szCs w:val="18"/>
        </w:rPr>
        <w:t xml:space="preserve"> (2012) Functionalization of AgCl/titania nanocomposite with folic acid - a promising strategy for enhancement of antimicrobial activity, </w:t>
      </w:r>
      <w:r w:rsidRPr="00D8752E">
        <w:rPr>
          <w:rStyle w:val="Emphasis"/>
          <w:rFonts w:ascii="Helvetica" w:hAnsi="Helvetica"/>
          <w:sz w:val="18"/>
          <w:szCs w:val="18"/>
        </w:rPr>
        <w:t>Science of Advanced Materials</w:t>
      </w:r>
      <w:r w:rsidRPr="00D8752E">
        <w:rPr>
          <w:rFonts w:ascii="Helvetica" w:hAnsi="Helvetica"/>
          <w:sz w:val="18"/>
          <w:szCs w:val="18"/>
        </w:rPr>
        <w:t xml:space="preserve"> (Accepted and In Press)</w:t>
      </w:r>
    </w:p>
    <w:p w:rsidR="00D8752E" w:rsidRDefault="00054544"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r w:rsidRPr="00D8752E">
        <w:rPr>
          <w:rFonts w:ascii="Helvetica" w:hAnsi="Helvetica"/>
          <w:sz w:val="18"/>
          <w:szCs w:val="18"/>
        </w:rPr>
        <w:t xml:space="preserve">Vilas Desai and </w:t>
      </w:r>
      <w:r w:rsidRPr="00D8752E">
        <w:rPr>
          <w:rStyle w:val="Strong"/>
          <w:rFonts w:ascii="Helvetica" w:hAnsi="Helvetica"/>
          <w:sz w:val="18"/>
          <w:szCs w:val="18"/>
        </w:rPr>
        <w:t>Meenal Kowshik</w:t>
      </w:r>
      <w:r w:rsidRPr="00D8752E">
        <w:rPr>
          <w:rFonts w:ascii="Helvetica" w:hAnsi="Helvetica"/>
          <w:sz w:val="18"/>
          <w:szCs w:val="18"/>
        </w:rPr>
        <w:t xml:space="preserve"> (2012) Synthesis and characterization of fumaric acid functionalized AgCl/titania nanocomposite with enhanced antibacterial activity, </w:t>
      </w:r>
      <w:r w:rsidRPr="00D8752E">
        <w:rPr>
          <w:rStyle w:val="Emphasis"/>
          <w:rFonts w:ascii="Helvetica" w:hAnsi="Helvetica"/>
          <w:sz w:val="18"/>
          <w:szCs w:val="18"/>
        </w:rPr>
        <w:t>Journal of Nanoscience and Nanotechnology</w:t>
      </w:r>
      <w:r w:rsidRPr="00D8752E">
        <w:rPr>
          <w:rFonts w:ascii="Helvetica" w:hAnsi="Helvetica"/>
          <w:sz w:val="18"/>
          <w:szCs w:val="18"/>
        </w:rPr>
        <w:t>, (Accepted and In Press)</w:t>
      </w:r>
    </w:p>
    <w:p w:rsidR="00D8752E" w:rsidRDefault="00054544"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r w:rsidRPr="00D8752E">
        <w:rPr>
          <w:rFonts w:ascii="Helvetica" w:hAnsi="Helvetica"/>
          <w:sz w:val="18"/>
          <w:szCs w:val="18"/>
        </w:rPr>
        <w:t xml:space="preserve">Sushma J, Ketaki Deshmukh, Sutapa Roy Ramanan, </w:t>
      </w:r>
      <w:r w:rsidRPr="00D8752E">
        <w:rPr>
          <w:rStyle w:val="Strong"/>
          <w:rFonts w:ascii="Helvetica" w:hAnsi="Helvetica"/>
          <w:sz w:val="18"/>
          <w:szCs w:val="18"/>
        </w:rPr>
        <w:t>Meenal Kowshik</w:t>
      </w:r>
      <w:r w:rsidRPr="00D8752E">
        <w:rPr>
          <w:rFonts w:ascii="Helvetica" w:hAnsi="Helvetica"/>
          <w:sz w:val="18"/>
          <w:szCs w:val="18"/>
        </w:rPr>
        <w:t xml:space="preserve"> (2012) Antimicrobial activity of hemocompatible silver doped hydroxyapatite nanoparticles by modified sol-gel technique, </w:t>
      </w:r>
      <w:r w:rsidRPr="00D8752E">
        <w:rPr>
          <w:rStyle w:val="Emphasis"/>
          <w:rFonts w:ascii="Helvetica" w:hAnsi="Helvetica"/>
          <w:sz w:val="18"/>
          <w:szCs w:val="18"/>
        </w:rPr>
        <w:t>Applied Nanoscience</w:t>
      </w:r>
      <w:r w:rsidRPr="00D8752E">
        <w:rPr>
          <w:rFonts w:ascii="Helvetica" w:hAnsi="Helvetica"/>
          <w:sz w:val="18"/>
          <w:szCs w:val="18"/>
        </w:rPr>
        <w:t>, (Accepted and In Press).</w:t>
      </w:r>
    </w:p>
    <w:p w:rsidR="00D8752E" w:rsidRDefault="00054544"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r w:rsidRPr="00D8752E">
        <w:rPr>
          <w:rFonts w:ascii="Helvetica" w:hAnsi="Helvetica"/>
          <w:sz w:val="18"/>
          <w:szCs w:val="18"/>
        </w:rPr>
        <w:t>Akriti Rastogi, Sumit Biswas</w:t>
      </w:r>
      <w:r w:rsidRPr="00D8752E">
        <w:rPr>
          <w:rFonts w:ascii="Helvetica" w:hAnsi="Helvetica"/>
          <w:b/>
          <w:bCs/>
          <w:sz w:val="18"/>
          <w:szCs w:val="18"/>
        </w:rPr>
        <w:t xml:space="preserve">, </w:t>
      </w:r>
      <w:r w:rsidRPr="00D8752E">
        <w:rPr>
          <w:rFonts w:ascii="Helvetica" w:hAnsi="Helvetica"/>
          <w:bCs/>
          <w:sz w:val="18"/>
          <w:szCs w:val="18"/>
        </w:rPr>
        <w:t>Angshuman Sarkar</w:t>
      </w:r>
      <w:r w:rsidRPr="00D8752E">
        <w:rPr>
          <w:rFonts w:ascii="Helvetica" w:hAnsi="Helvetica"/>
          <w:sz w:val="18"/>
          <w:szCs w:val="18"/>
        </w:rPr>
        <w:t xml:space="preserve">, Dibakar Chakrabarty: Anticoagulant activity of Moon jellyfish (Aurelia aurita) tentacle extract; </w:t>
      </w:r>
      <w:r w:rsidRPr="00D8752E">
        <w:rPr>
          <w:rFonts w:ascii="Helvetica" w:hAnsi="Helvetica"/>
          <w:bCs/>
          <w:sz w:val="18"/>
          <w:szCs w:val="18"/>
        </w:rPr>
        <w:t>Toxicon 60</w:t>
      </w:r>
      <w:r w:rsidRPr="00D8752E">
        <w:rPr>
          <w:rFonts w:ascii="Helvetica" w:hAnsi="Helvetica"/>
          <w:b/>
          <w:bCs/>
          <w:sz w:val="18"/>
          <w:szCs w:val="18"/>
        </w:rPr>
        <w:t xml:space="preserve"> (2012)</w:t>
      </w:r>
      <w:r w:rsidRPr="00D8752E">
        <w:rPr>
          <w:rFonts w:ascii="Helvetica" w:hAnsi="Helvetica"/>
          <w:sz w:val="18"/>
          <w:szCs w:val="18"/>
        </w:rPr>
        <w:t xml:space="preserve"> </w:t>
      </w:r>
      <w:r w:rsidRPr="00D8752E">
        <w:rPr>
          <w:rFonts w:ascii="Helvetica" w:hAnsi="Helvetica"/>
          <w:b/>
          <w:bCs/>
          <w:sz w:val="18"/>
          <w:szCs w:val="18"/>
        </w:rPr>
        <w:t>719–723</w:t>
      </w:r>
      <w:r w:rsidRPr="00D8752E">
        <w:rPr>
          <w:rFonts w:ascii="Helvetica" w:hAnsi="Helvetica"/>
          <w:sz w:val="18"/>
          <w:szCs w:val="18"/>
        </w:rPr>
        <w:t>.</w:t>
      </w:r>
    </w:p>
    <w:p w:rsidR="00D8752E" w:rsidRPr="00D8752E" w:rsidRDefault="00054544"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r w:rsidRPr="00D8752E">
        <w:rPr>
          <w:rFonts w:ascii="Helvetica" w:hAnsi="Helvetica"/>
          <w:bCs/>
          <w:sz w:val="18"/>
          <w:szCs w:val="18"/>
        </w:rPr>
        <w:t>.</w:t>
      </w:r>
      <w:r w:rsidRPr="00D8752E">
        <w:rPr>
          <w:rFonts w:ascii="Helvetica" w:hAnsi="Helvetica"/>
          <w:sz w:val="18"/>
          <w:szCs w:val="18"/>
        </w:rPr>
        <w:t xml:space="preserve">R. K. Sinha, K.P.Krishnan and </w:t>
      </w:r>
      <w:r w:rsidRPr="00D8752E">
        <w:rPr>
          <w:rFonts w:ascii="Helvetica" w:hAnsi="Helvetica"/>
          <w:b/>
          <w:bCs/>
          <w:sz w:val="18"/>
          <w:szCs w:val="18"/>
        </w:rPr>
        <w:t> A Sarkar</w:t>
      </w:r>
      <w:r w:rsidRPr="00D8752E">
        <w:rPr>
          <w:rFonts w:ascii="Helvetica" w:hAnsi="Helvetica"/>
          <w:sz w:val="18"/>
          <w:szCs w:val="18"/>
        </w:rPr>
        <w:t xml:space="preserve">, Heat shock response as a cue for phenotypic variability: A study from the psychrotrophic and mesophilic strains of Cellulosimicrobium cellulans; </w:t>
      </w:r>
      <w:r w:rsidRPr="00D8752E">
        <w:rPr>
          <w:rFonts w:ascii="Helvetica" w:hAnsi="Helvetica"/>
          <w:b/>
          <w:bCs/>
          <w:i/>
          <w:iCs/>
          <w:sz w:val="18"/>
          <w:szCs w:val="18"/>
        </w:rPr>
        <w:t>Annals of Microbiology</w:t>
      </w:r>
      <w:r w:rsidRPr="00D8752E">
        <w:rPr>
          <w:rFonts w:ascii="Helvetica" w:hAnsi="Helvetica"/>
          <w:sz w:val="18"/>
          <w:szCs w:val="18"/>
        </w:rPr>
        <w:t>, (</w:t>
      </w:r>
      <w:r w:rsidRPr="00D8752E">
        <w:rPr>
          <w:rFonts w:ascii="Helvetica" w:hAnsi="Helvetica"/>
          <w:b/>
          <w:bCs/>
          <w:sz w:val="18"/>
          <w:szCs w:val="18"/>
        </w:rPr>
        <w:t>DOI 10.1007/s13213-011-0411-6</w:t>
      </w:r>
      <w:r w:rsidRPr="00D8752E">
        <w:rPr>
          <w:rFonts w:ascii="Helvetica" w:hAnsi="Helvetica"/>
          <w:sz w:val="18"/>
          <w:szCs w:val="18"/>
        </w:rPr>
        <w:t xml:space="preserve">) </w:t>
      </w:r>
      <w:r w:rsidRPr="00D8752E">
        <w:rPr>
          <w:rFonts w:ascii="Helvetica" w:hAnsi="Helvetica"/>
          <w:b/>
          <w:bCs/>
          <w:sz w:val="18"/>
          <w:szCs w:val="18"/>
        </w:rPr>
        <w:t>2012.</w:t>
      </w:r>
    </w:p>
    <w:p w:rsidR="00D8752E" w:rsidRDefault="00054544"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r w:rsidRPr="00D8752E">
        <w:rPr>
          <w:rFonts w:ascii="Helvetica" w:hAnsi="Helvetica"/>
          <w:sz w:val="18"/>
          <w:szCs w:val="18"/>
        </w:rPr>
        <w:t xml:space="preserve">Cloning and expression of catechol 2, 3 dioxygenase and cyclodextrin glucanotransferase gene in </w:t>
      </w:r>
      <w:r w:rsidRPr="00D8752E">
        <w:rPr>
          <w:rStyle w:val="Emphasis"/>
          <w:rFonts w:ascii="Helvetica" w:hAnsi="Helvetica"/>
          <w:sz w:val="18"/>
          <w:szCs w:val="18"/>
        </w:rPr>
        <w:t>E.Coli</w:t>
      </w:r>
      <w:r w:rsidRPr="00D8752E">
        <w:rPr>
          <w:rFonts w:ascii="Helvetica" w:hAnsi="Helvetica"/>
          <w:sz w:val="18"/>
          <w:szCs w:val="18"/>
        </w:rPr>
        <w:t xml:space="preserve"> and its role in biodegradation “ C.Sivaraman, Anasuya Ganguly and Srikanth Mutnuri accepted  in  “International Journal of life Science and Pharma Research” Vol 2/Issue 3/Jul-Sept 2012 pp L10 – L19.</w:t>
      </w:r>
    </w:p>
    <w:p w:rsidR="00D8752E" w:rsidRDefault="00054544" w:rsidP="00B111FC">
      <w:pPr>
        <w:pStyle w:val="NormalWeb"/>
        <w:numPr>
          <w:ilvl w:val="0"/>
          <w:numId w:val="61"/>
        </w:numPr>
        <w:tabs>
          <w:tab w:val="left" w:pos="1080"/>
        </w:tabs>
        <w:spacing w:before="120" w:beforeAutospacing="0" w:after="120" w:afterAutospacing="0"/>
        <w:ind w:left="1080" w:hanging="540"/>
        <w:jc w:val="both"/>
        <w:rPr>
          <w:rFonts w:ascii="Helvetica" w:hAnsi="Helvetica"/>
          <w:sz w:val="18"/>
          <w:szCs w:val="18"/>
        </w:rPr>
      </w:pPr>
      <w:r w:rsidRPr="00D8752E">
        <w:rPr>
          <w:rFonts w:ascii="Helvetica" w:hAnsi="Helvetica"/>
          <w:sz w:val="18"/>
          <w:szCs w:val="18"/>
        </w:rPr>
        <w:t>Role of Cyclodextrin Glucanotransferase Enzyme in Biodegradation C.Sivaraman, Anasuya Ganguly and Srikanth  Mutnuri accepted  in   Advances in Environmental Research (2012), Vol. 1, No. 2 pp97-108.</w:t>
      </w:r>
    </w:p>
    <w:p w:rsidR="00D8752E" w:rsidRDefault="00054544" w:rsidP="00B111FC">
      <w:pPr>
        <w:pStyle w:val="NormalWeb"/>
        <w:numPr>
          <w:ilvl w:val="0"/>
          <w:numId w:val="61"/>
        </w:numPr>
        <w:tabs>
          <w:tab w:val="left" w:pos="1080"/>
        </w:tabs>
        <w:autoSpaceDE w:val="0"/>
        <w:autoSpaceDN w:val="0"/>
        <w:adjustRightInd w:val="0"/>
        <w:spacing w:before="120" w:beforeAutospacing="0" w:after="120" w:afterAutospacing="0"/>
        <w:ind w:left="1080" w:hanging="540"/>
        <w:jc w:val="both"/>
        <w:rPr>
          <w:rFonts w:ascii="Helvetica" w:hAnsi="Helvetica"/>
          <w:sz w:val="18"/>
          <w:szCs w:val="18"/>
        </w:rPr>
      </w:pPr>
      <w:r w:rsidRPr="00D8752E">
        <w:rPr>
          <w:rFonts w:ascii="Helvetica" w:hAnsi="Helvetica"/>
          <w:sz w:val="18"/>
          <w:szCs w:val="18"/>
        </w:rPr>
        <w:t xml:space="preserve"> P. Singh, Lisette D’ Souza L</w:t>
      </w:r>
      <w:r w:rsidRPr="00D8752E">
        <w:rPr>
          <w:rFonts w:ascii="Helvetica" w:hAnsi="Helvetica"/>
          <w:b/>
          <w:sz w:val="18"/>
          <w:szCs w:val="18"/>
        </w:rPr>
        <w:t xml:space="preserve">, Utpal Roy </w:t>
      </w:r>
      <w:r w:rsidRPr="00D8752E">
        <w:rPr>
          <w:rFonts w:ascii="Helvetica" w:hAnsi="Helvetica"/>
          <w:sz w:val="18"/>
          <w:szCs w:val="18"/>
        </w:rPr>
        <w:t>and S M Singh</w:t>
      </w:r>
      <w:r w:rsidRPr="00D8752E">
        <w:rPr>
          <w:rFonts w:ascii="Helvetica" w:hAnsi="Helvetica"/>
          <w:b/>
          <w:sz w:val="18"/>
          <w:szCs w:val="18"/>
        </w:rPr>
        <w:t xml:space="preserve"> </w:t>
      </w:r>
      <w:r w:rsidRPr="00D8752E">
        <w:rPr>
          <w:rFonts w:ascii="Helvetica" w:hAnsi="Helvetica"/>
          <w:sz w:val="18"/>
          <w:szCs w:val="18"/>
        </w:rPr>
        <w:t xml:space="preserve">(2012). Chemical constituents &amp; antioxidant activity of Arctic Mushroom </w:t>
      </w:r>
      <w:r w:rsidRPr="00D8752E">
        <w:rPr>
          <w:rFonts w:ascii="Helvetica" w:hAnsi="Helvetica"/>
          <w:i/>
          <w:sz w:val="18"/>
          <w:szCs w:val="18"/>
        </w:rPr>
        <w:t>Lycoperdon molle. Polar Research.</w:t>
      </w:r>
      <w:r w:rsidRPr="00D8752E">
        <w:rPr>
          <w:rFonts w:ascii="Helvetica" w:hAnsi="Helvetica"/>
          <w:sz w:val="18"/>
          <w:szCs w:val="18"/>
        </w:rPr>
        <w:t xml:space="preserve"> Published 12</w:t>
      </w:r>
      <w:r w:rsidRPr="00D8752E">
        <w:rPr>
          <w:rFonts w:ascii="Helvetica" w:hAnsi="Helvetica"/>
          <w:sz w:val="18"/>
          <w:szCs w:val="18"/>
          <w:vertAlign w:val="superscript"/>
        </w:rPr>
        <w:t>th</w:t>
      </w:r>
      <w:r w:rsidRPr="00D8752E">
        <w:rPr>
          <w:rFonts w:ascii="Helvetica" w:hAnsi="Helvetica"/>
          <w:sz w:val="18"/>
          <w:szCs w:val="18"/>
        </w:rPr>
        <w:t xml:space="preserve"> MARCH, 2012.     </w:t>
      </w:r>
    </w:p>
    <w:p w:rsidR="00054544" w:rsidRPr="00D8752E" w:rsidRDefault="00054544" w:rsidP="00B111FC">
      <w:pPr>
        <w:pStyle w:val="NormalWeb"/>
        <w:numPr>
          <w:ilvl w:val="0"/>
          <w:numId w:val="61"/>
        </w:numPr>
        <w:tabs>
          <w:tab w:val="left" w:pos="1080"/>
        </w:tabs>
        <w:autoSpaceDE w:val="0"/>
        <w:autoSpaceDN w:val="0"/>
        <w:adjustRightInd w:val="0"/>
        <w:spacing w:before="120" w:beforeAutospacing="0" w:after="120" w:afterAutospacing="0"/>
        <w:ind w:left="1080" w:hanging="540"/>
        <w:jc w:val="both"/>
        <w:rPr>
          <w:rFonts w:ascii="Helvetica" w:hAnsi="Helvetica"/>
          <w:sz w:val="18"/>
          <w:szCs w:val="18"/>
        </w:rPr>
      </w:pPr>
      <w:r w:rsidRPr="00D8752E">
        <w:rPr>
          <w:rFonts w:ascii="Helvetica" w:hAnsi="Helvetica"/>
          <w:sz w:val="18"/>
          <w:szCs w:val="18"/>
        </w:rPr>
        <w:t>Veeky Baths</w:t>
      </w:r>
      <w:r w:rsidRPr="00D8752E">
        <w:rPr>
          <w:rFonts w:ascii="Helvetica" w:hAnsi="Helvetica"/>
          <w:b/>
          <w:sz w:val="18"/>
          <w:szCs w:val="18"/>
        </w:rPr>
        <w:t xml:space="preserve"> </w:t>
      </w:r>
      <w:r w:rsidRPr="00D8752E">
        <w:rPr>
          <w:rFonts w:ascii="Helvetica" w:hAnsi="Helvetica"/>
          <w:sz w:val="18"/>
          <w:szCs w:val="18"/>
        </w:rPr>
        <w:t>and</w:t>
      </w:r>
      <w:r w:rsidRPr="00D8752E">
        <w:rPr>
          <w:rFonts w:ascii="Helvetica" w:hAnsi="Helvetica"/>
          <w:b/>
          <w:sz w:val="18"/>
          <w:szCs w:val="18"/>
        </w:rPr>
        <w:t xml:space="preserve"> </w:t>
      </w:r>
      <w:r w:rsidRPr="00D8752E">
        <w:rPr>
          <w:rFonts w:ascii="Helvetica" w:hAnsi="Helvetica"/>
          <w:sz w:val="18"/>
          <w:szCs w:val="18"/>
        </w:rPr>
        <w:t>Utpal Roy (2012)</w:t>
      </w:r>
      <w:r w:rsidRPr="00D8752E">
        <w:rPr>
          <w:rFonts w:ascii="Helvetica" w:hAnsi="Helvetica"/>
          <w:b/>
          <w:sz w:val="18"/>
          <w:szCs w:val="18"/>
        </w:rPr>
        <w:t xml:space="preserve"> </w:t>
      </w:r>
      <w:r w:rsidRPr="00D8752E">
        <w:rPr>
          <w:rFonts w:ascii="Helvetica" w:hAnsi="Helvetica"/>
          <w:sz w:val="18"/>
          <w:szCs w:val="18"/>
        </w:rPr>
        <w:t>Sequence analysis of Mycobacterial PE/PPE Proteins.</w:t>
      </w:r>
    </w:p>
    <w:p w:rsidR="00D8752E" w:rsidRDefault="00D05E1A" w:rsidP="00B111FC">
      <w:pPr>
        <w:tabs>
          <w:tab w:val="left" w:pos="1080"/>
        </w:tabs>
        <w:autoSpaceDE w:val="0"/>
        <w:autoSpaceDN w:val="0"/>
        <w:adjustRightInd w:val="0"/>
        <w:spacing w:before="120" w:after="120"/>
        <w:ind w:left="1080" w:hanging="540"/>
        <w:jc w:val="both"/>
        <w:rPr>
          <w:rFonts w:ascii="Helvetica" w:hAnsi="Helvetica"/>
          <w:sz w:val="18"/>
          <w:szCs w:val="18"/>
        </w:rPr>
      </w:pPr>
      <w:r>
        <w:rPr>
          <w:rFonts w:ascii="Helvetica" w:hAnsi="Helvetica"/>
          <w:sz w:val="18"/>
          <w:szCs w:val="18"/>
        </w:rPr>
        <w:tab/>
      </w:r>
      <w:r w:rsidR="00054544" w:rsidRPr="00F42530">
        <w:rPr>
          <w:rFonts w:ascii="Helvetica" w:hAnsi="Helvetica"/>
          <w:sz w:val="18"/>
          <w:szCs w:val="18"/>
        </w:rPr>
        <w:t>Citation:</w:t>
      </w:r>
      <w:r>
        <w:rPr>
          <w:rFonts w:ascii="Helvetica" w:hAnsi="Helvetica"/>
          <w:sz w:val="18"/>
          <w:szCs w:val="18"/>
        </w:rPr>
        <w:t xml:space="preserve"> </w:t>
      </w:r>
      <w:r w:rsidR="00054544" w:rsidRPr="00F42530">
        <w:rPr>
          <w:rFonts w:ascii="Helvetica" w:hAnsi="Helvetica"/>
          <w:sz w:val="18"/>
          <w:szCs w:val="18"/>
        </w:rPr>
        <w:t>Sequence analysis of Mycobacterial PE/PPE Proteins. An Invited Book chapter in  Introduction to Sequence and Genome Analysis (Edited by: ). iConcept Press (USA) ISBN: 978-14775549-1-3.</w:t>
      </w:r>
    </w:p>
    <w:p w:rsidR="00D8752E" w:rsidRDefault="00D8752E" w:rsidP="00B111FC">
      <w:pPr>
        <w:tabs>
          <w:tab w:val="left" w:pos="1080"/>
        </w:tabs>
        <w:autoSpaceDE w:val="0"/>
        <w:autoSpaceDN w:val="0"/>
        <w:adjustRightInd w:val="0"/>
        <w:spacing w:before="120" w:after="120"/>
        <w:ind w:left="1080" w:hanging="540"/>
        <w:jc w:val="both"/>
        <w:rPr>
          <w:rFonts w:ascii="Helvetica" w:hAnsi="Helvetica"/>
          <w:sz w:val="18"/>
          <w:szCs w:val="18"/>
        </w:rPr>
      </w:pPr>
      <w:r>
        <w:rPr>
          <w:rFonts w:ascii="Helvetica" w:hAnsi="Helvetica"/>
          <w:sz w:val="18"/>
          <w:szCs w:val="18"/>
        </w:rPr>
        <w:t>16.</w:t>
      </w:r>
      <w:r>
        <w:rPr>
          <w:rFonts w:ascii="Helvetica" w:hAnsi="Helvetica"/>
          <w:sz w:val="18"/>
          <w:szCs w:val="18"/>
        </w:rPr>
        <w:tab/>
      </w:r>
      <w:r w:rsidR="00054544" w:rsidRPr="00F42530">
        <w:rPr>
          <w:rFonts w:ascii="Helvetica" w:hAnsi="Helvetica"/>
          <w:sz w:val="18"/>
          <w:szCs w:val="18"/>
        </w:rPr>
        <w:t xml:space="preserve">Kumar, N., Ponnaluri, C.V.K., Putarjunan, A., Ranganathan, S., Roy, Utpal, </w:t>
      </w:r>
      <w:r w:rsidR="00054544" w:rsidRPr="00F42530">
        <w:rPr>
          <w:rStyle w:val="Strong"/>
          <w:rFonts w:ascii="Helvetica" w:hAnsi="Helvetica"/>
          <w:sz w:val="18"/>
          <w:szCs w:val="18"/>
        </w:rPr>
        <w:t>Das, A</w:t>
      </w:r>
      <w:r w:rsidR="00054544" w:rsidRPr="00F42530">
        <w:rPr>
          <w:rFonts w:ascii="Helvetica" w:hAnsi="Helvetica"/>
          <w:sz w:val="18"/>
          <w:szCs w:val="18"/>
        </w:rPr>
        <w:t xml:space="preserve">., ‘Characterization of temperature inducible promoters from a novel rolling circle replicating plasmid of </w:t>
      </w:r>
      <w:r w:rsidR="00054544" w:rsidRPr="00F42530">
        <w:rPr>
          <w:rStyle w:val="Emphasis"/>
          <w:rFonts w:ascii="Helvetica" w:hAnsi="Helvetica"/>
          <w:sz w:val="18"/>
          <w:szCs w:val="18"/>
        </w:rPr>
        <w:t xml:space="preserve">Enterococcus faecium </w:t>
      </w:r>
      <w:r w:rsidR="00054544" w:rsidRPr="00F42530">
        <w:rPr>
          <w:rFonts w:ascii="Helvetica" w:hAnsi="Helvetica"/>
          <w:sz w:val="18"/>
          <w:szCs w:val="18"/>
        </w:rPr>
        <w:t xml:space="preserve">DJ1’. </w:t>
      </w:r>
      <w:r w:rsidR="00054544" w:rsidRPr="00F42530">
        <w:rPr>
          <w:rFonts w:ascii="Helvetica" w:hAnsi="Helvetica"/>
          <w:b/>
          <w:i/>
          <w:sz w:val="18"/>
          <w:szCs w:val="18"/>
        </w:rPr>
        <w:t>PLASMID</w:t>
      </w:r>
      <w:r w:rsidR="00054544" w:rsidRPr="00F42530">
        <w:rPr>
          <w:rFonts w:ascii="Helvetica" w:hAnsi="Helvetica"/>
          <w:sz w:val="18"/>
          <w:szCs w:val="18"/>
        </w:rPr>
        <w:t>, [</w:t>
      </w:r>
      <w:r w:rsidR="00054544" w:rsidRPr="00F42530">
        <w:rPr>
          <w:rFonts w:ascii="Helvetica" w:hAnsi="Helvetica"/>
          <w:b/>
          <w:sz w:val="18"/>
          <w:szCs w:val="18"/>
        </w:rPr>
        <w:t>May, 2012</w:t>
      </w:r>
      <w:r w:rsidR="00054544" w:rsidRPr="00F42530">
        <w:rPr>
          <w:rFonts w:ascii="Helvetica" w:hAnsi="Helvetica"/>
          <w:sz w:val="18"/>
          <w:szCs w:val="18"/>
        </w:rPr>
        <w:t xml:space="preserve">, </w:t>
      </w:r>
      <w:hyperlink r:id="rId14" w:tooltip="Get volume 67, issue 3" w:history="1">
        <w:r w:rsidR="00054544" w:rsidRPr="002539E1">
          <w:rPr>
            <w:rStyle w:val="Strong"/>
            <w:rFonts w:ascii="Helvetica" w:hAnsi="Helvetica"/>
            <w:sz w:val="18"/>
            <w:szCs w:val="18"/>
          </w:rPr>
          <w:t>67</w:t>
        </w:r>
        <w:r w:rsidR="00054544" w:rsidRPr="002539E1">
          <w:rPr>
            <w:rStyle w:val="Hyperlink"/>
            <w:rFonts w:ascii="Helvetica" w:hAnsi="Helvetica"/>
            <w:color w:val="auto"/>
            <w:sz w:val="18"/>
            <w:szCs w:val="18"/>
            <w:u w:val="none"/>
          </w:rPr>
          <w:t>(3):211-26</w:t>
        </w:r>
      </w:hyperlink>
      <w:r w:rsidR="00054544" w:rsidRPr="002539E1">
        <w:rPr>
          <w:rFonts w:ascii="Helvetica" w:hAnsi="Helvetica"/>
          <w:sz w:val="18"/>
          <w:szCs w:val="18"/>
        </w:rPr>
        <w:t>].</w:t>
      </w:r>
    </w:p>
    <w:p w:rsidR="00D8752E" w:rsidRDefault="00D8752E" w:rsidP="00B111FC">
      <w:pPr>
        <w:tabs>
          <w:tab w:val="left" w:pos="1080"/>
        </w:tabs>
        <w:autoSpaceDE w:val="0"/>
        <w:autoSpaceDN w:val="0"/>
        <w:adjustRightInd w:val="0"/>
        <w:spacing w:before="120" w:after="120"/>
        <w:ind w:left="1080" w:hanging="540"/>
        <w:jc w:val="both"/>
        <w:rPr>
          <w:rFonts w:ascii="Helvetica" w:hAnsi="Helvetica"/>
          <w:sz w:val="18"/>
          <w:szCs w:val="18"/>
        </w:rPr>
      </w:pPr>
      <w:r>
        <w:rPr>
          <w:rFonts w:ascii="Helvetica" w:hAnsi="Helvetica"/>
          <w:sz w:val="18"/>
          <w:szCs w:val="18"/>
        </w:rPr>
        <w:t>17.</w:t>
      </w:r>
      <w:r>
        <w:rPr>
          <w:rFonts w:ascii="Helvetica" w:hAnsi="Helvetica"/>
          <w:sz w:val="18"/>
          <w:szCs w:val="18"/>
        </w:rPr>
        <w:tab/>
      </w:r>
      <w:r w:rsidR="00054544" w:rsidRPr="00F42530">
        <w:rPr>
          <w:rFonts w:ascii="Helvetica" w:hAnsi="Helvetica"/>
          <w:sz w:val="18"/>
          <w:szCs w:val="18"/>
        </w:rPr>
        <w:t>Ganesh Chandra Jagetia</w:t>
      </w:r>
      <w:r w:rsidR="00054544" w:rsidRPr="00F42530">
        <w:rPr>
          <w:rFonts w:ascii="Helvetica" w:hAnsi="Helvetica"/>
          <w:sz w:val="18"/>
          <w:szCs w:val="18"/>
          <w:vertAlign w:val="superscript"/>
        </w:rPr>
        <w:t xml:space="preserve">  </w:t>
      </w:r>
      <w:r w:rsidR="00054544" w:rsidRPr="00F42530">
        <w:rPr>
          <w:rFonts w:ascii="Helvetica" w:hAnsi="Helvetica"/>
          <w:sz w:val="18"/>
          <w:szCs w:val="18"/>
        </w:rPr>
        <w:t>and</w:t>
      </w:r>
      <w:r w:rsidR="00054544" w:rsidRPr="00F42530">
        <w:rPr>
          <w:rFonts w:ascii="Helvetica" w:hAnsi="Helvetica"/>
          <w:sz w:val="18"/>
          <w:szCs w:val="18"/>
          <w:vertAlign w:val="superscript"/>
        </w:rPr>
        <w:t xml:space="preserve"> </w:t>
      </w:r>
      <w:r w:rsidR="00054544" w:rsidRPr="00F42530">
        <w:rPr>
          <w:rStyle w:val="Strong"/>
          <w:rFonts w:ascii="Helvetica" w:hAnsi="Helvetica"/>
          <w:sz w:val="18"/>
          <w:szCs w:val="18"/>
        </w:rPr>
        <w:t xml:space="preserve">Vijayashree Nayak   </w:t>
      </w:r>
      <w:r w:rsidR="00054544" w:rsidRPr="00F42530">
        <w:rPr>
          <w:rFonts w:ascii="Helvetica" w:hAnsi="Helvetica"/>
          <w:sz w:val="18"/>
          <w:szCs w:val="18"/>
        </w:rPr>
        <w:t xml:space="preserve">Activity by Accelerating Chromosome Damage in HeLa Cells Exposed to Different Doses of </w:t>
      </w:r>
      <w:r w:rsidR="00054544" w:rsidRPr="00F42530">
        <w:rPr>
          <w:sz w:val="18"/>
          <w:szCs w:val="18"/>
        </w:rPr>
        <w:t>γ</w:t>
      </w:r>
      <w:r w:rsidR="00054544" w:rsidRPr="00F42530">
        <w:rPr>
          <w:rFonts w:ascii="Helvetica" w:hAnsi="Helvetica"/>
          <w:sz w:val="18"/>
          <w:szCs w:val="18"/>
        </w:rPr>
        <w:t>-Radiation,</w:t>
      </w:r>
      <w:r w:rsidR="00054544" w:rsidRPr="00F42530">
        <w:rPr>
          <w:rStyle w:val="Emphasis"/>
          <w:rFonts w:ascii="Helvetica" w:hAnsi="Helvetica"/>
          <w:sz w:val="18"/>
          <w:szCs w:val="18"/>
        </w:rPr>
        <w:t xml:space="preserve"> Medicinal and Aromatic Plant Science and Biotechnology ©2012 Global Science Books </w:t>
      </w:r>
      <w:r w:rsidR="00054544" w:rsidRPr="00F42530">
        <w:rPr>
          <w:rStyle w:val="Strong"/>
          <w:rFonts w:ascii="Helvetica" w:hAnsi="Helvetica"/>
          <w:sz w:val="18"/>
          <w:szCs w:val="18"/>
        </w:rPr>
        <w:t> </w:t>
      </w:r>
      <w:r w:rsidR="00054544" w:rsidRPr="00F42530">
        <w:rPr>
          <w:rFonts w:ascii="Helvetica" w:hAnsi="Helvetica"/>
          <w:sz w:val="18"/>
          <w:szCs w:val="18"/>
        </w:rPr>
        <w:t>Accepted: 29 June, 2012</w:t>
      </w:r>
    </w:p>
    <w:p w:rsidR="00D8752E" w:rsidRDefault="00054544" w:rsidP="00B111FC">
      <w:pPr>
        <w:tabs>
          <w:tab w:val="left" w:pos="1080"/>
        </w:tabs>
        <w:autoSpaceDE w:val="0"/>
        <w:autoSpaceDN w:val="0"/>
        <w:adjustRightInd w:val="0"/>
        <w:spacing w:before="120" w:after="120"/>
        <w:ind w:left="1080" w:hanging="540"/>
        <w:jc w:val="both"/>
        <w:rPr>
          <w:rFonts w:ascii="Helvetica" w:hAnsi="Helvetica"/>
          <w:sz w:val="18"/>
          <w:szCs w:val="18"/>
        </w:rPr>
      </w:pPr>
      <w:r w:rsidRPr="00F42530">
        <w:rPr>
          <w:rFonts w:ascii="Helvetica" w:hAnsi="Helvetica"/>
          <w:sz w:val="18"/>
          <w:szCs w:val="18"/>
        </w:rPr>
        <w:t>18.</w:t>
      </w:r>
      <w:r w:rsidR="00D8752E">
        <w:rPr>
          <w:rFonts w:ascii="Helvetica" w:hAnsi="Helvetica"/>
          <w:sz w:val="18"/>
          <w:szCs w:val="18"/>
        </w:rPr>
        <w:tab/>
      </w:r>
      <w:r w:rsidRPr="00F42530">
        <w:rPr>
          <w:rFonts w:ascii="Helvetica" w:hAnsi="Helvetica"/>
          <w:sz w:val="18"/>
          <w:szCs w:val="18"/>
        </w:rPr>
        <w:t xml:space="preserve">Krishnamurthy Nayak, </w:t>
      </w:r>
      <w:r w:rsidRPr="00F42530">
        <w:rPr>
          <w:rStyle w:val="Strong"/>
          <w:rFonts w:ascii="Helvetica" w:hAnsi="Helvetica"/>
          <w:sz w:val="18"/>
          <w:szCs w:val="18"/>
        </w:rPr>
        <w:t>Vijayashree Nayak</w:t>
      </w:r>
      <w:r w:rsidRPr="00F42530">
        <w:rPr>
          <w:rFonts w:ascii="Helvetica" w:hAnsi="Helvetica"/>
          <w:sz w:val="18"/>
          <w:szCs w:val="18"/>
        </w:rPr>
        <w:t xml:space="preserve"> and Deccaraman M. Article: Formulating a Mathematical Model for the E-Nose Application through Genetic Algorithm (GA). </w:t>
      </w:r>
      <w:r w:rsidRPr="00F42530">
        <w:rPr>
          <w:rStyle w:val="Emphasis"/>
          <w:rFonts w:ascii="Helvetica" w:hAnsi="Helvetica"/>
          <w:sz w:val="18"/>
          <w:szCs w:val="18"/>
        </w:rPr>
        <w:t>International Journal of Computer Applications</w:t>
      </w:r>
      <w:r w:rsidRPr="00F42530">
        <w:rPr>
          <w:rFonts w:ascii="Helvetica" w:hAnsi="Helvetica"/>
          <w:sz w:val="18"/>
          <w:szCs w:val="18"/>
        </w:rPr>
        <w:t xml:space="preserve"> 51(1):7-13, August 2012</w:t>
      </w:r>
    </w:p>
    <w:p w:rsidR="00D8752E" w:rsidRDefault="00054544" w:rsidP="00B111FC">
      <w:pPr>
        <w:tabs>
          <w:tab w:val="left" w:pos="1080"/>
        </w:tabs>
        <w:autoSpaceDE w:val="0"/>
        <w:autoSpaceDN w:val="0"/>
        <w:adjustRightInd w:val="0"/>
        <w:spacing w:before="120" w:after="120"/>
        <w:ind w:left="1080" w:hanging="540"/>
        <w:jc w:val="both"/>
        <w:rPr>
          <w:rFonts w:ascii="Helvetica" w:hAnsi="Helvetica"/>
          <w:sz w:val="18"/>
          <w:szCs w:val="18"/>
        </w:rPr>
      </w:pPr>
      <w:r w:rsidRPr="00F42530">
        <w:rPr>
          <w:rFonts w:ascii="Helvetica" w:hAnsi="Helvetica"/>
          <w:sz w:val="18"/>
          <w:szCs w:val="18"/>
        </w:rPr>
        <w:t>19.</w:t>
      </w:r>
      <w:r w:rsidR="00D8752E">
        <w:rPr>
          <w:rFonts w:ascii="Helvetica" w:hAnsi="Helvetica"/>
          <w:sz w:val="18"/>
          <w:szCs w:val="18"/>
        </w:rPr>
        <w:tab/>
      </w:r>
      <w:r w:rsidRPr="00F42530">
        <w:rPr>
          <w:rFonts w:ascii="Helvetica" w:hAnsi="Helvetica"/>
          <w:sz w:val="18"/>
          <w:szCs w:val="18"/>
        </w:rPr>
        <w:t>Krishnamurthy Nayak</w:t>
      </w:r>
      <w:r w:rsidRPr="00F42530">
        <w:rPr>
          <w:rFonts w:ascii="Helvetica" w:hAnsi="Helvetica"/>
          <w:sz w:val="18"/>
          <w:szCs w:val="18"/>
          <w:vertAlign w:val="superscript"/>
        </w:rPr>
        <w:t>1</w:t>
      </w:r>
      <w:r w:rsidRPr="00F42530">
        <w:rPr>
          <w:rFonts w:ascii="Helvetica" w:hAnsi="Helvetica"/>
          <w:sz w:val="18"/>
          <w:szCs w:val="18"/>
        </w:rPr>
        <w:t>, Supreetha B.S.</w:t>
      </w:r>
      <w:r w:rsidRPr="00F42530">
        <w:rPr>
          <w:rFonts w:ascii="Helvetica" w:hAnsi="Helvetica"/>
          <w:sz w:val="18"/>
          <w:szCs w:val="18"/>
          <w:vertAlign w:val="superscript"/>
        </w:rPr>
        <w:t>2</w:t>
      </w:r>
      <w:r w:rsidRPr="00F42530">
        <w:rPr>
          <w:rFonts w:ascii="Helvetica" w:hAnsi="Helvetica"/>
          <w:sz w:val="18"/>
          <w:szCs w:val="18"/>
        </w:rPr>
        <w:t xml:space="preserve">, Deccaraman M, </w:t>
      </w:r>
      <w:r w:rsidRPr="00F42530">
        <w:rPr>
          <w:rStyle w:val="Strong"/>
          <w:rFonts w:ascii="Helvetica" w:hAnsi="Helvetica"/>
          <w:sz w:val="18"/>
          <w:szCs w:val="18"/>
        </w:rPr>
        <w:t>Vijayashree Nayak</w:t>
      </w:r>
      <w:r w:rsidRPr="00F42530">
        <w:rPr>
          <w:rStyle w:val="Strong"/>
          <w:rFonts w:ascii="Helvetica" w:hAnsi="Helvetica"/>
          <w:sz w:val="18"/>
          <w:szCs w:val="18"/>
          <w:vertAlign w:val="superscript"/>
        </w:rPr>
        <w:t>1</w:t>
      </w:r>
      <w:r w:rsidRPr="00F42530">
        <w:rPr>
          <w:rFonts w:ascii="Helvetica" w:hAnsi="Helvetica"/>
          <w:sz w:val="18"/>
          <w:szCs w:val="18"/>
        </w:rPr>
        <w:t>;</w:t>
      </w:r>
      <w:r w:rsidRPr="00F42530">
        <w:rPr>
          <w:rFonts w:ascii="Helvetica" w:hAnsi="Helvetica"/>
          <w:sz w:val="18"/>
          <w:szCs w:val="18"/>
          <w:vertAlign w:val="superscript"/>
        </w:rPr>
        <w:t xml:space="preserve"> </w:t>
      </w:r>
      <w:r w:rsidRPr="00F42530">
        <w:rPr>
          <w:rFonts w:ascii="Helvetica" w:hAnsi="Helvetica"/>
          <w:sz w:val="18"/>
          <w:szCs w:val="18"/>
        </w:rPr>
        <w:t>E-Nose System to Detect E-Coli in Drinking Water of Udupi District;International journal of Engineering Research and Development, ISSN;2278:067X, Vol 1, issue 12 (July 2012), PP 58-64.</w:t>
      </w:r>
    </w:p>
    <w:p w:rsidR="00054544" w:rsidRPr="00F42530" w:rsidRDefault="00054544" w:rsidP="00B111FC">
      <w:pPr>
        <w:tabs>
          <w:tab w:val="left" w:pos="1080"/>
        </w:tabs>
        <w:autoSpaceDE w:val="0"/>
        <w:autoSpaceDN w:val="0"/>
        <w:adjustRightInd w:val="0"/>
        <w:spacing w:before="120" w:after="120"/>
        <w:ind w:left="1080" w:hanging="540"/>
        <w:jc w:val="both"/>
        <w:rPr>
          <w:rFonts w:ascii="Helvetica" w:hAnsi="Helvetica"/>
          <w:sz w:val="18"/>
          <w:szCs w:val="18"/>
        </w:rPr>
      </w:pPr>
      <w:r w:rsidRPr="00F42530">
        <w:rPr>
          <w:rFonts w:ascii="Helvetica" w:hAnsi="Helvetica"/>
          <w:sz w:val="18"/>
          <w:szCs w:val="18"/>
        </w:rPr>
        <w:t>20.</w:t>
      </w:r>
      <w:r w:rsidR="00D8752E">
        <w:rPr>
          <w:rFonts w:ascii="Helvetica" w:hAnsi="Helvetica"/>
          <w:sz w:val="18"/>
          <w:szCs w:val="18"/>
        </w:rPr>
        <w:tab/>
      </w:r>
      <w:r w:rsidRPr="00F42530">
        <w:rPr>
          <w:rFonts w:ascii="Helvetica" w:hAnsi="Helvetica"/>
          <w:sz w:val="18"/>
          <w:szCs w:val="18"/>
        </w:rPr>
        <w:t>Mosa K.A. Kumar K.* Chikara S. Joseph, M. Liu, Z. Musante, C. White, J.C. and Dhankher, O.P. (2012) Members of rice plasma membrane intrinsic protein subfamily are involved in arsenite permeability and tolerance in plants</w:t>
      </w:r>
      <w:r w:rsidRPr="00F42530">
        <w:rPr>
          <w:rFonts w:ascii="Helvetica" w:hAnsi="Helvetica"/>
          <w:b/>
          <w:sz w:val="18"/>
          <w:szCs w:val="18"/>
        </w:rPr>
        <w:t xml:space="preserve">. </w:t>
      </w:r>
      <w:r w:rsidRPr="00F42530">
        <w:rPr>
          <w:rStyle w:val="Strong"/>
          <w:rFonts w:ascii="Helvetica" w:hAnsi="Helvetica"/>
          <w:sz w:val="18"/>
          <w:szCs w:val="18"/>
        </w:rPr>
        <w:t xml:space="preserve">Transgenic Research </w:t>
      </w:r>
      <w:r w:rsidRPr="00F42530">
        <w:rPr>
          <w:rFonts w:ascii="Helvetica" w:hAnsi="Helvetica"/>
          <w:sz w:val="18"/>
          <w:szCs w:val="18"/>
        </w:rPr>
        <w:t>21:1265-1277(* Equal contribution).</w:t>
      </w:r>
    </w:p>
    <w:p w:rsidR="00054544" w:rsidRPr="00B111FC" w:rsidRDefault="00054544" w:rsidP="00B111FC">
      <w:pPr>
        <w:tabs>
          <w:tab w:val="left" w:pos="540"/>
        </w:tabs>
        <w:spacing w:before="120" w:after="120"/>
        <w:rPr>
          <w:rFonts w:ascii="Helvetica" w:hAnsi="Helvetica"/>
          <w:b/>
          <w:sz w:val="20"/>
          <w:szCs w:val="18"/>
        </w:rPr>
      </w:pPr>
      <w:r w:rsidRPr="00B111FC">
        <w:rPr>
          <w:rFonts w:ascii="Helvetica" w:hAnsi="Helvetica"/>
          <w:b/>
          <w:sz w:val="20"/>
          <w:szCs w:val="18"/>
        </w:rPr>
        <w:t xml:space="preserve">C. </w:t>
      </w:r>
      <w:r w:rsidR="00B111FC">
        <w:rPr>
          <w:rFonts w:ascii="Helvetica" w:hAnsi="Helvetica"/>
          <w:b/>
          <w:sz w:val="20"/>
          <w:szCs w:val="18"/>
        </w:rPr>
        <w:tab/>
      </w:r>
      <w:r w:rsidRPr="00B111FC">
        <w:rPr>
          <w:rFonts w:ascii="Helvetica" w:hAnsi="Helvetica"/>
          <w:b/>
          <w:sz w:val="20"/>
          <w:szCs w:val="18"/>
        </w:rPr>
        <w:t>Conferences attended/papers presented:</w:t>
      </w:r>
    </w:p>
    <w:p w:rsidR="00054544" w:rsidRPr="000A0E22" w:rsidRDefault="00054544" w:rsidP="00B111FC">
      <w:pPr>
        <w:numPr>
          <w:ilvl w:val="0"/>
          <w:numId w:val="52"/>
        </w:numPr>
        <w:tabs>
          <w:tab w:val="left" w:pos="1080"/>
        </w:tabs>
        <w:spacing w:before="120" w:after="120"/>
        <w:ind w:left="1080" w:hanging="540"/>
        <w:jc w:val="both"/>
        <w:rPr>
          <w:rFonts w:ascii="Helvetica" w:hAnsi="Helvetica"/>
          <w:b/>
          <w:bCs/>
          <w:sz w:val="18"/>
          <w:szCs w:val="18"/>
        </w:rPr>
      </w:pPr>
      <w:r w:rsidRPr="000A0E22">
        <w:rPr>
          <w:rFonts w:ascii="Helvetica" w:hAnsi="Helvetica"/>
          <w:b/>
          <w:bCs/>
          <w:sz w:val="18"/>
          <w:szCs w:val="18"/>
        </w:rPr>
        <w:t>‘</w:t>
      </w:r>
      <w:r w:rsidRPr="000A0E22">
        <w:rPr>
          <w:rFonts w:ascii="Helvetica" w:hAnsi="Helvetica"/>
          <w:bCs/>
          <w:sz w:val="18"/>
          <w:szCs w:val="18"/>
        </w:rPr>
        <w:t xml:space="preserve">Antimicrobial Prowess of a </w:t>
      </w:r>
      <w:r w:rsidRPr="000A0E22">
        <w:rPr>
          <w:rFonts w:ascii="Helvetica" w:hAnsi="Helvetica"/>
          <w:bCs/>
          <w:i/>
          <w:sz w:val="18"/>
          <w:szCs w:val="18"/>
        </w:rPr>
        <w:t>Bacillus</w:t>
      </w:r>
      <w:r w:rsidRPr="000A0E22">
        <w:rPr>
          <w:rFonts w:ascii="Helvetica" w:hAnsi="Helvetica"/>
          <w:bCs/>
          <w:sz w:val="18"/>
          <w:szCs w:val="18"/>
        </w:rPr>
        <w:t xml:space="preserve"> soil isolate’ by </w:t>
      </w:r>
      <w:r w:rsidRPr="000A0E22">
        <w:rPr>
          <w:rFonts w:ascii="Helvetica" w:hAnsi="Helvetica"/>
          <w:b/>
          <w:bCs/>
          <w:sz w:val="18"/>
          <w:szCs w:val="18"/>
        </w:rPr>
        <w:t>Ramya R</w:t>
      </w:r>
      <w:r w:rsidRPr="000A0E22">
        <w:rPr>
          <w:rFonts w:ascii="Helvetica" w:hAnsi="Helvetica"/>
          <w:bCs/>
          <w:sz w:val="18"/>
          <w:szCs w:val="18"/>
        </w:rPr>
        <w:t>, Ram Lal and Utpal Roy, a paper presentation in 2</w:t>
      </w:r>
      <w:r w:rsidRPr="000A0E22">
        <w:rPr>
          <w:rFonts w:ascii="Helvetica" w:hAnsi="Helvetica"/>
          <w:bCs/>
          <w:sz w:val="18"/>
          <w:szCs w:val="18"/>
          <w:vertAlign w:val="superscript"/>
        </w:rPr>
        <w:t>nd</w:t>
      </w:r>
      <w:r w:rsidRPr="000A0E22">
        <w:rPr>
          <w:rFonts w:ascii="Helvetica" w:hAnsi="Helvetica"/>
          <w:bCs/>
          <w:sz w:val="18"/>
          <w:szCs w:val="18"/>
        </w:rPr>
        <w:t xml:space="preserve"> ‘International Conference on Antimicrobial Research (ICAR- 2012)’ held at LISBON University, Portugal, 21 -23 rd Nov, 2012.</w:t>
      </w:r>
      <w:r w:rsidRPr="000A0E22">
        <w:rPr>
          <w:rFonts w:ascii="Helvetica" w:hAnsi="Helvetica"/>
          <w:b/>
          <w:bCs/>
          <w:sz w:val="18"/>
          <w:szCs w:val="18"/>
          <w:vertAlign w:val="superscript"/>
        </w:rPr>
        <w:t xml:space="preserve"> </w:t>
      </w:r>
    </w:p>
    <w:p w:rsidR="00054544" w:rsidRPr="00F42530" w:rsidRDefault="00054544" w:rsidP="00B111FC">
      <w:pPr>
        <w:numPr>
          <w:ilvl w:val="0"/>
          <w:numId w:val="52"/>
        </w:numPr>
        <w:tabs>
          <w:tab w:val="left" w:pos="1080"/>
        </w:tabs>
        <w:spacing w:before="120" w:after="120"/>
        <w:ind w:left="1080" w:hanging="540"/>
        <w:rPr>
          <w:rFonts w:ascii="Helvetica" w:hAnsi="Helvetica"/>
          <w:bCs/>
          <w:sz w:val="18"/>
          <w:szCs w:val="18"/>
        </w:rPr>
      </w:pPr>
      <w:r w:rsidRPr="000A0E22">
        <w:rPr>
          <w:rFonts w:ascii="Helvetica" w:hAnsi="Helvetica"/>
          <w:sz w:val="18"/>
          <w:szCs w:val="18"/>
        </w:rPr>
        <w:lastRenderedPageBreak/>
        <w:t xml:space="preserve">Akriti Rastogi, Sumit Biswas, Angshuman Sarkar and Dibakar Chakarabarty </w:t>
      </w:r>
      <w:r w:rsidRPr="000A0E22">
        <w:rPr>
          <w:rFonts w:ascii="Helvetica" w:hAnsi="Helvetica"/>
          <w:bCs/>
          <w:sz w:val="18"/>
          <w:szCs w:val="18"/>
        </w:rPr>
        <w:t>17th World Congress of International</w:t>
      </w:r>
      <w:r w:rsidRPr="00F42530">
        <w:rPr>
          <w:rFonts w:ascii="Helvetica" w:hAnsi="Helvetica"/>
          <w:bCs/>
          <w:sz w:val="18"/>
          <w:szCs w:val="18"/>
        </w:rPr>
        <w:t xml:space="preserve"> Society on Toxinology, held at Honolulu, Hawai from 8th -13th July,   2012</w:t>
      </w:r>
    </w:p>
    <w:p w:rsidR="00054544" w:rsidRPr="000A0E22" w:rsidRDefault="00054544" w:rsidP="00B111FC">
      <w:pPr>
        <w:numPr>
          <w:ilvl w:val="0"/>
          <w:numId w:val="52"/>
        </w:numPr>
        <w:tabs>
          <w:tab w:val="left" w:pos="1080"/>
        </w:tabs>
        <w:spacing w:before="120" w:after="120"/>
        <w:ind w:left="1080" w:hanging="540"/>
        <w:rPr>
          <w:rFonts w:ascii="Helvetica" w:hAnsi="Helvetica"/>
          <w:sz w:val="18"/>
          <w:szCs w:val="18"/>
        </w:rPr>
      </w:pPr>
      <w:r w:rsidRPr="000A0E22">
        <w:rPr>
          <w:rFonts w:ascii="Helvetica" w:hAnsi="Helvetica"/>
          <w:bCs/>
          <w:sz w:val="18"/>
          <w:szCs w:val="18"/>
        </w:rPr>
        <w:t xml:space="preserve">Chandrasekhar C and  Dibakar Chakrabarty, 2nd National conference of the Toxinological Society of India, </w:t>
      </w:r>
      <w:r w:rsidRPr="000A0E22">
        <w:rPr>
          <w:rFonts w:ascii="Helvetica" w:hAnsi="Helvetica"/>
          <w:sz w:val="18"/>
          <w:szCs w:val="18"/>
        </w:rPr>
        <w:t>University of Mysore, 10th-12th December, 2012.</w:t>
      </w:r>
    </w:p>
    <w:p w:rsidR="00054544" w:rsidRPr="000A0E22" w:rsidRDefault="00054544" w:rsidP="00B111FC">
      <w:pPr>
        <w:numPr>
          <w:ilvl w:val="0"/>
          <w:numId w:val="52"/>
        </w:numPr>
        <w:tabs>
          <w:tab w:val="left" w:pos="1080"/>
        </w:tabs>
        <w:spacing w:before="120" w:after="120"/>
        <w:ind w:left="1080" w:hanging="540"/>
        <w:rPr>
          <w:rFonts w:ascii="Helvetica" w:hAnsi="Helvetica"/>
          <w:bCs/>
          <w:sz w:val="18"/>
          <w:szCs w:val="18"/>
        </w:rPr>
      </w:pPr>
      <w:r w:rsidRPr="000A0E22">
        <w:rPr>
          <w:rFonts w:ascii="Helvetica" w:hAnsi="Helvetica"/>
          <w:bCs/>
          <w:sz w:val="18"/>
          <w:szCs w:val="18"/>
        </w:rPr>
        <w:t>Veeky Baths attended International Schools on Networks in Biology, Science and Engineering, Indian Institute of Science Bangalore 2</w:t>
      </w:r>
      <w:r w:rsidRPr="000A0E22">
        <w:rPr>
          <w:rFonts w:ascii="Helvetica" w:hAnsi="Helvetica"/>
          <w:bCs/>
          <w:sz w:val="18"/>
          <w:szCs w:val="18"/>
          <w:vertAlign w:val="superscript"/>
        </w:rPr>
        <w:t>nd</w:t>
      </w:r>
      <w:r w:rsidRPr="000A0E22">
        <w:rPr>
          <w:rFonts w:ascii="Helvetica" w:hAnsi="Helvetica"/>
          <w:bCs/>
          <w:sz w:val="18"/>
          <w:szCs w:val="18"/>
        </w:rPr>
        <w:t xml:space="preserve"> July-11</w:t>
      </w:r>
      <w:r w:rsidRPr="000A0E22">
        <w:rPr>
          <w:rFonts w:ascii="Helvetica" w:hAnsi="Helvetica"/>
          <w:bCs/>
          <w:sz w:val="18"/>
          <w:szCs w:val="18"/>
          <w:vertAlign w:val="superscript"/>
        </w:rPr>
        <w:t>th</w:t>
      </w:r>
      <w:r w:rsidRPr="000A0E22">
        <w:rPr>
          <w:rFonts w:ascii="Helvetica" w:hAnsi="Helvetica"/>
          <w:bCs/>
          <w:sz w:val="18"/>
          <w:szCs w:val="18"/>
        </w:rPr>
        <w:t xml:space="preserve"> July’2012.</w:t>
      </w:r>
    </w:p>
    <w:p w:rsidR="00054544" w:rsidRPr="000A0E22" w:rsidRDefault="00054544" w:rsidP="00B111FC">
      <w:pPr>
        <w:numPr>
          <w:ilvl w:val="0"/>
          <w:numId w:val="52"/>
        </w:numPr>
        <w:tabs>
          <w:tab w:val="left" w:pos="1080"/>
        </w:tabs>
        <w:spacing w:before="120" w:after="120"/>
        <w:ind w:left="1080" w:hanging="540"/>
        <w:rPr>
          <w:rFonts w:ascii="Helvetica" w:hAnsi="Helvetica"/>
          <w:bCs/>
          <w:sz w:val="18"/>
          <w:szCs w:val="18"/>
        </w:rPr>
      </w:pPr>
      <w:r w:rsidRPr="000A0E22">
        <w:rPr>
          <w:rFonts w:ascii="Helvetica" w:hAnsi="Helvetica"/>
          <w:b/>
          <w:bCs/>
          <w:sz w:val="18"/>
          <w:szCs w:val="18"/>
        </w:rPr>
        <w:t>Best Poster award</w:t>
      </w:r>
      <w:r w:rsidRPr="000A0E22">
        <w:rPr>
          <w:rFonts w:ascii="Helvetica" w:hAnsi="Helvetica"/>
          <w:bCs/>
          <w:sz w:val="18"/>
          <w:szCs w:val="18"/>
        </w:rPr>
        <w:t>- Ram K and  Sumit Biswas  “Oncogneic signature in micro-RNA” BIOFEST at Hyderabad, Nov 2012.</w:t>
      </w:r>
    </w:p>
    <w:p w:rsidR="00054544" w:rsidRPr="000A0E22" w:rsidRDefault="00054544" w:rsidP="00B111FC">
      <w:pPr>
        <w:numPr>
          <w:ilvl w:val="0"/>
          <w:numId w:val="52"/>
        </w:numPr>
        <w:tabs>
          <w:tab w:val="left" w:pos="1080"/>
        </w:tabs>
        <w:spacing w:before="120" w:after="120"/>
        <w:ind w:left="1080" w:hanging="540"/>
        <w:rPr>
          <w:rFonts w:ascii="Helvetica" w:hAnsi="Helvetica"/>
          <w:bCs/>
          <w:sz w:val="18"/>
          <w:szCs w:val="18"/>
        </w:rPr>
      </w:pPr>
      <w:r w:rsidRPr="000A0E22">
        <w:rPr>
          <w:rFonts w:ascii="Helvetica" w:hAnsi="Helvetica"/>
          <w:b/>
          <w:bCs/>
          <w:sz w:val="18"/>
          <w:szCs w:val="18"/>
        </w:rPr>
        <w:t>Best poster Award</w:t>
      </w:r>
      <w:r w:rsidRPr="000A0E22">
        <w:rPr>
          <w:rFonts w:ascii="Helvetica" w:hAnsi="Helvetica"/>
          <w:bCs/>
          <w:sz w:val="18"/>
          <w:szCs w:val="18"/>
        </w:rPr>
        <w:t xml:space="preserve"> - Subhasis  Sahoo and  Sumit Biswas 3</w:t>
      </w:r>
      <w:r w:rsidRPr="000A0E22">
        <w:rPr>
          <w:rFonts w:ascii="Helvetica" w:hAnsi="Helvetica"/>
          <w:bCs/>
          <w:sz w:val="18"/>
          <w:szCs w:val="18"/>
          <w:vertAlign w:val="superscript"/>
        </w:rPr>
        <w:t>rd</w:t>
      </w:r>
      <w:r w:rsidRPr="000A0E22">
        <w:rPr>
          <w:rFonts w:ascii="Helvetica" w:hAnsi="Helvetica"/>
          <w:bCs/>
          <w:sz w:val="18"/>
          <w:szCs w:val="18"/>
        </w:rPr>
        <w:t xml:space="preserve">  World congress of  Biotechnology Hyderabad best poster on “Complete screening of </w:t>
      </w:r>
      <w:r w:rsidRPr="000A0E22">
        <w:rPr>
          <w:rFonts w:ascii="Helvetica" w:hAnsi="Helvetica"/>
          <w:bCs/>
          <w:i/>
          <w:sz w:val="18"/>
          <w:szCs w:val="18"/>
        </w:rPr>
        <w:t>M. oleifera</w:t>
      </w:r>
      <w:r w:rsidRPr="000A0E22">
        <w:rPr>
          <w:rFonts w:ascii="Helvetica" w:hAnsi="Helvetica"/>
          <w:bCs/>
          <w:sz w:val="18"/>
          <w:szCs w:val="18"/>
        </w:rPr>
        <w:t xml:space="preserve"> leaf for different therapeutic applications”.</w:t>
      </w:r>
    </w:p>
    <w:p w:rsidR="00054544" w:rsidRPr="00F42530" w:rsidRDefault="00054544" w:rsidP="00B111FC">
      <w:pPr>
        <w:numPr>
          <w:ilvl w:val="0"/>
          <w:numId w:val="52"/>
        </w:numPr>
        <w:tabs>
          <w:tab w:val="left" w:pos="1080"/>
        </w:tabs>
        <w:spacing w:before="120" w:after="120"/>
        <w:ind w:left="1080" w:hanging="540"/>
        <w:rPr>
          <w:rFonts w:ascii="Helvetica" w:hAnsi="Helvetica"/>
          <w:bCs/>
          <w:sz w:val="18"/>
          <w:szCs w:val="18"/>
        </w:rPr>
      </w:pPr>
      <w:r w:rsidRPr="000A0E22">
        <w:rPr>
          <w:rFonts w:ascii="Helvetica" w:hAnsi="Helvetica"/>
          <w:bCs/>
          <w:sz w:val="18"/>
          <w:szCs w:val="18"/>
        </w:rPr>
        <w:t>Bhakti S, Kabilan</w:t>
      </w:r>
      <w:r w:rsidRPr="000A0E22">
        <w:rPr>
          <w:rFonts w:ascii="Helvetica" w:hAnsi="Helvetica"/>
          <w:b/>
          <w:bCs/>
          <w:sz w:val="18"/>
          <w:szCs w:val="18"/>
        </w:rPr>
        <w:t xml:space="preserve"> </w:t>
      </w:r>
      <w:r w:rsidRPr="000A0E22">
        <w:rPr>
          <w:rFonts w:ascii="Helvetica" w:hAnsi="Helvetica"/>
          <w:bCs/>
          <w:sz w:val="18"/>
          <w:szCs w:val="18"/>
        </w:rPr>
        <w:t>M and Judith Braganca  poster presentation 9</w:t>
      </w:r>
      <w:r w:rsidRPr="000A0E22">
        <w:rPr>
          <w:rFonts w:ascii="Helvetica" w:hAnsi="Helvetica"/>
          <w:bCs/>
          <w:sz w:val="18"/>
          <w:szCs w:val="18"/>
          <w:vertAlign w:val="superscript"/>
        </w:rPr>
        <w:t>th</w:t>
      </w:r>
      <w:r w:rsidRPr="000A0E22">
        <w:rPr>
          <w:rFonts w:ascii="Helvetica" w:hAnsi="Helvetica"/>
          <w:bCs/>
          <w:sz w:val="18"/>
          <w:szCs w:val="18"/>
        </w:rPr>
        <w:t xml:space="preserve"> International Congress on Extremophiles 2012 1-13 th Sept</w:t>
      </w:r>
      <w:r w:rsidRPr="00F42530">
        <w:rPr>
          <w:rFonts w:ascii="Helvetica" w:hAnsi="Helvetica"/>
          <w:bCs/>
          <w:sz w:val="18"/>
          <w:szCs w:val="18"/>
        </w:rPr>
        <w:t>, 2012 Seville, Spain on  topics, Accumulation of Polyhydroxybutyrate by Halophiles from Solar Salterns of India and Biodiversity of Haloarchaea in hypersaline environments of salt pans of India.</w:t>
      </w:r>
    </w:p>
    <w:p w:rsidR="00054544" w:rsidRPr="00F42530" w:rsidRDefault="00054544" w:rsidP="00B111FC">
      <w:pPr>
        <w:numPr>
          <w:ilvl w:val="0"/>
          <w:numId w:val="52"/>
        </w:numPr>
        <w:tabs>
          <w:tab w:val="left" w:pos="1080"/>
        </w:tabs>
        <w:spacing w:before="120" w:after="120"/>
        <w:ind w:left="1080" w:hanging="540"/>
        <w:rPr>
          <w:rFonts w:ascii="Helvetica" w:hAnsi="Helvetica"/>
          <w:sz w:val="18"/>
          <w:szCs w:val="18"/>
        </w:rPr>
      </w:pPr>
      <w:r w:rsidRPr="00F42530">
        <w:rPr>
          <w:rFonts w:ascii="Helvetica" w:hAnsi="Helvetica"/>
          <w:sz w:val="18"/>
          <w:szCs w:val="18"/>
        </w:rPr>
        <w:t>Oral presentation  by M. Srikanth “Anaerobic digestion of septage and food waste – A waste to energy project in Nashik”</w:t>
      </w:r>
      <w:r w:rsidRPr="00F42530">
        <w:rPr>
          <w:rFonts w:ascii="Helvetica" w:hAnsi="Helvetica"/>
          <w:color w:val="222222"/>
          <w:sz w:val="18"/>
          <w:szCs w:val="18"/>
          <w:shd w:val="clear" w:color="auto" w:fill="FFFFFF"/>
        </w:rPr>
        <w:t xml:space="preserve"> at National Convention on “</w:t>
      </w:r>
      <w:r w:rsidRPr="00F42530">
        <w:rPr>
          <w:rFonts w:ascii="Helvetica" w:hAnsi="Helvetica"/>
          <w:bCs/>
          <w:i/>
          <w:iCs/>
          <w:color w:val="222222"/>
          <w:sz w:val="18"/>
          <w:szCs w:val="18"/>
        </w:rPr>
        <w:t>Current and Emerging Trends in Indian Biogas and Bio-fertilizer Development</w:t>
      </w:r>
      <w:r w:rsidRPr="00F42530">
        <w:rPr>
          <w:rFonts w:ascii="Helvetica" w:hAnsi="Helvetica"/>
          <w:color w:val="222222"/>
          <w:sz w:val="18"/>
          <w:szCs w:val="18"/>
          <w:shd w:val="clear" w:color="auto" w:fill="FFFFFF"/>
        </w:rPr>
        <w:t>” during </w:t>
      </w:r>
      <w:r w:rsidRPr="00F42530">
        <w:rPr>
          <w:rFonts w:ascii="Helvetica" w:hAnsi="Helvetica"/>
          <w:bCs/>
          <w:color w:val="222222"/>
          <w:sz w:val="18"/>
          <w:szCs w:val="18"/>
        </w:rPr>
        <w:t>15-16</w:t>
      </w:r>
      <w:r w:rsidRPr="00F42530">
        <w:rPr>
          <w:rFonts w:ascii="Helvetica" w:hAnsi="Helvetica"/>
          <w:b/>
          <w:bCs/>
          <w:color w:val="222222"/>
          <w:sz w:val="18"/>
          <w:szCs w:val="18"/>
        </w:rPr>
        <w:t xml:space="preserve"> </w:t>
      </w:r>
      <w:r w:rsidRPr="00F42530">
        <w:rPr>
          <w:rFonts w:ascii="Helvetica" w:hAnsi="Helvetica"/>
          <w:bCs/>
          <w:color w:val="222222"/>
          <w:sz w:val="18"/>
          <w:szCs w:val="18"/>
        </w:rPr>
        <w:t>September, 2012</w:t>
      </w:r>
      <w:r w:rsidRPr="00F42530">
        <w:rPr>
          <w:rFonts w:ascii="Helvetica" w:hAnsi="Helvetica"/>
          <w:color w:val="222222"/>
          <w:sz w:val="18"/>
          <w:szCs w:val="18"/>
          <w:shd w:val="clear" w:color="auto" w:fill="FFFFFF"/>
        </w:rPr>
        <w:t> at </w:t>
      </w:r>
      <w:r w:rsidRPr="00F42530">
        <w:rPr>
          <w:rFonts w:ascii="Helvetica" w:hAnsi="Helvetica"/>
          <w:bCs/>
          <w:color w:val="222222"/>
          <w:sz w:val="18"/>
          <w:szCs w:val="18"/>
        </w:rPr>
        <w:t>IIT Delhi.</w:t>
      </w:r>
    </w:p>
    <w:p w:rsidR="00054544" w:rsidRPr="00F42530" w:rsidRDefault="00054544" w:rsidP="00B111FC">
      <w:pPr>
        <w:numPr>
          <w:ilvl w:val="0"/>
          <w:numId w:val="52"/>
        </w:numPr>
        <w:tabs>
          <w:tab w:val="left" w:pos="1080"/>
        </w:tabs>
        <w:spacing w:before="120" w:after="120"/>
        <w:ind w:left="1080" w:hanging="540"/>
        <w:rPr>
          <w:rFonts w:ascii="Helvetica" w:hAnsi="Helvetica"/>
          <w:sz w:val="18"/>
          <w:szCs w:val="18"/>
        </w:rPr>
      </w:pPr>
      <w:r w:rsidRPr="00F42530">
        <w:rPr>
          <w:rFonts w:ascii="Helvetica" w:hAnsi="Helvetica"/>
          <w:sz w:val="18"/>
          <w:szCs w:val="18"/>
        </w:rPr>
        <w:t>Paper presentation M. Srikanth  “Biomethanation potential of cashew apple waste” at  International conference on Agricultural Biotechnology in Sustainable Development” Colombo, SriLanka from March 12 – 13</w:t>
      </w:r>
      <w:r w:rsidRPr="00F42530">
        <w:rPr>
          <w:rFonts w:ascii="Helvetica" w:hAnsi="Helvetica"/>
          <w:sz w:val="18"/>
          <w:szCs w:val="18"/>
          <w:vertAlign w:val="superscript"/>
        </w:rPr>
        <w:t>th</w:t>
      </w:r>
      <w:r w:rsidRPr="00F42530">
        <w:rPr>
          <w:rFonts w:ascii="Helvetica" w:hAnsi="Helvetica"/>
          <w:sz w:val="18"/>
          <w:szCs w:val="18"/>
        </w:rPr>
        <w:t xml:space="preserve"> 2012.</w:t>
      </w:r>
    </w:p>
    <w:p w:rsidR="00054544" w:rsidRPr="00F42530" w:rsidRDefault="00054544" w:rsidP="00B111FC">
      <w:pPr>
        <w:numPr>
          <w:ilvl w:val="0"/>
          <w:numId w:val="52"/>
        </w:numPr>
        <w:tabs>
          <w:tab w:val="left" w:pos="1080"/>
        </w:tabs>
        <w:spacing w:before="120" w:after="120"/>
        <w:ind w:left="1080" w:hanging="540"/>
        <w:rPr>
          <w:rFonts w:ascii="Helvetica" w:hAnsi="Helvetica"/>
          <w:sz w:val="18"/>
          <w:szCs w:val="18"/>
        </w:rPr>
      </w:pPr>
      <w:r w:rsidRPr="00F42530">
        <w:rPr>
          <w:rFonts w:ascii="Helvetica" w:hAnsi="Helvetica"/>
          <w:sz w:val="18"/>
          <w:szCs w:val="18"/>
        </w:rPr>
        <w:t>Paper presentation by Kundan Kumar 10</w:t>
      </w:r>
      <w:r w:rsidRPr="00F42530">
        <w:rPr>
          <w:rFonts w:ascii="Helvetica" w:hAnsi="Helvetica"/>
          <w:sz w:val="18"/>
          <w:szCs w:val="18"/>
          <w:vertAlign w:val="superscript"/>
        </w:rPr>
        <w:t>th</w:t>
      </w:r>
      <w:r w:rsidRPr="00F42530">
        <w:rPr>
          <w:rFonts w:ascii="Helvetica" w:hAnsi="Helvetica"/>
          <w:sz w:val="18"/>
          <w:szCs w:val="18"/>
        </w:rPr>
        <w:t xml:space="preserve"> International Symposium on Rice Functional Genomics at Chiang Mai, Thailand, 26-29</w:t>
      </w:r>
      <w:r w:rsidRPr="00F42530">
        <w:rPr>
          <w:rFonts w:ascii="Helvetica" w:hAnsi="Helvetica"/>
          <w:sz w:val="18"/>
          <w:szCs w:val="18"/>
          <w:vertAlign w:val="superscript"/>
        </w:rPr>
        <w:t>th</w:t>
      </w:r>
      <w:r w:rsidRPr="00F42530">
        <w:rPr>
          <w:rFonts w:ascii="Helvetica" w:hAnsi="Helvetica"/>
          <w:sz w:val="18"/>
          <w:szCs w:val="18"/>
        </w:rPr>
        <w:t xml:space="preserve"> November 2012.</w:t>
      </w:r>
    </w:p>
    <w:p w:rsidR="00054544" w:rsidRPr="00B111FC" w:rsidRDefault="00054544" w:rsidP="00B111FC">
      <w:pPr>
        <w:tabs>
          <w:tab w:val="left" w:pos="540"/>
        </w:tabs>
        <w:spacing w:before="120" w:after="120"/>
        <w:rPr>
          <w:rFonts w:ascii="Helvetica" w:hAnsi="Helvetica"/>
          <w:b/>
          <w:sz w:val="20"/>
          <w:szCs w:val="18"/>
        </w:rPr>
      </w:pPr>
      <w:r w:rsidRPr="00B111FC">
        <w:rPr>
          <w:rFonts w:ascii="Helvetica" w:hAnsi="Helvetica"/>
          <w:b/>
          <w:sz w:val="20"/>
          <w:szCs w:val="18"/>
        </w:rPr>
        <w:t>D.</w:t>
      </w:r>
      <w:r w:rsidRPr="00B111FC">
        <w:rPr>
          <w:rFonts w:ascii="Helvetica" w:hAnsi="Helvetica"/>
          <w:sz w:val="20"/>
          <w:szCs w:val="18"/>
        </w:rPr>
        <w:t xml:space="preserve"> </w:t>
      </w:r>
      <w:r w:rsidR="00B111FC">
        <w:rPr>
          <w:rFonts w:ascii="Helvetica" w:hAnsi="Helvetica"/>
          <w:sz w:val="20"/>
          <w:szCs w:val="18"/>
        </w:rPr>
        <w:tab/>
      </w:r>
      <w:r w:rsidRPr="00B111FC">
        <w:rPr>
          <w:rFonts w:ascii="Helvetica" w:hAnsi="Helvetica"/>
          <w:b/>
          <w:sz w:val="20"/>
          <w:szCs w:val="18"/>
        </w:rPr>
        <w:t xml:space="preserve">Books Published/Edited during the year: </w:t>
      </w:r>
      <w:r w:rsidRPr="00B111FC">
        <w:rPr>
          <w:rFonts w:ascii="Helvetica" w:hAnsi="Helvetica"/>
          <w:sz w:val="20"/>
          <w:szCs w:val="18"/>
        </w:rPr>
        <w:t>NIL</w:t>
      </w:r>
    </w:p>
    <w:p w:rsidR="00054544" w:rsidRPr="00B111FC" w:rsidRDefault="00054544" w:rsidP="00B111FC">
      <w:pPr>
        <w:tabs>
          <w:tab w:val="left" w:pos="540"/>
        </w:tabs>
        <w:spacing w:before="120" w:after="120"/>
        <w:rPr>
          <w:rFonts w:ascii="Helvetica" w:hAnsi="Helvetica"/>
          <w:b/>
          <w:sz w:val="20"/>
          <w:szCs w:val="18"/>
        </w:rPr>
      </w:pPr>
      <w:r w:rsidRPr="00B111FC">
        <w:rPr>
          <w:rFonts w:ascii="Helvetica" w:hAnsi="Helvetica"/>
          <w:b/>
          <w:sz w:val="20"/>
          <w:szCs w:val="18"/>
        </w:rPr>
        <w:t xml:space="preserve">E. </w:t>
      </w:r>
      <w:r w:rsidR="00D8752E" w:rsidRPr="00B111FC">
        <w:rPr>
          <w:rFonts w:ascii="Helvetica" w:hAnsi="Helvetica"/>
          <w:b/>
          <w:sz w:val="20"/>
          <w:szCs w:val="18"/>
        </w:rPr>
        <w:t xml:space="preserve"> </w:t>
      </w:r>
      <w:r w:rsidR="00B111FC">
        <w:rPr>
          <w:rFonts w:ascii="Helvetica" w:hAnsi="Helvetica"/>
          <w:b/>
          <w:sz w:val="20"/>
          <w:szCs w:val="18"/>
        </w:rPr>
        <w:tab/>
      </w:r>
      <w:r w:rsidRPr="00B111FC">
        <w:rPr>
          <w:rFonts w:ascii="Helvetica" w:hAnsi="Helvetica"/>
          <w:b/>
          <w:sz w:val="20"/>
          <w:szCs w:val="18"/>
        </w:rPr>
        <w:t>Conferences, seminars &amp; workshops conducted</w:t>
      </w:r>
    </w:p>
    <w:p w:rsidR="00054544" w:rsidRPr="00F42530" w:rsidRDefault="00054544" w:rsidP="00B111FC">
      <w:pPr>
        <w:spacing w:before="120" w:after="120"/>
        <w:ind w:left="540"/>
        <w:jc w:val="both"/>
        <w:rPr>
          <w:rFonts w:ascii="Helvetica" w:hAnsi="Helvetica"/>
          <w:sz w:val="18"/>
          <w:szCs w:val="18"/>
        </w:rPr>
      </w:pPr>
      <w:r w:rsidRPr="00F42530">
        <w:rPr>
          <w:rFonts w:ascii="Helvetica" w:hAnsi="Helvetica"/>
          <w:b/>
          <w:sz w:val="18"/>
          <w:szCs w:val="18"/>
        </w:rPr>
        <w:t>From RNA to protein: A Comprehensive Workshop”, was</w:t>
      </w:r>
      <w:r w:rsidRPr="00F42530">
        <w:rPr>
          <w:rFonts w:ascii="Helvetica" w:hAnsi="Helvetica"/>
          <w:sz w:val="18"/>
          <w:szCs w:val="18"/>
        </w:rPr>
        <w:t xml:space="preserve"> organized from 3</w:t>
      </w:r>
      <w:r w:rsidRPr="00F42530">
        <w:rPr>
          <w:rFonts w:ascii="Helvetica" w:hAnsi="Helvetica"/>
          <w:sz w:val="18"/>
          <w:szCs w:val="18"/>
          <w:vertAlign w:val="superscript"/>
        </w:rPr>
        <w:t>rd</w:t>
      </w:r>
      <w:r w:rsidRPr="00F42530">
        <w:rPr>
          <w:rFonts w:ascii="Helvetica" w:hAnsi="Helvetica"/>
          <w:sz w:val="18"/>
          <w:szCs w:val="18"/>
        </w:rPr>
        <w:t xml:space="preserve"> – 9</w:t>
      </w:r>
      <w:r w:rsidRPr="00F42530">
        <w:rPr>
          <w:rFonts w:ascii="Helvetica" w:hAnsi="Helvetica"/>
          <w:sz w:val="18"/>
          <w:szCs w:val="18"/>
          <w:vertAlign w:val="superscript"/>
        </w:rPr>
        <w:t>th</w:t>
      </w:r>
      <w:r w:rsidRPr="00F42530">
        <w:rPr>
          <w:rFonts w:ascii="Helvetica" w:hAnsi="Helvetica"/>
          <w:sz w:val="18"/>
          <w:szCs w:val="18"/>
        </w:rPr>
        <w:t xml:space="preserve"> June, 2012 at the Department. Sponsored by Dept. of Science, technology and environment, Govt. of Goa; and BRNS, DAE, the workshop was inaugurated by Prof. Dileep Deobagkar, Vice Chancellor, Goa University and Shri Rasik Ravindra, Director, NCAOR. The workshop was conducted by the organizing secretaries, Dr. Sumit Biswas and Dr. Angshuman Sarkar, the workshop ran for seven days and was attended by participants – ranging from senior professors to industrial participants – from all over the country. After a successful seven days, the closing ceremony witnessed industrial interactions from Dr. N. Sriram, Director, Orchid group, and Sri I. Bose, Lupin Ltd.</w:t>
      </w:r>
    </w:p>
    <w:p w:rsidR="00054544" w:rsidRPr="00B111FC" w:rsidRDefault="00054544" w:rsidP="00D05E1A">
      <w:pPr>
        <w:tabs>
          <w:tab w:val="left" w:pos="540"/>
        </w:tabs>
        <w:spacing w:before="120" w:after="120"/>
        <w:rPr>
          <w:rFonts w:ascii="Helvetica" w:hAnsi="Helvetica"/>
          <w:b/>
          <w:sz w:val="20"/>
          <w:szCs w:val="18"/>
        </w:rPr>
      </w:pPr>
      <w:r w:rsidRPr="00B111FC">
        <w:rPr>
          <w:rFonts w:ascii="Helvetica" w:hAnsi="Helvetica"/>
          <w:b/>
          <w:sz w:val="20"/>
          <w:szCs w:val="18"/>
        </w:rPr>
        <w:t xml:space="preserve">F. </w:t>
      </w:r>
      <w:r w:rsidR="00D05E1A">
        <w:rPr>
          <w:rFonts w:ascii="Helvetica" w:hAnsi="Helvetica"/>
          <w:b/>
          <w:sz w:val="20"/>
          <w:szCs w:val="18"/>
        </w:rPr>
        <w:tab/>
      </w:r>
      <w:r w:rsidRPr="00B111FC">
        <w:rPr>
          <w:rFonts w:ascii="Helvetica" w:hAnsi="Helvetica"/>
          <w:b/>
          <w:sz w:val="20"/>
          <w:szCs w:val="18"/>
        </w:rPr>
        <w:t>Invited Talks given by BITS faculty:</w:t>
      </w:r>
    </w:p>
    <w:p w:rsidR="00054544" w:rsidRPr="00F42530" w:rsidRDefault="00054544" w:rsidP="00B111FC">
      <w:pPr>
        <w:numPr>
          <w:ilvl w:val="0"/>
          <w:numId w:val="53"/>
        </w:numPr>
        <w:spacing w:before="120" w:after="120"/>
        <w:ind w:left="1080" w:hanging="540"/>
        <w:jc w:val="both"/>
        <w:rPr>
          <w:rFonts w:ascii="Helvetica" w:hAnsi="Helvetica"/>
          <w:b/>
          <w:bCs/>
          <w:sz w:val="18"/>
          <w:szCs w:val="18"/>
        </w:rPr>
      </w:pPr>
      <w:r w:rsidRPr="00F42530">
        <w:rPr>
          <w:rFonts w:ascii="Helvetica" w:hAnsi="Helvetica"/>
          <w:sz w:val="18"/>
          <w:szCs w:val="18"/>
        </w:rPr>
        <w:t xml:space="preserve">Judith Braganca and </w:t>
      </w:r>
      <w:r w:rsidRPr="000A0E22">
        <w:rPr>
          <w:rFonts w:ascii="Helvetica" w:hAnsi="Helvetica"/>
          <w:b/>
          <w:sz w:val="18"/>
          <w:szCs w:val="18"/>
        </w:rPr>
        <w:t>U.Roy</w:t>
      </w:r>
      <w:r w:rsidRPr="00F42530">
        <w:rPr>
          <w:rFonts w:ascii="Helvetica" w:hAnsi="Helvetica"/>
          <w:b/>
          <w:sz w:val="18"/>
          <w:szCs w:val="18"/>
        </w:rPr>
        <w:t xml:space="preserve"> (2012</w:t>
      </w:r>
      <w:r w:rsidRPr="00F42530">
        <w:rPr>
          <w:rFonts w:ascii="Helvetica" w:hAnsi="Helvetica"/>
          <w:sz w:val="18"/>
          <w:szCs w:val="18"/>
        </w:rPr>
        <w:t xml:space="preserve">) </w:t>
      </w:r>
      <w:r w:rsidRPr="00F42530">
        <w:rPr>
          <w:rFonts w:ascii="Helvetica" w:hAnsi="Helvetica"/>
          <w:b/>
          <w:bCs/>
          <w:i/>
          <w:iCs/>
          <w:sz w:val="18"/>
          <w:szCs w:val="18"/>
        </w:rPr>
        <w:t xml:space="preserve">Effect of Plastic Pollution in Marine Environments. </w:t>
      </w:r>
      <w:r w:rsidRPr="00F42530">
        <w:rPr>
          <w:rFonts w:ascii="Helvetica" w:hAnsi="Helvetica"/>
          <w:sz w:val="18"/>
          <w:szCs w:val="18"/>
        </w:rPr>
        <w:t>UGC-SPONSORED NATIONAL SEMINAR TO SAVE MARINE ANIMALS FROM  PLASTIC    POLLUTION IN THE MARINE ENVIRONMENT.</w:t>
      </w:r>
      <w:r w:rsidRPr="00F42530">
        <w:rPr>
          <w:rFonts w:ascii="Helvetica" w:hAnsi="Helvetica"/>
          <w:b/>
          <w:bCs/>
          <w:i/>
          <w:iCs/>
          <w:sz w:val="18"/>
          <w:szCs w:val="18"/>
        </w:rPr>
        <w:t xml:space="preserve"> </w:t>
      </w:r>
      <w:r w:rsidRPr="00F42530">
        <w:rPr>
          <w:rFonts w:ascii="Helvetica" w:hAnsi="Helvetica"/>
          <w:sz w:val="18"/>
          <w:szCs w:val="18"/>
        </w:rPr>
        <w:t xml:space="preserve">20 -21 January 2012. Department of Chemistry, S.N.College, Rajkanika, Orissa. </w:t>
      </w:r>
      <w:r w:rsidRPr="00F42530">
        <w:rPr>
          <w:rFonts w:ascii="Helvetica" w:hAnsi="Helvetica"/>
          <w:b/>
          <w:bCs/>
          <w:sz w:val="18"/>
          <w:szCs w:val="18"/>
        </w:rPr>
        <w:t>[Invited talk by  Dr. Utpal Roy]</w:t>
      </w:r>
    </w:p>
    <w:p w:rsidR="00054544" w:rsidRPr="00F42530" w:rsidRDefault="00054544" w:rsidP="00B111FC">
      <w:pPr>
        <w:numPr>
          <w:ilvl w:val="0"/>
          <w:numId w:val="53"/>
        </w:numPr>
        <w:spacing w:before="120" w:after="120"/>
        <w:ind w:left="1080" w:hanging="540"/>
        <w:jc w:val="both"/>
        <w:rPr>
          <w:rFonts w:ascii="Helvetica" w:hAnsi="Helvetica"/>
          <w:b/>
          <w:bCs/>
          <w:sz w:val="18"/>
          <w:szCs w:val="18"/>
        </w:rPr>
      </w:pPr>
      <w:r w:rsidRPr="00F42530">
        <w:rPr>
          <w:rFonts w:ascii="Helvetica" w:hAnsi="Helvetica"/>
          <w:b/>
          <w:sz w:val="18"/>
          <w:szCs w:val="18"/>
        </w:rPr>
        <w:t>I</w:t>
      </w:r>
      <w:r w:rsidRPr="00F42530">
        <w:rPr>
          <w:rFonts w:ascii="Helvetica" w:hAnsi="Helvetica"/>
          <w:sz w:val="18"/>
          <w:szCs w:val="18"/>
        </w:rPr>
        <w:t>nvited Talk</w:t>
      </w:r>
      <w:r w:rsidRPr="00F42530">
        <w:rPr>
          <w:rFonts w:ascii="Helvetica" w:hAnsi="Helvetica"/>
          <w:b/>
          <w:sz w:val="18"/>
          <w:szCs w:val="18"/>
        </w:rPr>
        <w:t xml:space="preserve"> by Utpal Roy </w:t>
      </w:r>
      <w:r w:rsidRPr="00F42530">
        <w:rPr>
          <w:rFonts w:ascii="Helvetica" w:hAnsi="Helvetica"/>
          <w:bCs/>
          <w:sz w:val="18"/>
          <w:szCs w:val="18"/>
        </w:rPr>
        <w:t>in the World Congress of Microbes (WCM-2), on Antifungal Drug Discovery.</w:t>
      </w:r>
      <w:r w:rsidRPr="00F42530">
        <w:rPr>
          <w:rFonts w:ascii="Helvetica" w:hAnsi="Helvetica"/>
          <w:b/>
          <w:bCs/>
          <w:sz w:val="18"/>
          <w:szCs w:val="18"/>
        </w:rPr>
        <w:t xml:space="preserve"> The speech title “</w:t>
      </w:r>
      <w:r w:rsidRPr="00F42530">
        <w:rPr>
          <w:rFonts w:ascii="Helvetica" w:hAnsi="Helvetica"/>
          <w:bCs/>
          <w:sz w:val="18"/>
          <w:szCs w:val="18"/>
        </w:rPr>
        <w:t xml:space="preserve">Antimycotic Substances from Wild-type </w:t>
      </w:r>
      <w:r w:rsidRPr="00F42530">
        <w:rPr>
          <w:rFonts w:ascii="Helvetica" w:hAnsi="Helvetica"/>
          <w:bCs/>
          <w:i/>
          <w:iCs/>
          <w:sz w:val="18"/>
          <w:szCs w:val="18"/>
        </w:rPr>
        <w:t>Enterococcus faec</w:t>
      </w:r>
      <w:r w:rsidRPr="00F42530">
        <w:rPr>
          <w:rFonts w:ascii="Helvetica" w:hAnsi="Helvetica"/>
          <w:bCs/>
          <w:sz w:val="18"/>
          <w:szCs w:val="18"/>
        </w:rPr>
        <w:t xml:space="preserve">alis APR 210 and </w:t>
      </w:r>
      <w:r w:rsidRPr="00F42530">
        <w:rPr>
          <w:rFonts w:ascii="Helvetica" w:hAnsi="Helvetica"/>
          <w:bCs/>
          <w:i/>
          <w:iCs/>
          <w:sz w:val="18"/>
          <w:szCs w:val="18"/>
        </w:rPr>
        <w:t xml:space="preserve">Bacillus subtilis </w:t>
      </w:r>
      <w:r w:rsidRPr="00F42530">
        <w:rPr>
          <w:rFonts w:ascii="Helvetica" w:hAnsi="Helvetica"/>
          <w:bCs/>
          <w:sz w:val="18"/>
          <w:szCs w:val="18"/>
        </w:rPr>
        <w:t>RLID 12.1</w:t>
      </w:r>
      <w:r w:rsidRPr="00F42530">
        <w:rPr>
          <w:rFonts w:ascii="Helvetica" w:hAnsi="Helvetica"/>
          <w:b/>
          <w:bCs/>
          <w:sz w:val="18"/>
          <w:szCs w:val="18"/>
        </w:rPr>
        <w:t>” in Guanghzhou, China. 30</w:t>
      </w:r>
      <w:r w:rsidRPr="00F42530">
        <w:rPr>
          <w:rFonts w:ascii="Helvetica" w:hAnsi="Helvetica"/>
          <w:b/>
          <w:bCs/>
          <w:sz w:val="18"/>
          <w:szCs w:val="18"/>
          <w:vertAlign w:val="superscript"/>
        </w:rPr>
        <w:t>th</w:t>
      </w:r>
      <w:r w:rsidRPr="00F42530">
        <w:rPr>
          <w:rFonts w:ascii="Helvetica" w:hAnsi="Helvetica"/>
          <w:b/>
          <w:bCs/>
          <w:sz w:val="18"/>
          <w:szCs w:val="18"/>
        </w:rPr>
        <w:t xml:space="preserve"> July to 1</w:t>
      </w:r>
      <w:r w:rsidRPr="00F42530">
        <w:rPr>
          <w:rFonts w:ascii="Helvetica" w:hAnsi="Helvetica"/>
          <w:b/>
          <w:bCs/>
          <w:sz w:val="18"/>
          <w:szCs w:val="18"/>
          <w:vertAlign w:val="superscript"/>
        </w:rPr>
        <w:t>st</w:t>
      </w:r>
      <w:r w:rsidRPr="00F42530">
        <w:rPr>
          <w:rFonts w:ascii="Helvetica" w:hAnsi="Helvetica"/>
          <w:b/>
          <w:bCs/>
          <w:sz w:val="18"/>
          <w:szCs w:val="18"/>
        </w:rPr>
        <w:t xml:space="preserve"> August, 2012.</w:t>
      </w:r>
    </w:p>
    <w:p w:rsidR="00054544" w:rsidRPr="00F42530" w:rsidRDefault="00054544" w:rsidP="00B111FC">
      <w:pPr>
        <w:numPr>
          <w:ilvl w:val="0"/>
          <w:numId w:val="53"/>
        </w:numPr>
        <w:spacing w:before="120" w:after="120"/>
        <w:ind w:left="1080" w:hanging="540"/>
        <w:jc w:val="both"/>
        <w:rPr>
          <w:rFonts w:ascii="Helvetica" w:hAnsi="Helvetica"/>
          <w:bCs/>
          <w:sz w:val="18"/>
          <w:szCs w:val="18"/>
        </w:rPr>
      </w:pPr>
      <w:r w:rsidRPr="00F42530">
        <w:rPr>
          <w:rFonts w:ascii="Helvetica" w:hAnsi="Helvetica"/>
          <w:b/>
          <w:bCs/>
          <w:sz w:val="18"/>
          <w:szCs w:val="18"/>
        </w:rPr>
        <w:t xml:space="preserve">Dr. Meenal Kowshik </w:t>
      </w:r>
      <w:r w:rsidRPr="00F42530">
        <w:rPr>
          <w:rFonts w:ascii="Helvetica" w:hAnsi="Helvetica"/>
          <w:bCs/>
          <w:sz w:val="18"/>
          <w:szCs w:val="18"/>
        </w:rPr>
        <w:t>delivered an invited talk on “Biocompatible Silver Hydroxyapatite Nanoparticles based Thin Film Coatings with Good antimicrobial and antibiofilm activity” at 1</w:t>
      </w:r>
      <w:r w:rsidRPr="00F42530">
        <w:rPr>
          <w:rFonts w:ascii="Helvetica" w:hAnsi="Helvetica"/>
          <w:bCs/>
          <w:sz w:val="18"/>
          <w:szCs w:val="18"/>
          <w:vertAlign w:val="superscript"/>
        </w:rPr>
        <w:t>st</w:t>
      </w:r>
      <w:r w:rsidRPr="00F42530">
        <w:rPr>
          <w:rFonts w:ascii="Helvetica" w:hAnsi="Helvetica"/>
          <w:bCs/>
          <w:sz w:val="18"/>
          <w:szCs w:val="18"/>
        </w:rPr>
        <w:t xml:space="preserve"> International Symposium on nanomedicone in drug delivery and cancer diagnosis, University of Delaware, USA.</w:t>
      </w:r>
    </w:p>
    <w:p w:rsidR="00054544" w:rsidRPr="00F42530" w:rsidRDefault="00054544" w:rsidP="00B111FC">
      <w:pPr>
        <w:numPr>
          <w:ilvl w:val="0"/>
          <w:numId w:val="53"/>
        </w:numPr>
        <w:spacing w:before="120" w:after="120"/>
        <w:ind w:left="1080" w:hanging="540"/>
        <w:jc w:val="both"/>
        <w:rPr>
          <w:rFonts w:ascii="Helvetica" w:hAnsi="Helvetica"/>
          <w:b/>
          <w:bCs/>
          <w:sz w:val="18"/>
          <w:szCs w:val="18"/>
        </w:rPr>
      </w:pPr>
      <w:r w:rsidRPr="00F42530">
        <w:rPr>
          <w:rFonts w:ascii="Helvetica" w:hAnsi="Helvetica"/>
          <w:b/>
          <w:bCs/>
          <w:sz w:val="18"/>
          <w:szCs w:val="18"/>
        </w:rPr>
        <w:t xml:space="preserve">Prof. Dibakar Chakrabarty </w:t>
      </w:r>
      <w:r w:rsidRPr="00F42530">
        <w:rPr>
          <w:rFonts w:ascii="Helvetica" w:hAnsi="Helvetica"/>
          <w:bCs/>
          <w:sz w:val="18"/>
          <w:szCs w:val="18"/>
        </w:rPr>
        <w:t>on “Snake Bite and Antiserum : Scope for the Further research” at Natl. Sem. On Adv. In Zoology and Life processes, 9-11 Feb, 2012, Goa Univ.</w:t>
      </w:r>
    </w:p>
    <w:p w:rsidR="00054544" w:rsidRPr="00F42530" w:rsidRDefault="00054544" w:rsidP="00B111FC">
      <w:pPr>
        <w:numPr>
          <w:ilvl w:val="0"/>
          <w:numId w:val="53"/>
        </w:numPr>
        <w:spacing w:before="120" w:after="120"/>
        <w:ind w:left="1080" w:hanging="540"/>
        <w:jc w:val="both"/>
        <w:rPr>
          <w:rFonts w:ascii="Helvetica" w:hAnsi="Helvetica"/>
          <w:b/>
          <w:bCs/>
          <w:sz w:val="18"/>
          <w:szCs w:val="18"/>
        </w:rPr>
      </w:pPr>
      <w:r w:rsidRPr="00F42530">
        <w:rPr>
          <w:rFonts w:ascii="Helvetica" w:hAnsi="Helvetica"/>
          <w:b/>
          <w:bCs/>
          <w:sz w:val="18"/>
          <w:szCs w:val="18"/>
        </w:rPr>
        <w:t xml:space="preserve">Dr. J. Braganca </w:t>
      </w:r>
      <w:r w:rsidRPr="00F42530">
        <w:rPr>
          <w:rFonts w:ascii="Helvetica" w:hAnsi="Helvetica"/>
          <w:bCs/>
          <w:sz w:val="18"/>
          <w:szCs w:val="18"/>
        </w:rPr>
        <w:t>on “Genome of Archae: Gene organization and operons” and “Archaeal viruses like particles and phages”, Dept. of Microbiology, Goa Univ., March 2012.</w:t>
      </w:r>
    </w:p>
    <w:p w:rsidR="00054544" w:rsidRPr="00F42530" w:rsidRDefault="00054544" w:rsidP="00B111FC">
      <w:pPr>
        <w:numPr>
          <w:ilvl w:val="0"/>
          <w:numId w:val="53"/>
        </w:numPr>
        <w:spacing w:before="120" w:after="120"/>
        <w:ind w:left="1080" w:hanging="540"/>
        <w:jc w:val="both"/>
        <w:rPr>
          <w:rFonts w:ascii="Helvetica" w:hAnsi="Helvetica"/>
          <w:b/>
          <w:bCs/>
          <w:sz w:val="18"/>
          <w:szCs w:val="18"/>
        </w:rPr>
      </w:pPr>
      <w:r w:rsidRPr="00F42530">
        <w:rPr>
          <w:rFonts w:ascii="Helvetica" w:hAnsi="Helvetica"/>
          <w:b/>
          <w:bCs/>
          <w:sz w:val="18"/>
          <w:szCs w:val="18"/>
        </w:rPr>
        <w:lastRenderedPageBreak/>
        <w:t xml:space="preserve"> Dr. Sumit Biswas, </w:t>
      </w:r>
      <w:r w:rsidRPr="00F42530">
        <w:rPr>
          <w:rFonts w:ascii="Helvetica" w:hAnsi="Helvetica"/>
          <w:bCs/>
          <w:sz w:val="18"/>
          <w:szCs w:val="18"/>
        </w:rPr>
        <w:t>at the Young Scientists meet organized at BARC, Trombay, Nov. 26-28, 2012 as mentor.</w:t>
      </w:r>
    </w:p>
    <w:p w:rsidR="00054544" w:rsidRPr="00F42530" w:rsidRDefault="00054544" w:rsidP="00B111FC">
      <w:pPr>
        <w:numPr>
          <w:ilvl w:val="0"/>
          <w:numId w:val="53"/>
        </w:numPr>
        <w:spacing w:before="120" w:after="120"/>
        <w:ind w:left="1080" w:hanging="540"/>
        <w:jc w:val="both"/>
        <w:rPr>
          <w:rFonts w:ascii="Helvetica" w:hAnsi="Helvetica"/>
          <w:b/>
          <w:bCs/>
          <w:sz w:val="18"/>
          <w:szCs w:val="18"/>
        </w:rPr>
      </w:pPr>
      <w:r w:rsidRPr="00F42530">
        <w:rPr>
          <w:rFonts w:ascii="Helvetica" w:hAnsi="Helvetica"/>
          <w:b/>
          <w:bCs/>
          <w:sz w:val="18"/>
          <w:szCs w:val="18"/>
        </w:rPr>
        <w:t xml:space="preserve">Dr. Sumit Biswas, </w:t>
      </w:r>
      <w:r w:rsidRPr="00F42530">
        <w:rPr>
          <w:rFonts w:ascii="Helvetica" w:hAnsi="Helvetica"/>
          <w:bCs/>
          <w:sz w:val="18"/>
          <w:szCs w:val="18"/>
        </w:rPr>
        <w:t>at Nagaland University, 24.09.2012, on the topic, “Frontiers in Structural Biology: Innovations and Challenges”</w:t>
      </w:r>
    </w:p>
    <w:p w:rsidR="00054544" w:rsidRPr="00F42530" w:rsidRDefault="00054544" w:rsidP="00B111FC">
      <w:pPr>
        <w:numPr>
          <w:ilvl w:val="0"/>
          <w:numId w:val="53"/>
        </w:numPr>
        <w:spacing w:before="120" w:after="120"/>
        <w:ind w:left="1080" w:hanging="540"/>
        <w:jc w:val="both"/>
        <w:rPr>
          <w:rFonts w:ascii="Helvetica" w:hAnsi="Helvetica"/>
          <w:b/>
          <w:bCs/>
          <w:sz w:val="18"/>
          <w:szCs w:val="18"/>
        </w:rPr>
      </w:pPr>
      <w:r w:rsidRPr="00F42530">
        <w:rPr>
          <w:rFonts w:ascii="Helvetica" w:hAnsi="Helvetica"/>
          <w:b/>
          <w:bCs/>
          <w:sz w:val="18"/>
          <w:szCs w:val="18"/>
        </w:rPr>
        <w:t xml:space="preserve"> Prof. D. Chakrabarty, </w:t>
      </w:r>
      <w:r w:rsidRPr="00F42530">
        <w:rPr>
          <w:rFonts w:ascii="Helvetica" w:hAnsi="Helvetica"/>
          <w:bCs/>
          <w:sz w:val="18"/>
          <w:szCs w:val="18"/>
        </w:rPr>
        <w:t>Univ. of Mysore, 10-12 Dec, 2012, on the topic, “Anticoagulant toxins from monocled cobra and Russell’s viper venom”</w:t>
      </w:r>
    </w:p>
    <w:p w:rsidR="00054544" w:rsidRPr="00F42530" w:rsidRDefault="00054544" w:rsidP="00B111FC">
      <w:pPr>
        <w:numPr>
          <w:ilvl w:val="0"/>
          <w:numId w:val="53"/>
        </w:numPr>
        <w:spacing w:before="120" w:after="120"/>
        <w:ind w:left="1080" w:hanging="540"/>
        <w:jc w:val="both"/>
        <w:rPr>
          <w:rFonts w:ascii="Helvetica" w:hAnsi="Helvetica"/>
          <w:b/>
          <w:bCs/>
          <w:sz w:val="18"/>
          <w:szCs w:val="18"/>
        </w:rPr>
      </w:pPr>
      <w:r w:rsidRPr="00F42530">
        <w:rPr>
          <w:rFonts w:ascii="Helvetica" w:hAnsi="Helvetica"/>
          <w:bCs/>
          <w:sz w:val="18"/>
          <w:szCs w:val="18"/>
        </w:rPr>
        <w:t xml:space="preserve"> </w:t>
      </w:r>
      <w:r w:rsidRPr="00F42530">
        <w:rPr>
          <w:rFonts w:ascii="Helvetica" w:hAnsi="Helvetica"/>
          <w:b/>
          <w:bCs/>
          <w:sz w:val="18"/>
          <w:szCs w:val="18"/>
        </w:rPr>
        <w:t xml:space="preserve"> Dr. M. Srikanth , </w:t>
      </w:r>
      <w:r w:rsidRPr="00F42530">
        <w:rPr>
          <w:rFonts w:ascii="Helvetica" w:hAnsi="Helvetica"/>
          <w:bCs/>
          <w:sz w:val="18"/>
          <w:szCs w:val="18"/>
        </w:rPr>
        <w:t>IGCS at IIT Madras, 9-10 Oct, 2012, on the topic, “Biodegradation of Hydrocarbons by enhancing bioavailability using cyclodextrins” .</w:t>
      </w:r>
    </w:p>
    <w:p w:rsidR="00054544" w:rsidRPr="00F42530" w:rsidRDefault="00054544" w:rsidP="00B111FC">
      <w:pPr>
        <w:pStyle w:val="Default"/>
        <w:widowControl w:val="0"/>
        <w:numPr>
          <w:ilvl w:val="0"/>
          <w:numId w:val="53"/>
        </w:numPr>
        <w:spacing w:before="120" w:after="120"/>
        <w:ind w:left="1080" w:hanging="540"/>
        <w:jc w:val="both"/>
        <w:rPr>
          <w:rFonts w:ascii="Helvetica" w:hAnsi="Helvetica"/>
          <w:b/>
          <w:sz w:val="18"/>
          <w:szCs w:val="18"/>
        </w:rPr>
      </w:pPr>
      <w:r w:rsidRPr="00F42530">
        <w:rPr>
          <w:rFonts w:ascii="Helvetica" w:hAnsi="Helvetica"/>
          <w:b/>
          <w:bCs/>
          <w:sz w:val="18"/>
          <w:szCs w:val="18"/>
        </w:rPr>
        <w:t xml:space="preserve">Dr. Meenal Kowshik </w:t>
      </w:r>
      <w:r w:rsidRPr="00F42530">
        <w:rPr>
          <w:rFonts w:ascii="Helvetica" w:hAnsi="Helvetica"/>
          <w:sz w:val="18"/>
          <w:szCs w:val="18"/>
        </w:rPr>
        <w:t>UGC Sponsored National seminar on Nanomaterials: Synthesis, Characterization and Applications, 2-3 February 2012, Chowgule College of Arts and Science, Margao-Goa.</w:t>
      </w:r>
    </w:p>
    <w:p w:rsidR="00054544" w:rsidRPr="00F42530" w:rsidRDefault="00054544" w:rsidP="00B111FC">
      <w:pPr>
        <w:widowControl w:val="0"/>
        <w:numPr>
          <w:ilvl w:val="0"/>
          <w:numId w:val="53"/>
        </w:numPr>
        <w:autoSpaceDE w:val="0"/>
        <w:autoSpaceDN w:val="0"/>
        <w:adjustRightInd w:val="0"/>
        <w:spacing w:before="120" w:after="120"/>
        <w:ind w:left="1080" w:hanging="540"/>
        <w:jc w:val="both"/>
        <w:rPr>
          <w:rFonts w:ascii="Helvetica" w:hAnsi="Helvetica"/>
          <w:sz w:val="18"/>
          <w:szCs w:val="18"/>
        </w:rPr>
      </w:pPr>
      <w:r w:rsidRPr="00F42530">
        <w:rPr>
          <w:rFonts w:ascii="Helvetica" w:hAnsi="Helvetica"/>
          <w:b/>
          <w:bCs/>
          <w:sz w:val="18"/>
          <w:szCs w:val="18"/>
        </w:rPr>
        <w:t xml:space="preserve">Dr. Meenal Kowshik </w:t>
      </w:r>
      <w:r w:rsidRPr="00F42530">
        <w:rPr>
          <w:rFonts w:ascii="Helvetica" w:hAnsi="Helvetica"/>
          <w:sz w:val="18"/>
          <w:szCs w:val="18"/>
        </w:rPr>
        <w:t>UGC Sponsored National seminar on Nanomaterials and their Applications, 13 – 14 March 2012, KLE Society’s Raja Lakhamangouda Science Institute, Belgaum-Karnataka</w:t>
      </w:r>
    </w:p>
    <w:p w:rsidR="00054544" w:rsidRPr="00B111FC" w:rsidRDefault="00054544" w:rsidP="00B111FC">
      <w:pPr>
        <w:tabs>
          <w:tab w:val="left" w:pos="540"/>
        </w:tabs>
        <w:spacing w:before="120" w:after="120"/>
        <w:jc w:val="both"/>
        <w:rPr>
          <w:rFonts w:ascii="Helvetica" w:hAnsi="Helvetica"/>
          <w:b/>
          <w:sz w:val="20"/>
          <w:szCs w:val="18"/>
        </w:rPr>
      </w:pPr>
      <w:r w:rsidRPr="00B111FC">
        <w:rPr>
          <w:rFonts w:ascii="Helvetica" w:hAnsi="Helvetica"/>
          <w:b/>
          <w:sz w:val="20"/>
          <w:szCs w:val="18"/>
        </w:rPr>
        <w:t xml:space="preserve">G. </w:t>
      </w:r>
      <w:r w:rsidR="00B111FC">
        <w:rPr>
          <w:rFonts w:ascii="Helvetica" w:hAnsi="Helvetica"/>
          <w:b/>
          <w:sz w:val="20"/>
          <w:szCs w:val="18"/>
        </w:rPr>
        <w:tab/>
      </w:r>
      <w:r w:rsidRPr="00B111FC">
        <w:rPr>
          <w:rFonts w:ascii="Helvetica" w:hAnsi="Helvetica"/>
          <w:b/>
          <w:sz w:val="20"/>
          <w:szCs w:val="18"/>
        </w:rPr>
        <w:t>Invited talks arranged in the department:</w:t>
      </w:r>
    </w:p>
    <w:p w:rsidR="00054544" w:rsidRPr="00B111FC" w:rsidRDefault="00054544" w:rsidP="00B111FC">
      <w:pPr>
        <w:pStyle w:val="ListParagraph"/>
        <w:numPr>
          <w:ilvl w:val="0"/>
          <w:numId w:val="76"/>
        </w:numPr>
        <w:spacing w:before="120" w:after="120"/>
        <w:ind w:hanging="540"/>
        <w:jc w:val="both"/>
        <w:rPr>
          <w:rFonts w:ascii="Helvetica" w:hAnsi="Helvetica"/>
          <w:sz w:val="18"/>
          <w:szCs w:val="18"/>
        </w:rPr>
      </w:pPr>
      <w:r w:rsidRPr="00B111FC">
        <w:rPr>
          <w:rFonts w:ascii="Helvetica" w:hAnsi="Helvetica"/>
          <w:b/>
          <w:sz w:val="18"/>
          <w:szCs w:val="18"/>
        </w:rPr>
        <w:t>Prof. Anita Kar, Dir, School of health sciences, Pune Univ.</w:t>
      </w:r>
      <w:r w:rsidRPr="00B111FC">
        <w:rPr>
          <w:rFonts w:ascii="Helvetica" w:hAnsi="Helvetica"/>
          <w:sz w:val="18"/>
          <w:szCs w:val="18"/>
        </w:rPr>
        <w:t xml:space="preserve"> on the topic “molecular genetics to public health genetics: Haemophilia as a case study”, 14.09.2012.</w:t>
      </w:r>
    </w:p>
    <w:p w:rsidR="00054544" w:rsidRPr="00B111FC" w:rsidRDefault="00054544" w:rsidP="00B111FC">
      <w:pPr>
        <w:pStyle w:val="ListParagraph"/>
        <w:numPr>
          <w:ilvl w:val="0"/>
          <w:numId w:val="76"/>
        </w:numPr>
        <w:spacing w:before="120" w:after="120"/>
        <w:ind w:hanging="540"/>
        <w:jc w:val="both"/>
        <w:rPr>
          <w:rFonts w:ascii="Helvetica" w:hAnsi="Helvetica"/>
          <w:sz w:val="18"/>
          <w:szCs w:val="18"/>
        </w:rPr>
      </w:pPr>
      <w:r w:rsidRPr="00B111FC">
        <w:rPr>
          <w:rFonts w:ascii="Helvetica" w:hAnsi="Helvetica"/>
          <w:b/>
          <w:sz w:val="18"/>
          <w:szCs w:val="18"/>
        </w:rPr>
        <w:t>Dr. Santanu Datta, Cellworks, Bangalore,</w:t>
      </w:r>
      <w:r w:rsidRPr="00B111FC">
        <w:rPr>
          <w:rFonts w:ascii="Helvetica" w:hAnsi="Helvetica"/>
          <w:sz w:val="18"/>
          <w:szCs w:val="18"/>
        </w:rPr>
        <w:t xml:space="preserve"> on topic “Drug Discovery: yesterday, today and tomorrow”, 23.11.2012.</w:t>
      </w:r>
    </w:p>
    <w:p w:rsidR="00054544" w:rsidRPr="00B111FC" w:rsidRDefault="00054544" w:rsidP="00B111FC">
      <w:pPr>
        <w:tabs>
          <w:tab w:val="left" w:pos="540"/>
        </w:tabs>
        <w:spacing w:before="120" w:after="120"/>
        <w:rPr>
          <w:rFonts w:ascii="Helvetica" w:hAnsi="Helvetica"/>
          <w:b/>
          <w:sz w:val="20"/>
          <w:szCs w:val="18"/>
        </w:rPr>
      </w:pPr>
      <w:r w:rsidRPr="00B111FC">
        <w:rPr>
          <w:rFonts w:ascii="Helvetica" w:hAnsi="Helvetica"/>
          <w:b/>
          <w:sz w:val="20"/>
          <w:szCs w:val="18"/>
        </w:rPr>
        <w:t xml:space="preserve">H. </w:t>
      </w:r>
      <w:r w:rsidR="00D8752E" w:rsidRPr="00B111FC">
        <w:rPr>
          <w:rFonts w:ascii="Helvetica" w:hAnsi="Helvetica"/>
          <w:b/>
          <w:sz w:val="20"/>
          <w:szCs w:val="18"/>
        </w:rPr>
        <w:t xml:space="preserve">  </w:t>
      </w:r>
      <w:r w:rsidR="00B111FC">
        <w:rPr>
          <w:rFonts w:ascii="Helvetica" w:hAnsi="Helvetica"/>
          <w:b/>
          <w:sz w:val="20"/>
          <w:szCs w:val="18"/>
        </w:rPr>
        <w:tab/>
      </w:r>
      <w:r w:rsidRPr="00B111FC">
        <w:rPr>
          <w:rFonts w:ascii="Helvetica" w:hAnsi="Helvetica"/>
          <w:b/>
          <w:sz w:val="20"/>
          <w:szCs w:val="18"/>
        </w:rPr>
        <w:t>Awards and recognitions won by faculty and students</w:t>
      </w:r>
    </w:p>
    <w:p w:rsidR="00054544" w:rsidRPr="00F42530" w:rsidRDefault="00054544" w:rsidP="00B111FC">
      <w:pPr>
        <w:spacing w:before="120" w:after="120"/>
        <w:ind w:left="540"/>
        <w:jc w:val="both"/>
        <w:rPr>
          <w:rFonts w:ascii="Helvetica" w:hAnsi="Helvetica"/>
          <w:sz w:val="18"/>
          <w:szCs w:val="18"/>
        </w:rPr>
      </w:pPr>
      <w:r w:rsidRPr="00F42530">
        <w:rPr>
          <w:rFonts w:ascii="Helvetica" w:hAnsi="Helvetica"/>
          <w:sz w:val="18"/>
          <w:szCs w:val="18"/>
        </w:rPr>
        <w:t>The following four students have been offered admission at universities mentioned against their names.</w:t>
      </w:r>
    </w:p>
    <w:p w:rsidR="00054544" w:rsidRDefault="00054544" w:rsidP="00B111FC">
      <w:pPr>
        <w:spacing w:before="120" w:after="120"/>
        <w:ind w:left="720" w:hanging="180"/>
        <w:rPr>
          <w:rFonts w:ascii="Helvetica" w:hAnsi="Helvetica"/>
          <w:sz w:val="18"/>
          <w:szCs w:val="18"/>
        </w:rPr>
      </w:pPr>
      <w:r w:rsidRPr="00F42530">
        <w:rPr>
          <w:rFonts w:ascii="Helvetica" w:hAnsi="Helvetica"/>
          <w:sz w:val="18"/>
          <w:szCs w:val="18"/>
        </w:rPr>
        <w:t>Pulkit Budhiraja --- University of Illinois, Urbana Champagne, USA</w:t>
      </w:r>
    </w:p>
    <w:p w:rsidR="00054544" w:rsidRPr="00B111FC" w:rsidRDefault="00054544" w:rsidP="00B111FC">
      <w:pPr>
        <w:tabs>
          <w:tab w:val="left" w:pos="540"/>
        </w:tabs>
        <w:spacing w:before="120" w:after="120"/>
        <w:rPr>
          <w:rFonts w:ascii="Helvetica" w:hAnsi="Helvetica"/>
          <w:b/>
          <w:sz w:val="20"/>
          <w:szCs w:val="18"/>
        </w:rPr>
      </w:pPr>
      <w:r w:rsidRPr="00B111FC">
        <w:rPr>
          <w:rFonts w:ascii="Helvetica" w:hAnsi="Helvetica"/>
          <w:b/>
          <w:sz w:val="20"/>
          <w:szCs w:val="18"/>
        </w:rPr>
        <w:t xml:space="preserve">I. </w:t>
      </w:r>
      <w:r w:rsidR="00B111FC">
        <w:rPr>
          <w:rFonts w:ascii="Helvetica" w:hAnsi="Helvetica"/>
          <w:b/>
          <w:sz w:val="20"/>
          <w:szCs w:val="18"/>
        </w:rPr>
        <w:tab/>
      </w:r>
      <w:r w:rsidRPr="00B111FC">
        <w:rPr>
          <w:rFonts w:ascii="Helvetica" w:hAnsi="Helvetica"/>
          <w:b/>
          <w:sz w:val="20"/>
          <w:szCs w:val="18"/>
        </w:rPr>
        <w:t>Faculty Development, International Collaboration &amp; Industry Immersion</w:t>
      </w:r>
    </w:p>
    <w:p w:rsidR="00054544" w:rsidRPr="00B111FC" w:rsidRDefault="00054544" w:rsidP="00B111FC">
      <w:pPr>
        <w:tabs>
          <w:tab w:val="left" w:pos="540"/>
        </w:tabs>
        <w:spacing w:before="120" w:after="120"/>
        <w:jc w:val="both"/>
        <w:rPr>
          <w:rFonts w:ascii="Helvetica" w:hAnsi="Helvetica"/>
          <w:sz w:val="20"/>
          <w:szCs w:val="18"/>
        </w:rPr>
      </w:pPr>
      <w:r w:rsidRPr="00B111FC">
        <w:rPr>
          <w:rFonts w:ascii="Helvetica" w:hAnsi="Helvetica"/>
          <w:b/>
          <w:sz w:val="20"/>
          <w:szCs w:val="18"/>
        </w:rPr>
        <w:t xml:space="preserve">J. </w:t>
      </w:r>
      <w:r w:rsidR="00B111FC">
        <w:rPr>
          <w:rFonts w:ascii="Helvetica" w:hAnsi="Helvetica"/>
          <w:b/>
          <w:sz w:val="20"/>
          <w:szCs w:val="18"/>
        </w:rPr>
        <w:tab/>
      </w:r>
      <w:r w:rsidRPr="00B111FC">
        <w:rPr>
          <w:rFonts w:ascii="Helvetica" w:hAnsi="Helvetica"/>
          <w:b/>
          <w:sz w:val="20"/>
          <w:szCs w:val="18"/>
        </w:rPr>
        <w:t>Significant new equipments/experimental facility added during the year:</w:t>
      </w:r>
      <w:r w:rsidRPr="00B111FC">
        <w:rPr>
          <w:rFonts w:ascii="Helvetica" w:hAnsi="Helvetica"/>
          <w:sz w:val="20"/>
          <w:szCs w:val="18"/>
        </w:rPr>
        <w:t xml:space="preserve">   </w:t>
      </w:r>
    </w:p>
    <w:p w:rsidR="00D93CD9" w:rsidRPr="00B111FC" w:rsidRDefault="00054544" w:rsidP="00B111FC">
      <w:pPr>
        <w:tabs>
          <w:tab w:val="left" w:pos="540"/>
        </w:tabs>
        <w:spacing w:before="120" w:after="120"/>
        <w:rPr>
          <w:rFonts w:ascii="Helvetica" w:hAnsi="Helvetica"/>
          <w:b/>
          <w:sz w:val="20"/>
          <w:szCs w:val="18"/>
        </w:rPr>
      </w:pPr>
      <w:r w:rsidRPr="00B111FC">
        <w:rPr>
          <w:rFonts w:ascii="Helvetica" w:hAnsi="Helvetica"/>
          <w:b/>
          <w:sz w:val="20"/>
          <w:szCs w:val="18"/>
        </w:rPr>
        <w:t xml:space="preserve">K. </w:t>
      </w:r>
      <w:r w:rsidR="00B111FC">
        <w:rPr>
          <w:rFonts w:ascii="Helvetica" w:hAnsi="Helvetica"/>
          <w:b/>
          <w:sz w:val="20"/>
          <w:szCs w:val="18"/>
        </w:rPr>
        <w:tab/>
      </w:r>
      <w:r w:rsidRPr="00B111FC">
        <w:rPr>
          <w:rFonts w:ascii="Helvetica" w:hAnsi="Helvetica"/>
          <w:b/>
          <w:sz w:val="20"/>
          <w:szCs w:val="18"/>
        </w:rPr>
        <w:t>Departmental association/club activities:</w:t>
      </w:r>
      <w:r w:rsidR="00FF6BB2" w:rsidRPr="00B111FC">
        <w:rPr>
          <w:rFonts w:ascii="Helvetica" w:hAnsi="Helvetica"/>
          <w:b/>
          <w:sz w:val="20"/>
          <w:szCs w:val="18"/>
        </w:rPr>
        <w:t>Nil</w:t>
      </w:r>
    </w:p>
    <w:p w:rsidR="00DA421F" w:rsidRPr="00B111FC" w:rsidRDefault="004C3DCC" w:rsidP="00B111FC">
      <w:pPr>
        <w:spacing w:before="600" w:after="120"/>
        <w:rPr>
          <w:rFonts w:ascii="Helvetica" w:hAnsi="Helvetica"/>
          <w:b/>
          <w:sz w:val="20"/>
          <w:szCs w:val="18"/>
        </w:rPr>
      </w:pPr>
      <w:r w:rsidRPr="00B111FC">
        <w:rPr>
          <w:rFonts w:ascii="Helvetica" w:hAnsi="Helvetica"/>
          <w:b/>
          <w:i/>
          <w:sz w:val="20"/>
          <w:szCs w:val="18"/>
        </w:rPr>
        <w:t>B2.10.</w:t>
      </w:r>
      <w:r w:rsidR="00D8752E" w:rsidRPr="00B111FC">
        <w:rPr>
          <w:rFonts w:ascii="Helvetica" w:hAnsi="Helvetica"/>
          <w:b/>
          <w:i/>
          <w:sz w:val="20"/>
          <w:szCs w:val="18"/>
        </w:rPr>
        <w:t xml:space="preserve">2 </w:t>
      </w:r>
      <w:r w:rsidRPr="00B111FC">
        <w:rPr>
          <w:rFonts w:ascii="Helvetica" w:hAnsi="Helvetica"/>
          <w:b/>
          <w:i/>
          <w:sz w:val="20"/>
          <w:szCs w:val="18"/>
        </w:rPr>
        <w:t xml:space="preserve"> Department: Chemistry</w:t>
      </w:r>
    </w:p>
    <w:p w:rsidR="00D93CD9" w:rsidRPr="00B111FC" w:rsidRDefault="00D93CD9" w:rsidP="002F4424">
      <w:pPr>
        <w:spacing w:before="120" w:after="120"/>
        <w:rPr>
          <w:rFonts w:ascii="Helvetica" w:hAnsi="Helvetica"/>
          <w:sz w:val="20"/>
          <w:szCs w:val="18"/>
        </w:rPr>
      </w:pPr>
      <w:r w:rsidRPr="00B111FC">
        <w:rPr>
          <w:rFonts w:ascii="Helvetica" w:hAnsi="Helvetica"/>
          <w:sz w:val="20"/>
          <w:szCs w:val="18"/>
        </w:rPr>
        <w:t>Number of faculty members (as on 31 December 2012)</w:t>
      </w:r>
      <w:r w:rsidR="005D5508" w:rsidRPr="00B111FC">
        <w:rPr>
          <w:rFonts w:ascii="Helvetica" w:hAnsi="Helvetica"/>
          <w:sz w:val="20"/>
          <w:szCs w:val="18"/>
        </w:rPr>
        <w:t>: 1</w:t>
      </w:r>
      <w:r w:rsidR="00065FBD" w:rsidRPr="00B111FC">
        <w:rPr>
          <w:rFonts w:ascii="Helvetica" w:hAnsi="Helvetica"/>
          <w:sz w:val="20"/>
          <w:szCs w:val="18"/>
        </w:rPr>
        <w:t>4</w:t>
      </w:r>
    </w:p>
    <w:tbl>
      <w:tblPr>
        <w:tblW w:w="0" w:type="auto"/>
        <w:tblInd w:w="5" w:type="dxa"/>
        <w:shd w:val="clear" w:color="auto" w:fill="FFFFFF"/>
        <w:tblLayout w:type="fixed"/>
        <w:tblLook w:val="0000"/>
      </w:tblPr>
      <w:tblGrid>
        <w:gridCol w:w="3544"/>
        <w:gridCol w:w="1416"/>
      </w:tblGrid>
      <w:tr w:rsidR="00D93CD9" w:rsidRPr="00B111FC" w:rsidTr="00CB6D07">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93CD9" w:rsidRPr="00B111FC" w:rsidRDefault="00D93CD9" w:rsidP="002F4424">
            <w:pPr>
              <w:pStyle w:val="TableGrid1"/>
              <w:spacing w:before="120" w:after="120"/>
              <w:ind w:left="144"/>
              <w:rPr>
                <w:rFonts w:ascii="Helvetica" w:hAnsi="Helvetica"/>
                <w:b/>
                <w:sz w:val="20"/>
                <w:szCs w:val="18"/>
              </w:rPr>
            </w:pPr>
            <w:r w:rsidRPr="00B111FC">
              <w:rPr>
                <w:rFonts w:ascii="Helvetica" w:hAnsi="Helvetica"/>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93CD9" w:rsidRPr="00B111FC" w:rsidRDefault="00D93CD9" w:rsidP="002F4424">
            <w:pPr>
              <w:pStyle w:val="TableGrid1"/>
              <w:spacing w:before="120" w:after="120"/>
              <w:jc w:val="center"/>
              <w:rPr>
                <w:rFonts w:ascii="Helvetica" w:hAnsi="Helvetica"/>
                <w:sz w:val="20"/>
                <w:szCs w:val="18"/>
              </w:rPr>
            </w:pPr>
            <w:r w:rsidRPr="00B111FC">
              <w:rPr>
                <w:rFonts w:ascii="Helvetica" w:hAnsi="Helvetica"/>
                <w:sz w:val="20"/>
                <w:szCs w:val="18"/>
              </w:rPr>
              <w:t>01</w:t>
            </w:r>
          </w:p>
        </w:tc>
      </w:tr>
      <w:tr w:rsidR="00D93CD9" w:rsidRPr="00B111FC" w:rsidTr="00CB6D07">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93CD9" w:rsidRPr="00B111FC" w:rsidRDefault="00D93CD9" w:rsidP="002F4424">
            <w:pPr>
              <w:pStyle w:val="TableGrid1"/>
              <w:spacing w:before="120" w:after="120"/>
              <w:ind w:left="144"/>
              <w:rPr>
                <w:rFonts w:ascii="Helvetica" w:hAnsi="Helvetica"/>
                <w:b/>
                <w:sz w:val="20"/>
                <w:szCs w:val="18"/>
              </w:rPr>
            </w:pPr>
            <w:r w:rsidRPr="00B111FC">
              <w:rPr>
                <w:rFonts w:ascii="Helvetica" w:hAnsi="Helvetica"/>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93CD9" w:rsidRPr="00B111FC" w:rsidRDefault="00D93CD9" w:rsidP="002F4424">
            <w:pPr>
              <w:pStyle w:val="TableGrid1"/>
              <w:spacing w:before="120" w:after="120"/>
              <w:jc w:val="center"/>
              <w:rPr>
                <w:rFonts w:ascii="Helvetica" w:hAnsi="Helvetica"/>
                <w:sz w:val="20"/>
                <w:szCs w:val="18"/>
              </w:rPr>
            </w:pPr>
            <w:r w:rsidRPr="00B111FC">
              <w:rPr>
                <w:rFonts w:ascii="Helvetica" w:hAnsi="Helvetica"/>
                <w:sz w:val="20"/>
                <w:szCs w:val="18"/>
              </w:rPr>
              <w:t>01</w:t>
            </w:r>
          </w:p>
        </w:tc>
      </w:tr>
      <w:tr w:rsidR="00D93CD9" w:rsidRPr="00B111FC" w:rsidTr="00CB6D07">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93CD9" w:rsidRPr="00B111FC" w:rsidRDefault="00D93CD9" w:rsidP="002F4424">
            <w:pPr>
              <w:pStyle w:val="TableGrid1"/>
              <w:spacing w:before="120" w:after="120"/>
              <w:ind w:left="144"/>
              <w:rPr>
                <w:rFonts w:ascii="Helvetica" w:hAnsi="Helvetica"/>
                <w:b/>
                <w:sz w:val="20"/>
                <w:szCs w:val="18"/>
              </w:rPr>
            </w:pPr>
            <w:r w:rsidRPr="00B111FC">
              <w:rPr>
                <w:rFonts w:ascii="Helvetica" w:hAnsi="Helvetica"/>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93CD9" w:rsidRPr="00B111FC" w:rsidRDefault="00C41CA4" w:rsidP="002F4424">
            <w:pPr>
              <w:pStyle w:val="TableGrid1"/>
              <w:spacing w:before="120" w:after="120"/>
              <w:jc w:val="center"/>
              <w:rPr>
                <w:rFonts w:ascii="Helvetica" w:hAnsi="Helvetica"/>
                <w:sz w:val="20"/>
                <w:szCs w:val="18"/>
              </w:rPr>
            </w:pPr>
            <w:r w:rsidRPr="00B111FC">
              <w:rPr>
                <w:rFonts w:ascii="Helvetica" w:hAnsi="Helvetica"/>
                <w:sz w:val="20"/>
                <w:szCs w:val="18"/>
              </w:rPr>
              <w:t>12</w:t>
            </w:r>
          </w:p>
        </w:tc>
      </w:tr>
      <w:tr w:rsidR="00D93CD9" w:rsidRPr="00B111FC" w:rsidTr="00CB6D07">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93CD9" w:rsidRPr="00B111FC" w:rsidRDefault="00D93CD9" w:rsidP="002F4424">
            <w:pPr>
              <w:pStyle w:val="TableGrid1"/>
              <w:spacing w:before="120" w:after="120"/>
              <w:ind w:left="144"/>
              <w:rPr>
                <w:rFonts w:ascii="Helvetica" w:hAnsi="Helvetica"/>
                <w:b/>
                <w:sz w:val="20"/>
                <w:szCs w:val="18"/>
              </w:rPr>
            </w:pPr>
            <w:r w:rsidRPr="00B111FC">
              <w:rPr>
                <w:rFonts w:ascii="Helvetica" w:hAnsi="Helvetica"/>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93CD9" w:rsidRPr="00B111FC" w:rsidRDefault="00D93CD9" w:rsidP="002F4424">
            <w:pPr>
              <w:pStyle w:val="TableGrid1"/>
              <w:spacing w:before="120" w:after="120"/>
              <w:jc w:val="center"/>
              <w:rPr>
                <w:rFonts w:ascii="Helvetica" w:hAnsi="Helvetica"/>
                <w:sz w:val="20"/>
                <w:szCs w:val="18"/>
              </w:rPr>
            </w:pPr>
            <w:r w:rsidRPr="00B111FC">
              <w:rPr>
                <w:rFonts w:ascii="Helvetica" w:hAnsi="Helvetica"/>
                <w:sz w:val="20"/>
                <w:szCs w:val="18"/>
              </w:rPr>
              <w:t>-</w:t>
            </w:r>
          </w:p>
        </w:tc>
      </w:tr>
      <w:tr w:rsidR="00D93CD9" w:rsidRPr="00B111FC" w:rsidTr="00CB6D07">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93CD9" w:rsidRPr="00B111FC" w:rsidRDefault="00D93CD9" w:rsidP="002F4424">
            <w:pPr>
              <w:pStyle w:val="TableGrid1"/>
              <w:spacing w:before="120" w:after="120"/>
              <w:ind w:left="144"/>
              <w:rPr>
                <w:rFonts w:ascii="Helvetica" w:hAnsi="Helvetica"/>
                <w:b/>
                <w:sz w:val="20"/>
                <w:szCs w:val="18"/>
              </w:rPr>
            </w:pPr>
            <w:r w:rsidRPr="00B111FC">
              <w:rPr>
                <w:rFonts w:ascii="Helvetica" w:hAnsi="Helvetica"/>
                <w:b/>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93CD9" w:rsidRPr="00B111FC" w:rsidRDefault="00D93CD9" w:rsidP="002F4424">
            <w:pPr>
              <w:pStyle w:val="TableGrid1"/>
              <w:spacing w:before="120" w:after="120"/>
              <w:jc w:val="center"/>
              <w:rPr>
                <w:rFonts w:ascii="Helvetica" w:hAnsi="Helvetica"/>
                <w:sz w:val="20"/>
                <w:szCs w:val="18"/>
              </w:rPr>
            </w:pPr>
            <w:r w:rsidRPr="00B111FC">
              <w:rPr>
                <w:rFonts w:ascii="Helvetica" w:hAnsi="Helvetica"/>
                <w:sz w:val="20"/>
                <w:szCs w:val="18"/>
              </w:rPr>
              <w:t>-</w:t>
            </w:r>
          </w:p>
        </w:tc>
      </w:tr>
    </w:tbl>
    <w:p w:rsidR="00D93CD9" w:rsidRPr="00B111FC" w:rsidRDefault="00D93CD9" w:rsidP="002F4424">
      <w:pPr>
        <w:spacing w:before="120" w:after="120"/>
        <w:rPr>
          <w:rFonts w:ascii="Helvetica" w:hAnsi="Helvetica"/>
          <w:sz w:val="20"/>
          <w:szCs w:val="18"/>
        </w:rPr>
      </w:pPr>
      <w:r w:rsidRPr="00B111FC">
        <w:rPr>
          <w:rFonts w:ascii="Helvetica" w:hAnsi="Helvetica"/>
          <w:b/>
          <w:sz w:val="20"/>
          <w:szCs w:val="18"/>
        </w:rPr>
        <w:t>Head of the Department:   Dr. Sunil Bhand, Associate Professor</w:t>
      </w:r>
    </w:p>
    <w:p w:rsidR="00D93CD9" w:rsidRPr="00B111FC" w:rsidRDefault="00D93CD9" w:rsidP="002F4424">
      <w:pPr>
        <w:spacing w:before="120" w:after="120"/>
        <w:rPr>
          <w:rFonts w:ascii="Helvetica" w:hAnsi="Helvetica"/>
          <w:i/>
          <w:sz w:val="20"/>
          <w:szCs w:val="18"/>
        </w:rPr>
      </w:pPr>
      <w:r w:rsidRPr="00B111FC">
        <w:rPr>
          <w:rFonts w:ascii="Helvetica" w:hAnsi="Helvetica"/>
          <w:b/>
          <w:sz w:val="20"/>
          <w:szCs w:val="18"/>
        </w:rPr>
        <w:t>Contact details (email):</w:t>
      </w:r>
      <w:r w:rsidRPr="00B111FC">
        <w:rPr>
          <w:rFonts w:ascii="Helvetica" w:hAnsi="Helvetica"/>
          <w:sz w:val="20"/>
          <w:szCs w:val="18"/>
        </w:rPr>
        <w:t xml:space="preserve"> sunilbhand@bits-goa.ac.in</w:t>
      </w:r>
    </w:p>
    <w:p w:rsidR="00D93CD9" w:rsidRPr="00B111FC" w:rsidRDefault="00D93CD9" w:rsidP="002F4424">
      <w:pPr>
        <w:spacing w:before="120" w:after="120"/>
        <w:rPr>
          <w:rFonts w:ascii="Helvetica" w:hAnsi="Helvetica"/>
          <w:sz w:val="20"/>
          <w:szCs w:val="18"/>
        </w:rPr>
      </w:pPr>
      <w:r w:rsidRPr="00B111FC">
        <w:rPr>
          <w:rFonts w:ascii="Helvetica" w:hAnsi="Helvetica"/>
          <w:b/>
          <w:sz w:val="20"/>
          <w:szCs w:val="18"/>
        </w:rPr>
        <w:t xml:space="preserve">Number of PhD Scholars: </w:t>
      </w:r>
      <w:r w:rsidRPr="00B111FC">
        <w:rPr>
          <w:rFonts w:ascii="Helvetica" w:hAnsi="Helvetica"/>
          <w:sz w:val="20"/>
          <w:szCs w:val="18"/>
        </w:rPr>
        <w:t xml:space="preserve">  17</w:t>
      </w:r>
    </w:p>
    <w:p w:rsidR="00D93CD9" w:rsidRPr="00B111FC" w:rsidRDefault="00D93CD9" w:rsidP="002F4424">
      <w:pPr>
        <w:spacing w:before="120" w:after="120"/>
        <w:rPr>
          <w:rFonts w:ascii="Helvetica" w:hAnsi="Helvetica"/>
          <w:sz w:val="20"/>
          <w:szCs w:val="18"/>
        </w:rPr>
      </w:pPr>
      <w:r w:rsidRPr="00B111FC">
        <w:rPr>
          <w:rFonts w:ascii="Helvetica" w:hAnsi="Helvetica"/>
          <w:b/>
          <w:sz w:val="20"/>
          <w:szCs w:val="18"/>
        </w:rPr>
        <w:t xml:space="preserve">Number of Project Fellows : </w:t>
      </w:r>
      <w:r w:rsidRPr="00B111FC">
        <w:rPr>
          <w:rFonts w:ascii="Helvetica" w:hAnsi="Helvetica"/>
          <w:sz w:val="20"/>
          <w:szCs w:val="18"/>
        </w:rPr>
        <w:t>02</w:t>
      </w:r>
    </w:p>
    <w:p w:rsidR="00D93CD9" w:rsidRDefault="00D93CD9" w:rsidP="002F4424">
      <w:pPr>
        <w:spacing w:before="120" w:after="120"/>
        <w:rPr>
          <w:rFonts w:ascii="Helvetica" w:hAnsi="Helvetica"/>
          <w:sz w:val="20"/>
          <w:szCs w:val="18"/>
        </w:rPr>
      </w:pPr>
      <w:r w:rsidRPr="00B111FC">
        <w:rPr>
          <w:rFonts w:ascii="Helvetica" w:hAnsi="Helvetica"/>
          <w:b/>
          <w:sz w:val="20"/>
          <w:szCs w:val="18"/>
        </w:rPr>
        <w:t>No. of  Post Doctoral Scientists :</w:t>
      </w:r>
      <w:r w:rsidRPr="00B111FC">
        <w:rPr>
          <w:rFonts w:ascii="Helvetica" w:hAnsi="Helvetica"/>
          <w:sz w:val="20"/>
          <w:szCs w:val="18"/>
        </w:rPr>
        <w:t xml:space="preserve">02 </w:t>
      </w:r>
    </w:p>
    <w:p w:rsidR="00B111FC" w:rsidRPr="00B111FC" w:rsidRDefault="00B111FC" w:rsidP="002F4424">
      <w:pPr>
        <w:spacing w:before="120" w:after="120"/>
        <w:rPr>
          <w:rFonts w:ascii="Helvetica" w:hAnsi="Helvetica"/>
          <w:b/>
          <w:sz w:val="20"/>
          <w:szCs w:val="18"/>
        </w:rPr>
      </w:pPr>
    </w:p>
    <w:p w:rsidR="00D93CD9" w:rsidRPr="00B111FC" w:rsidRDefault="00D93CD9" w:rsidP="002F4424">
      <w:pPr>
        <w:spacing w:before="120" w:after="120"/>
        <w:rPr>
          <w:rFonts w:ascii="Helvetica" w:hAnsi="Helvetica"/>
          <w:b/>
          <w:sz w:val="20"/>
          <w:szCs w:val="18"/>
        </w:rPr>
      </w:pPr>
      <w:r w:rsidRPr="00B111FC">
        <w:rPr>
          <w:rFonts w:ascii="Helvetica" w:hAnsi="Helvetica"/>
          <w:b/>
          <w:sz w:val="20"/>
          <w:szCs w:val="18"/>
        </w:rPr>
        <w:lastRenderedPageBreak/>
        <w:t>Ph.D. Thesis awarded during the year: 02</w:t>
      </w:r>
    </w:p>
    <w:p w:rsidR="00D93CD9" w:rsidRPr="003618C4" w:rsidRDefault="00D93CD9" w:rsidP="00B111FC">
      <w:pPr>
        <w:tabs>
          <w:tab w:val="left" w:pos="540"/>
        </w:tabs>
        <w:spacing w:before="120" w:after="120"/>
        <w:rPr>
          <w:rFonts w:ascii="Helvetica" w:hAnsi="Helvetica"/>
          <w:sz w:val="18"/>
          <w:szCs w:val="18"/>
        </w:rPr>
      </w:pPr>
      <w:r w:rsidRPr="003618C4">
        <w:rPr>
          <w:rFonts w:ascii="Helvetica" w:hAnsi="Helvetica"/>
          <w:sz w:val="18"/>
          <w:szCs w:val="18"/>
        </w:rPr>
        <w:t>1.</w:t>
      </w:r>
      <w:r w:rsidRPr="003618C4">
        <w:rPr>
          <w:rFonts w:ascii="Helvetica" w:hAnsi="Helvetica"/>
          <w:b/>
          <w:sz w:val="18"/>
          <w:szCs w:val="18"/>
        </w:rPr>
        <w:t xml:space="preserve"> </w:t>
      </w:r>
      <w:r w:rsidR="00B111FC">
        <w:rPr>
          <w:rFonts w:ascii="Helvetica" w:hAnsi="Helvetica"/>
          <w:b/>
          <w:sz w:val="18"/>
          <w:szCs w:val="18"/>
        </w:rPr>
        <w:tab/>
      </w:r>
      <w:r w:rsidRPr="003618C4">
        <w:rPr>
          <w:rFonts w:ascii="Helvetica" w:hAnsi="Helvetica"/>
          <w:sz w:val="18"/>
          <w:szCs w:val="18"/>
        </w:rPr>
        <w:t>Kanchanmala B Deshpande (Supervisor Prof. Sunil Bhand)</w:t>
      </w:r>
    </w:p>
    <w:p w:rsidR="00D93CD9" w:rsidRPr="003618C4" w:rsidRDefault="00D93CD9" w:rsidP="00B111FC">
      <w:pPr>
        <w:tabs>
          <w:tab w:val="left" w:pos="540"/>
        </w:tabs>
        <w:spacing w:before="120" w:after="120"/>
        <w:rPr>
          <w:rFonts w:ascii="Helvetica" w:hAnsi="Helvetica"/>
          <w:sz w:val="18"/>
          <w:szCs w:val="18"/>
        </w:rPr>
      </w:pPr>
      <w:r w:rsidRPr="003618C4">
        <w:rPr>
          <w:rFonts w:ascii="Helvetica" w:hAnsi="Helvetica"/>
          <w:sz w:val="18"/>
          <w:szCs w:val="18"/>
        </w:rPr>
        <w:t xml:space="preserve">2. </w:t>
      </w:r>
      <w:r w:rsidR="00B111FC">
        <w:rPr>
          <w:rFonts w:ascii="Helvetica" w:hAnsi="Helvetica"/>
          <w:sz w:val="18"/>
          <w:szCs w:val="18"/>
        </w:rPr>
        <w:tab/>
      </w:r>
      <w:r w:rsidRPr="003618C4">
        <w:rPr>
          <w:rFonts w:ascii="Helvetica" w:hAnsi="Helvetica"/>
          <w:sz w:val="18"/>
          <w:szCs w:val="18"/>
        </w:rPr>
        <w:t>Bhanudas Naik (Supervisor Dr NN Ghosh)</w:t>
      </w:r>
    </w:p>
    <w:p w:rsidR="00D93CD9" w:rsidRPr="00B111FC" w:rsidRDefault="00D93CD9" w:rsidP="002F4424">
      <w:pPr>
        <w:spacing w:before="120" w:after="120"/>
        <w:rPr>
          <w:rFonts w:ascii="Helvetica" w:hAnsi="Helvetica"/>
          <w:b/>
          <w:sz w:val="20"/>
          <w:szCs w:val="18"/>
        </w:rPr>
      </w:pPr>
      <w:r w:rsidRPr="00B111FC">
        <w:rPr>
          <w:rFonts w:ascii="Helvetica" w:hAnsi="Helvetica"/>
          <w:b/>
          <w:sz w:val="20"/>
          <w:szCs w:val="18"/>
        </w:rPr>
        <w:t>Ph.D. Thesis Submitted during the year:  01</w:t>
      </w:r>
    </w:p>
    <w:p w:rsidR="00D93CD9" w:rsidRPr="003618C4" w:rsidRDefault="00D93CD9" w:rsidP="002F4424">
      <w:pPr>
        <w:spacing w:before="120" w:after="120"/>
        <w:ind w:left="720"/>
        <w:rPr>
          <w:rFonts w:ascii="Helvetica" w:hAnsi="Helvetica"/>
          <w:sz w:val="18"/>
          <w:szCs w:val="18"/>
        </w:rPr>
      </w:pPr>
      <w:r w:rsidRPr="003618C4">
        <w:rPr>
          <w:rFonts w:ascii="Helvetica" w:hAnsi="Helvetica"/>
          <w:sz w:val="18"/>
          <w:szCs w:val="18"/>
        </w:rPr>
        <w:t xml:space="preserve">   1. Rupesh Kumar Mishra (Supervisor Prof. Sunil Bhand)</w:t>
      </w:r>
    </w:p>
    <w:p w:rsidR="00D93CD9" w:rsidRPr="00B111FC" w:rsidRDefault="00D93CD9" w:rsidP="002F4424">
      <w:pPr>
        <w:tabs>
          <w:tab w:val="left" w:pos="540"/>
        </w:tabs>
        <w:spacing w:before="120" w:after="120"/>
        <w:rPr>
          <w:rFonts w:ascii="Helvetica" w:hAnsi="Helvetica"/>
          <w:b/>
          <w:sz w:val="20"/>
          <w:szCs w:val="18"/>
        </w:rPr>
      </w:pPr>
      <w:r w:rsidRPr="00B111FC">
        <w:rPr>
          <w:rFonts w:ascii="Helvetica" w:hAnsi="Helvetica"/>
          <w:b/>
          <w:sz w:val="20"/>
          <w:szCs w:val="18"/>
        </w:rPr>
        <w:t xml:space="preserve">A. </w:t>
      </w:r>
      <w:r w:rsidRPr="00B111FC">
        <w:rPr>
          <w:rFonts w:ascii="Helvetica" w:hAnsi="Helvetica"/>
          <w:b/>
          <w:sz w:val="20"/>
          <w:szCs w:val="18"/>
        </w:rPr>
        <w:tab/>
        <w:t>Sponsored Research activities:</w:t>
      </w:r>
    </w:p>
    <w:p w:rsidR="00D93CD9" w:rsidRPr="003618C4" w:rsidRDefault="00D93CD9" w:rsidP="002F4424">
      <w:pPr>
        <w:tabs>
          <w:tab w:val="left" w:pos="540"/>
        </w:tabs>
        <w:spacing w:before="120" w:after="120"/>
        <w:rPr>
          <w:rFonts w:ascii="Helvetica" w:hAnsi="Helvetica"/>
          <w:b/>
          <w:sz w:val="18"/>
          <w:szCs w:val="18"/>
        </w:rPr>
      </w:pPr>
      <w:r w:rsidRPr="003618C4">
        <w:rPr>
          <w:rFonts w:ascii="Helvetica" w:hAnsi="Helvetica"/>
          <w:sz w:val="18"/>
          <w:szCs w:val="18"/>
        </w:rPr>
        <w:tab/>
        <w:t xml:space="preserve">Total number of Sponsored Projects in the department: </w:t>
      </w:r>
      <w:r w:rsidRPr="003618C4">
        <w:rPr>
          <w:rFonts w:ascii="Helvetica" w:hAnsi="Helvetica"/>
          <w:b/>
          <w:sz w:val="18"/>
          <w:szCs w:val="18"/>
        </w:rPr>
        <w:t>15</w:t>
      </w:r>
      <w:r w:rsidRPr="003618C4">
        <w:rPr>
          <w:rFonts w:ascii="Helvetica" w:hAnsi="Helvetica"/>
          <w:sz w:val="18"/>
          <w:szCs w:val="18"/>
        </w:rPr>
        <w:t xml:space="preserve">  (Details are given below.)</w:t>
      </w:r>
    </w:p>
    <w:p w:rsidR="00D93CD9" w:rsidRPr="003618C4" w:rsidRDefault="00D93CD9" w:rsidP="002F4424">
      <w:pPr>
        <w:tabs>
          <w:tab w:val="left" w:pos="540"/>
        </w:tabs>
        <w:spacing w:before="120" w:after="120"/>
        <w:rPr>
          <w:rFonts w:ascii="Helvetica" w:hAnsi="Helvetica"/>
          <w:b/>
          <w:sz w:val="18"/>
          <w:szCs w:val="18"/>
        </w:rPr>
      </w:pPr>
      <w:r w:rsidRPr="003618C4">
        <w:rPr>
          <w:rFonts w:ascii="Helvetica" w:hAnsi="Helvetica"/>
          <w:b/>
          <w:sz w:val="18"/>
          <w:szCs w:val="18"/>
        </w:rPr>
        <w:t>(i)    Ongoing projects: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tblPr>
      <w:tblGrid>
        <w:gridCol w:w="2167"/>
        <w:gridCol w:w="3177"/>
        <w:gridCol w:w="1952"/>
        <w:gridCol w:w="1603"/>
      </w:tblGrid>
      <w:tr w:rsidR="00D93CD9" w:rsidRPr="003618C4" w:rsidTr="00CB6D07">
        <w:trPr>
          <w:trHeight w:val="20"/>
          <w:tblHeader/>
        </w:trPr>
        <w:tc>
          <w:tcPr>
            <w:tcW w:w="2168" w:type="dxa"/>
            <w:vAlign w:val="center"/>
          </w:tcPr>
          <w:p w:rsidR="00D93CD9" w:rsidRPr="003618C4" w:rsidRDefault="00D93CD9" w:rsidP="00B111FC">
            <w:pPr>
              <w:tabs>
                <w:tab w:val="left" w:pos="540"/>
              </w:tabs>
              <w:spacing w:before="60" w:after="60"/>
              <w:jc w:val="center"/>
              <w:rPr>
                <w:rFonts w:ascii="Helvetica" w:hAnsi="Helvetica"/>
                <w:b/>
                <w:sz w:val="18"/>
                <w:szCs w:val="18"/>
              </w:rPr>
            </w:pPr>
            <w:r w:rsidRPr="003618C4">
              <w:rPr>
                <w:rFonts w:ascii="Helvetica" w:hAnsi="Helvetica"/>
                <w:b/>
                <w:sz w:val="18"/>
                <w:szCs w:val="18"/>
              </w:rPr>
              <w:t>Name of the Investigator</w:t>
            </w:r>
          </w:p>
        </w:tc>
        <w:tc>
          <w:tcPr>
            <w:tcW w:w="3177" w:type="dxa"/>
            <w:vAlign w:val="center"/>
          </w:tcPr>
          <w:p w:rsidR="00D93CD9" w:rsidRPr="003618C4" w:rsidRDefault="00D93CD9" w:rsidP="00B111FC">
            <w:pPr>
              <w:tabs>
                <w:tab w:val="left" w:pos="540"/>
              </w:tabs>
              <w:spacing w:before="60" w:after="60"/>
              <w:jc w:val="center"/>
              <w:rPr>
                <w:rFonts w:ascii="Helvetica" w:hAnsi="Helvetica"/>
                <w:b/>
                <w:sz w:val="18"/>
                <w:szCs w:val="18"/>
              </w:rPr>
            </w:pPr>
            <w:r w:rsidRPr="003618C4">
              <w:rPr>
                <w:rFonts w:ascii="Helvetica" w:hAnsi="Helvetica"/>
                <w:b/>
                <w:sz w:val="18"/>
                <w:szCs w:val="18"/>
              </w:rPr>
              <w:t>Title of the project and duration</w:t>
            </w:r>
          </w:p>
        </w:tc>
        <w:tc>
          <w:tcPr>
            <w:tcW w:w="1951" w:type="dxa"/>
            <w:vAlign w:val="center"/>
          </w:tcPr>
          <w:p w:rsidR="00D93CD9" w:rsidRPr="003618C4" w:rsidRDefault="00D93CD9" w:rsidP="00B111FC">
            <w:pPr>
              <w:tabs>
                <w:tab w:val="left" w:pos="540"/>
              </w:tabs>
              <w:spacing w:before="60" w:after="60"/>
              <w:jc w:val="center"/>
              <w:rPr>
                <w:rFonts w:ascii="Helvetica" w:hAnsi="Helvetica"/>
                <w:b/>
                <w:sz w:val="18"/>
                <w:szCs w:val="18"/>
              </w:rPr>
            </w:pPr>
            <w:r w:rsidRPr="003618C4">
              <w:rPr>
                <w:rFonts w:ascii="Helvetica" w:hAnsi="Helvetica"/>
                <w:b/>
                <w:sz w:val="18"/>
                <w:szCs w:val="18"/>
              </w:rPr>
              <w:t>Amount sanctioned</w:t>
            </w:r>
          </w:p>
        </w:tc>
        <w:tc>
          <w:tcPr>
            <w:tcW w:w="1603" w:type="dxa"/>
            <w:vAlign w:val="center"/>
          </w:tcPr>
          <w:p w:rsidR="00D93CD9" w:rsidRPr="003618C4" w:rsidRDefault="00D93CD9" w:rsidP="00B111FC">
            <w:pPr>
              <w:tabs>
                <w:tab w:val="left" w:pos="540"/>
              </w:tabs>
              <w:spacing w:before="60" w:after="60"/>
              <w:jc w:val="center"/>
              <w:rPr>
                <w:rFonts w:ascii="Helvetica" w:hAnsi="Helvetica"/>
                <w:b/>
                <w:sz w:val="18"/>
                <w:szCs w:val="18"/>
              </w:rPr>
            </w:pPr>
            <w:r w:rsidRPr="003618C4">
              <w:rPr>
                <w:rFonts w:ascii="Helvetica" w:hAnsi="Helvetica"/>
                <w:b/>
                <w:sz w:val="18"/>
                <w:szCs w:val="18"/>
              </w:rPr>
              <w:t>Funding Agency</w:t>
            </w: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 xml:space="preserve">Prof. Sunil Bhand (Consortium Principal Investigator) </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Prof AP Koley &amp; Dr NN Ghosh as Co-investigator from the department</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Partners:</w:t>
            </w:r>
          </w:p>
          <w:p w:rsidR="00D93CD9" w:rsidRPr="003618C4" w:rsidRDefault="00D93CD9" w:rsidP="00B111FC">
            <w:pPr>
              <w:tabs>
                <w:tab w:val="left" w:pos="540"/>
              </w:tabs>
              <w:spacing w:before="60" w:after="60"/>
              <w:ind w:left="180" w:hanging="180"/>
              <w:rPr>
                <w:rFonts w:ascii="Helvetica" w:hAnsi="Helvetica"/>
                <w:sz w:val="18"/>
                <w:szCs w:val="18"/>
              </w:rPr>
            </w:pPr>
            <w:r w:rsidRPr="003618C4">
              <w:rPr>
                <w:rFonts w:ascii="Helvetica" w:hAnsi="Helvetica"/>
                <w:sz w:val="18"/>
                <w:szCs w:val="18"/>
              </w:rPr>
              <w:t>i)  BITS, Pilani-KK Birla Goa campus (Consortium Leader)</w:t>
            </w:r>
          </w:p>
          <w:p w:rsidR="00D93CD9" w:rsidRPr="003618C4" w:rsidRDefault="00D93CD9" w:rsidP="00B111FC">
            <w:pPr>
              <w:tabs>
                <w:tab w:val="left" w:pos="540"/>
              </w:tabs>
              <w:spacing w:before="60" w:after="60"/>
              <w:ind w:left="180" w:hanging="180"/>
              <w:rPr>
                <w:rFonts w:ascii="Helvetica" w:hAnsi="Helvetica"/>
                <w:sz w:val="18"/>
                <w:szCs w:val="18"/>
              </w:rPr>
            </w:pPr>
            <w:r w:rsidRPr="003618C4">
              <w:rPr>
                <w:rFonts w:ascii="Helvetica" w:hAnsi="Helvetica"/>
                <w:sz w:val="18"/>
                <w:szCs w:val="18"/>
              </w:rPr>
              <w:t>ii) IIT Delhi (CARE and Dept of Physics),</w:t>
            </w:r>
          </w:p>
          <w:p w:rsidR="00D93CD9" w:rsidRPr="003618C4" w:rsidRDefault="00D93CD9" w:rsidP="00B111FC">
            <w:pPr>
              <w:tabs>
                <w:tab w:val="left" w:pos="540"/>
              </w:tabs>
              <w:spacing w:before="60" w:after="60"/>
              <w:ind w:left="180" w:hanging="180"/>
              <w:rPr>
                <w:rFonts w:ascii="Helvetica" w:hAnsi="Helvetica"/>
                <w:sz w:val="18"/>
                <w:szCs w:val="18"/>
              </w:rPr>
            </w:pPr>
            <w:r w:rsidRPr="003618C4">
              <w:rPr>
                <w:rFonts w:ascii="Helvetica" w:hAnsi="Helvetica"/>
                <w:sz w:val="18"/>
                <w:szCs w:val="18"/>
              </w:rPr>
              <w:t>iii) NDRI Karnal,</w:t>
            </w:r>
          </w:p>
          <w:p w:rsidR="00D93CD9" w:rsidRPr="003618C4" w:rsidRDefault="00D93CD9" w:rsidP="00B111FC">
            <w:pPr>
              <w:tabs>
                <w:tab w:val="left" w:pos="540"/>
              </w:tabs>
              <w:spacing w:before="60" w:after="60"/>
              <w:ind w:left="180" w:hanging="180"/>
              <w:rPr>
                <w:rFonts w:ascii="Helvetica" w:hAnsi="Helvetica"/>
                <w:sz w:val="18"/>
                <w:szCs w:val="18"/>
              </w:rPr>
            </w:pPr>
            <w:r w:rsidRPr="003618C4">
              <w:rPr>
                <w:rFonts w:ascii="Helvetica" w:hAnsi="Helvetica"/>
                <w:sz w:val="18"/>
                <w:szCs w:val="18"/>
              </w:rPr>
              <w:t>iv) Punjabi Univ. Patiala</w:t>
            </w:r>
          </w:p>
        </w:tc>
        <w:tc>
          <w:tcPr>
            <w:tcW w:w="3177"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 xml:space="preserve">Development of Biosensors and Micro-techniques for analysis of pesticide residues, aflatoxin, heavy metals and bacterial contamination in milk </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NAIP/C4/C10125</w:t>
            </w:r>
          </w:p>
          <w:p w:rsidR="00D93CD9" w:rsidRPr="003618C4" w:rsidRDefault="00D93CD9" w:rsidP="00B111FC">
            <w:pPr>
              <w:tabs>
                <w:tab w:val="left" w:pos="540"/>
              </w:tabs>
              <w:spacing w:before="60" w:after="60"/>
              <w:rPr>
                <w:rFonts w:ascii="Helvetica" w:hAnsi="Helvetica"/>
                <w:sz w:val="18"/>
                <w:szCs w:val="18"/>
              </w:rPr>
            </w:pP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Duration: Jan 2008-March 2012 (4 years) ongoing</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 xml:space="preserve"> </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*(extension for up to March 2014 APPROVED with additional budget)</w:t>
            </w:r>
          </w:p>
        </w:tc>
        <w:tc>
          <w:tcPr>
            <w:tcW w:w="1951"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 xml:space="preserve">Revised approved cost from Rs. 7.298 crores  to </w:t>
            </w:r>
            <w:r w:rsidRPr="003618C4">
              <w:rPr>
                <w:rFonts w:ascii="Helvetica" w:hAnsi="Helvetica"/>
                <w:b/>
                <w:sz w:val="18"/>
                <w:szCs w:val="18"/>
              </w:rPr>
              <w:t>26.26 crore</w:t>
            </w:r>
            <w:r w:rsidRPr="003618C4">
              <w:rPr>
                <w:rFonts w:ascii="Helvetica" w:hAnsi="Helvetica"/>
                <w:sz w:val="18"/>
                <w:szCs w:val="18"/>
              </w:rPr>
              <w:t xml:space="preserve"> (Department share Rs. </w:t>
            </w:r>
            <w:r w:rsidRPr="003618C4">
              <w:rPr>
                <w:rFonts w:ascii="Helvetica" w:hAnsi="Helvetica"/>
                <w:b/>
                <w:sz w:val="18"/>
                <w:szCs w:val="18"/>
              </w:rPr>
              <w:t>3.327</w:t>
            </w:r>
            <w:r w:rsidRPr="003618C4">
              <w:rPr>
                <w:rFonts w:ascii="Helvetica" w:hAnsi="Helvetica"/>
                <w:sz w:val="18"/>
                <w:szCs w:val="18"/>
              </w:rPr>
              <w:t xml:space="preserve"> crores)</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*BITS additional extension grant of Rs. 83  lakh approved and additional 60 lakh  applied for the year 2013-14.</w:t>
            </w:r>
          </w:p>
        </w:tc>
        <w:tc>
          <w:tcPr>
            <w:tcW w:w="1603"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 xml:space="preserve">National Agricultural Innovation Project  NAIP funded by ICAR </w:t>
            </w:r>
            <w:r w:rsidRPr="003618C4">
              <w:rPr>
                <w:rFonts w:ascii="Helvetica" w:hAnsi="Helvetica"/>
                <w:sz w:val="18"/>
                <w:szCs w:val="18"/>
                <w:lang w:val="it-IT"/>
              </w:rPr>
              <w:t xml:space="preserve">New Delhi </w:t>
            </w:r>
            <w:r w:rsidRPr="003618C4">
              <w:rPr>
                <w:rFonts w:ascii="Helvetica" w:hAnsi="Helvetica"/>
                <w:sz w:val="18"/>
                <w:szCs w:val="18"/>
              </w:rPr>
              <w:t>and the World Bank.</w:t>
            </w: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Dr Sunil Bhand</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Consortium Co-Investigator</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 xml:space="preserve">BITS, Pilani=KK Birla Goa Campus </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IIT Roorkee (Consortium Leader)</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NDRI Karnal</w:t>
            </w:r>
          </w:p>
        </w:tc>
        <w:tc>
          <w:tcPr>
            <w:tcW w:w="3177" w:type="dxa"/>
          </w:tcPr>
          <w:p w:rsidR="00D93CD9" w:rsidRPr="003618C4" w:rsidRDefault="00D93CD9" w:rsidP="00B111FC">
            <w:pPr>
              <w:pStyle w:val="BodyTextIndent"/>
              <w:tabs>
                <w:tab w:val="left" w:pos="540"/>
              </w:tabs>
              <w:spacing w:before="60" w:after="60"/>
              <w:ind w:left="0"/>
              <w:rPr>
                <w:rFonts w:ascii="Helvetica" w:hAnsi="Helvetica"/>
                <w:b/>
                <w:bCs/>
                <w:color w:val="FF0000"/>
                <w:sz w:val="18"/>
                <w:szCs w:val="18"/>
              </w:rPr>
            </w:pPr>
            <w:r w:rsidRPr="003618C4">
              <w:rPr>
                <w:rFonts w:ascii="Helvetica" w:hAnsi="Helvetica"/>
                <w:bCs/>
                <w:sz w:val="18"/>
                <w:szCs w:val="18"/>
              </w:rPr>
              <w:t>Detection and mitigation of dairy  pathogens and detection of adulterants using chemical Biology</w:t>
            </w:r>
          </w:p>
          <w:p w:rsidR="00D93CD9" w:rsidRPr="003618C4" w:rsidRDefault="00D93CD9" w:rsidP="00B111FC">
            <w:pPr>
              <w:pStyle w:val="BodyTextIndent"/>
              <w:tabs>
                <w:tab w:val="left" w:pos="540"/>
              </w:tabs>
              <w:spacing w:before="60" w:after="60"/>
              <w:ind w:left="0"/>
              <w:rPr>
                <w:rFonts w:ascii="Helvetica" w:hAnsi="Helvetica"/>
                <w:sz w:val="18"/>
                <w:szCs w:val="18"/>
              </w:rPr>
            </w:pPr>
            <w:r w:rsidRPr="003618C4">
              <w:rPr>
                <w:rFonts w:ascii="Helvetica" w:hAnsi="Helvetica"/>
                <w:sz w:val="18"/>
                <w:szCs w:val="18"/>
              </w:rPr>
              <w:t>NAIP/Comp-4/C30032</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Feb 2009-March 2012 (3 yrs) ongoing</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 xml:space="preserve">Duration: Jan 2008-March 2012 </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*(extension for up to March 2013 approved with additional budget)</w:t>
            </w:r>
          </w:p>
        </w:tc>
        <w:tc>
          <w:tcPr>
            <w:tcW w:w="1951"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 xml:space="preserve">Department share </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63.00 lakhs</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(total 4.2 crores for the whole project)</w:t>
            </w:r>
          </w:p>
          <w:p w:rsidR="00D93CD9" w:rsidRPr="003618C4" w:rsidRDefault="00D93CD9" w:rsidP="00B111FC">
            <w:pPr>
              <w:tabs>
                <w:tab w:val="left" w:pos="540"/>
              </w:tabs>
              <w:spacing w:before="60" w:after="60"/>
              <w:rPr>
                <w:rFonts w:ascii="Helvetica" w:hAnsi="Helvetica"/>
                <w:sz w:val="18"/>
                <w:szCs w:val="18"/>
              </w:rPr>
            </w:pP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*Additional budget of Rs. 22 lakh approved for BITS</w:t>
            </w:r>
          </w:p>
        </w:tc>
        <w:tc>
          <w:tcPr>
            <w:tcW w:w="1603"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National Agricultural Innovation Project  NAIP funded by ICAR and the World Bank</w:t>
            </w: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Dr. NN Ghosh (P.I.)</w:t>
            </w:r>
          </w:p>
        </w:tc>
        <w:tc>
          <w:tcPr>
            <w:tcW w:w="3177"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bCs/>
                <w:sz w:val="18"/>
                <w:szCs w:val="18"/>
              </w:rPr>
              <w:t>Development of a novel aqueous solution based “one pot” synthesis route for hard-soft-ferrite nano-composites and their properties.</w:t>
            </w:r>
            <w:r w:rsidRPr="003618C4">
              <w:rPr>
                <w:rFonts w:ascii="Helvetica" w:hAnsi="Helvetica"/>
                <w:sz w:val="18"/>
                <w:szCs w:val="18"/>
              </w:rPr>
              <w:t>” (ERIP/ER/0904500/M/01/1204) : May 2010, Duration 3 yrs (ongoing)</w:t>
            </w:r>
          </w:p>
        </w:tc>
        <w:tc>
          <w:tcPr>
            <w:tcW w:w="1951"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Rs 14.98lakhs</w:t>
            </w:r>
          </w:p>
        </w:tc>
        <w:tc>
          <w:tcPr>
            <w:tcW w:w="1603"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Defence Research and Development Organization (DRDO),</w:t>
            </w:r>
            <w:r w:rsidRPr="003618C4">
              <w:rPr>
                <w:rFonts w:ascii="Helvetica" w:hAnsi="Helvetica"/>
                <w:sz w:val="18"/>
                <w:szCs w:val="18"/>
                <w:lang w:val="it-IT"/>
              </w:rPr>
              <w:t xml:space="preserve"> New Delhi</w:t>
            </w:r>
            <w:r w:rsidRPr="003618C4">
              <w:rPr>
                <w:rFonts w:ascii="Helvetica" w:hAnsi="Helvetica"/>
                <w:sz w:val="18"/>
                <w:szCs w:val="18"/>
              </w:rPr>
              <w:t xml:space="preserve"> India</w:t>
            </w: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Dr. NN Ghosh (P.I.)</w:t>
            </w:r>
          </w:p>
        </w:tc>
        <w:tc>
          <w:tcPr>
            <w:tcW w:w="3177"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Title: Development of Nanostructured High Surface Area Alumina and Silica based adsorbent with Tailored Pore structure for Removal of Fluoride ions from Ground Water (Sanc no: 2010/37C/2/ BRNS/ 827)</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July 2010, Duration 3 yrs (ongoing)</w:t>
            </w:r>
          </w:p>
        </w:tc>
        <w:tc>
          <w:tcPr>
            <w:tcW w:w="1951"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Rs 29.0715 lakhs</w:t>
            </w:r>
          </w:p>
        </w:tc>
        <w:tc>
          <w:tcPr>
            <w:tcW w:w="1603"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Board of Research in Nuclear Science (BRNS), India</w:t>
            </w:r>
          </w:p>
        </w:tc>
      </w:tr>
      <w:tr w:rsidR="00D93CD9" w:rsidRPr="003618C4" w:rsidTr="00CB6D07">
        <w:trPr>
          <w:trHeight w:val="20"/>
        </w:trPr>
        <w:tc>
          <w:tcPr>
            <w:tcW w:w="2168" w:type="dxa"/>
          </w:tcPr>
          <w:p w:rsidR="00D93CD9" w:rsidRPr="003618C4" w:rsidRDefault="00D93CD9" w:rsidP="00B111FC">
            <w:pPr>
              <w:tabs>
                <w:tab w:val="left" w:pos="540"/>
              </w:tabs>
              <w:spacing w:before="60" w:after="60"/>
              <w:jc w:val="both"/>
              <w:rPr>
                <w:rFonts w:ascii="Helvetica" w:hAnsi="Helvetica"/>
                <w:sz w:val="18"/>
                <w:szCs w:val="18"/>
                <w:lang w:val="da-DK"/>
              </w:rPr>
            </w:pPr>
            <w:r w:rsidRPr="003618C4">
              <w:rPr>
                <w:rFonts w:ascii="Helvetica" w:hAnsi="Helvetica"/>
                <w:sz w:val="18"/>
                <w:szCs w:val="18"/>
              </w:rPr>
              <w:lastRenderedPageBreak/>
              <w:t>Dr.Halan Prakash (PI)</w:t>
            </w:r>
            <w:r w:rsidRPr="003618C4">
              <w:rPr>
                <w:rFonts w:ascii="Helvetica" w:hAnsi="Helvetica"/>
                <w:sz w:val="18"/>
                <w:szCs w:val="18"/>
                <w:lang w:val="da-DK"/>
              </w:rPr>
              <w:t xml:space="preserve"> </w:t>
            </w:r>
          </w:p>
          <w:p w:rsidR="00D93CD9" w:rsidRPr="003618C4" w:rsidRDefault="00D93CD9" w:rsidP="00B111FC">
            <w:pPr>
              <w:tabs>
                <w:tab w:val="left" w:pos="540"/>
              </w:tabs>
              <w:spacing w:before="60" w:after="60"/>
              <w:rPr>
                <w:rFonts w:ascii="Helvetica" w:hAnsi="Helvetica"/>
                <w:sz w:val="18"/>
                <w:szCs w:val="18"/>
              </w:rPr>
            </w:pPr>
          </w:p>
        </w:tc>
        <w:tc>
          <w:tcPr>
            <w:tcW w:w="3177"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Chemical modification of some metal ion binding peptides with photoactive molecules, and investigations on their photochemical DNA damage, and photo enhanced antimicrobial activity</w:t>
            </w:r>
            <w:r w:rsidRPr="003618C4">
              <w:rPr>
                <w:rFonts w:ascii="Helvetica" w:hAnsi="Helvetica"/>
                <w:sz w:val="18"/>
                <w:szCs w:val="18"/>
                <w:lang w:val="da-DK"/>
              </w:rPr>
              <w:t xml:space="preserve"> BT/PR13316/GBD/27/251/2009 ongoing 3yrs</w:t>
            </w:r>
          </w:p>
        </w:tc>
        <w:tc>
          <w:tcPr>
            <w:tcW w:w="1951"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Rs. 21.24 lakhs</w:t>
            </w:r>
          </w:p>
        </w:tc>
        <w:tc>
          <w:tcPr>
            <w:tcW w:w="1603"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Department of Biotechnology DBT, N Delhi</w:t>
            </w:r>
          </w:p>
          <w:p w:rsidR="00D93CD9" w:rsidRPr="003618C4" w:rsidRDefault="00D93CD9" w:rsidP="00B111FC">
            <w:pPr>
              <w:tabs>
                <w:tab w:val="left" w:pos="540"/>
              </w:tabs>
              <w:spacing w:before="60" w:after="60"/>
              <w:rPr>
                <w:rFonts w:ascii="Helvetica" w:hAnsi="Helvetica"/>
                <w:sz w:val="18"/>
                <w:szCs w:val="18"/>
              </w:rPr>
            </w:pP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color w:val="000000"/>
                <w:sz w:val="18"/>
                <w:szCs w:val="18"/>
              </w:rPr>
            </w:pPr>
            <w:r w:rsidRPr="003618C4">
              <w:rPr>
                <w:rFonts w:ascii="Helvetica" w:hAnsi="Helvetica"/>
                <w:sz w:val="18"/>
                <w:szCs w:val="18"/>
              </w:rPr>
              <w:t>Dr.Halan Prakash(PI)</w:t>
            </w:r>
          </w:p>
        </w:tc>
        <w:tc>
          <w:tcPr>
            <w:tcW w:w="3177" w:type="dxa"/>
          </w:tcPr>
          <w:p w:rsidR="00D93CD9" w:rsidRPr="003618C4" w:rsidRDefault="00D93CD9" w:rsidP="00B111FC">
            <w:pPr>
              <w:pStyle w:val="NormalWeb"/>
              <w:tabs>
                <w:tab w:val="left" w:pos="540"/>
              </w:tabs>
              <w:spacing w:before="60" w:beforeAutospacing="0" w:after="60" w:afterAutospacing="0"/>
              <w:rPr>
                <w:rFonts w:ascii="Helvetica" w:hAnsi="Helvetica"/>
                <w:sz w:val="18"/>
                <w:szCs w:val="18"/>
              </w:rPr>
            </w:pPr>
            <w:r w:rsidRPr="003618C4">
              <w:rPr>
                <w:rFonts w:ascii="Helvetica" w:hAnsi="Helvetica"/>
                <w:sz w:val="18"/>
                <w:szCs w:val="18"/>
              </w:rPr>
              <w:t>Design of peptides, peptide conjugates and investigations on their antimicrobial activity.</w:t>
            </w:r>
            <w:r w:rsidRPr="003618C4">
              <w:rPr>
                <w:rFonts w:ascii="Helvetica" w:hAnsi="Helvetica"/>
                <w:sz w:val="18"/>
                <w:szCs w:val="18"/>
                <w:lang w:val="en-IN"/>
              </w:rPr>
              <w:t xml:space="preserve">  (October-2011, 2, years). </w:t>
            </w:r>
          </w:p>
        </w:tc>
        <w:tc>
          <w:tcPr>
            <w:tcW w:w="1951" w:type="dxa"/>
          </w:tcPr>
          <w:p w:rsidR="00D93CD9" w:rsidRPr="003618C4" w:rsidRDefault="00D93CD9" w:rsidP="00B111FC">
            <w:pPr>
              <w:tabs>
                <w:tab w:val="left" w:pos="540"/>
              </w:tabs>
              <w:spacing w:before="60" w:after="60"/>
              <w:rPr>
                <w:rFonts w:ascii="Helvetica" w:hAnsi="Helvetica"/>
                <w:color w:val="000000"/>
                <w:sz w:val="18"/>
                <w:szCs w:val="18"/>
              </w:rPr>
            </w:pPr>
            <w:r w:rsidRPr="003618C4">
              <w:rPr>
                <w:rFonts w:ascii="Helvetica" w:hAnsi="Helvetica"/>
                <w:color w:val="000000"/>
                <w:sz w:val="18"/>
                <w:szCs w:val="18"/>
              </w:rPr>
              <w:t>10.00 lakhs</w:t>
            </w:r>
          </w:p>
        </w:tc>
        <w:tc>
          <w:tcPr>
            <w:tcW w:w="1603"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BITS, Pilani, ABG funding</w:t>
            </w: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Dr. Anjan Chattopadhyay (PI)</w:t>
            </w:r>
          </w:p>
        </w:tc>
        <w:tc>
          <w:tcPr>
            <w:tcW w:w="3177"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Spectroscopic properties of some low-lying electronic states of alkali metal-rare gas and alkaline earth metal-rare gas molecules SR/FT/CS-52/2009 (3 yrs)</w:t>
            </w:r>
          </w:p>
        </w:tc>
        <w:tc>
          <w:tcPr>
            <w:tcW w:w="1951"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Rs. 5.46 lakhs</w:t>
            </w:r>
          </w:p>
        </w:tc>
        <w:tc>
          <w:tcPr>
            <w:tcW w:w="1603" w:type="dxa"/>
          </w:tcPr>
          <w:p w:rsidR="00D93CD9" w:rsidRPr="003618C4" w:rsidRDefault="00D93CD9" w:rsidP="00B111FC">
            <w:pPr>
              <w:tabs>
                <w:tab w:val="left" w:pos="540"/>
              </w:tabs>
              <w:spacing w:before="60" w:after="60"/>
              <w:jc w:val="both"/>
              <w:rPr>
                <w:rFonts w:ascii="Helvetica" w:hAnsi="Helvetica"/>
                <w:sz w:val="18"/>
                <w:szCs w:val="18"/>
              </w:rPr>
            </w:pPr>
            <w:r w:rsidRPr="003618C4">
              <w:rPr>
                <w:rFonts w:ascii="Helvetica" w:hAnsi="Helvetica"/>
                <w:sz w:val="18"/>
                <w:szCs w:val="18"/>
              </w:rPr>
              <w:t>DST, N Delhi</w:t>
            </w: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Dr. Anjan Chattopadhyay (PI)</w:t>
            </w:r>
          </w:p>
        </w:tc>
        <w:tc>
          <w:tcPr>
            <w:tcW w:w="3177"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bCs/>
                <w:sz w:val="18"/>
                <w:szCs w:val="18"/>
              </w:rPr>
              <w:t>Spectroscopic investigation of the properties of low-lying electronic states of some chemopreventive retinyl nitrones and comparison of their light-induced properties with retinyl iminium ions (PI)</w:t>
            </w:r>
          </w:p>
        </w:tc>
        <w:tc>
          <w:tcPr>
            <w:tcW w:w="1951" w:type="dxa"/>
          </w:tcPr>
          <w:p w:rsidR="00D93CD9" w:rsidRPr="003618C4" w:rsidRDefault="00D93CD9" w:rsidP="00B111FC">
            <w:pPr>
              <w:tabs>
                <w:tab w:val="left" w:pos="540"/>
              </w:tabs>
              <w:spacing w:before="60" w:after="60"/>
              <w:rPr>
                <w:rFonts w:ascii="Helvetica" w:hAnsi="Helvetica"/>
                <w:b/>
                <w:bCs/>
                <w:sz w:val="18"/>
                <w:szCs w:val="18"/>
              </w:rPr>
            </w:pPr>
            <w:r w:rsidRPr="003618C4">
              <w:rPr>
                <w:rFonts w:ascii="Helvetica" w:hAnsi="Helvetica"/>
                <w:sz w:val="18"/>
                <w:szCs w:val="18"/>
              </w:rPr>
              <w:t xml:space="preserve">Rs. </w:t>
            </w:r>
            <w:r w:rsidRPr="003618C4">
              <w:rPr>
                <w:rFonts w:ascii="Helvetica" w:hAnsi="Helvetica"/>
                <w:bCs/>
                <w:sz w:val="18"/>
                <w:szCs w:val="18"/>
              </w:rPr>
              <w:t>14 lakhs</w:t>
            </w:r>
            <w:r w:rsidRPr="003618C4">
              <w:rPr>
                <w:rFonts w:ascii="Helvetica" w:hAnsi="Helvetica"/>
                <w:b/>
                <w:bCs/>
                <w:sz w:val="18"/>
                <w:szCs w:val="18"/>
              </w:rPr>
              <w:t xml:space="preserve">           </w:t>
            </w:r>
          </w:p>
          <w:p w:rsidR="00D93CD9" w:rsidRPr="003618C4" w:rsidRDefault="00D93CD9" w:rsidP="00B111FC">
            <w:pPr>
              <w:tabs>
                <w:tab w:val="left" w:pos="540"/>
              </w:tabs>
              <w:spacing w:before="60" w:after="60"/>
              <w:rPr>
                <w:rFonts w:ascii="Helvetica" w:hAnsi="Helvetica"/>
                <w:sz w:val="18"/>
                <w:szCs w:val="18"/>
              </w:rPr>
            </w:pPr>
          </w:p>
        </w:tc>
        <w:tc>
          <w:tcPr>
            <w:tcW w:w="1603" w:type="dxa"/>
          </w:tcPr>
          <w:p w:rsidR="00D93CD9" w:rsidRPr="003618C4" w:rsidRDefault="00D93CD9" w:rsidP="00B111FC">
            <w:pPr>
              <w:tabs>
                <w:tab w:val="left" w:pos="540"/>
              </w:tabs>
              <w:spacing w:before="60" w:after="60"/>
              <w:jc w:val="both"/>
              <w:rPr>
                <w:rFonts w:ascii="Helvetica" w:hAnsi="Helvetica"/>
                <w:sz w:val="18"/>
                <w:szCs w:val="18"/>
              </w:rPr>
            </w:pPr>
            <w:r w:rsidRPr="003618C4">
              <w:rPr>
                <w:rFonts w:ascii="Helvetica" w:hAnsi="Helvetica"/>
                <w:sz w:val="18"/>
                <w:szCs w:val="18"/>
              </w:rPr>
              <w:t xml:space="preserve">CSIR N Delhi </w:t>
            </w: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Dr Amrita Chatterjee (PI)</w:t>
            </w:r>
          </w:p>
        </w:tc>
        <w:tc>
          <w:tcPr>
            <w:tcW w:w="3177" w:type="dxa"/>
          </w:tcPr>
          <w:p w:rsidR="00D93CD9" w:rsidRPr="003618C4" w:rsidRDefault="00D93CD9" w:rsidP="00B111FC">
            <w:pPr>
              <w:tabs>
                <w:tab w:val="left" w:pos="540"/>
              </w:tabs>
              <w:spacing w:before="60" w:after="60"/>
              <w:rPr>
                <w:rFonts w:ascii="Helvetica" w:hAnsi="Helvetica"/>
                <w:bCs/>
                <w:sz w:val="18"/>
                <w:szCs w:val="18"/>
              </w:rPr>
            </w:pPr>
            <w:r w:rsidRPr="003618C4">
              <w:rPr>
                <w:rFonts w:ascii="Helvetica" w:hAnsi="Helvetica"/>
                <w:color w:val="000000"/>
                <w:sz w:val="18"/>
                <w:szCs w:val="18"/>
              </w:rPr>
              <w:t>Development of turn-on type Chemodosimeter for Selective Recognition of Sulfhydryl-Containing Amino Acids and Peptides in aqueous media</w:t>
            </w:r>
            <w:r w:rsidRPr="003618C4">
              <w:rPr>
                <w:rFonts w:ascii="Helvetica" w:hAnsi="Helvetica"/>
                <w:bCs/>
                <w:sz w:val="18"/>
                <w:szCs w:val="18"/>
              </w:rPr>
              <w:t>.</w:t>
            </w:r>
            <w:r w:rsidRPr="003618C4">
              <w:rPr>
                <w:rFonts w:ascii="Helvetica" w:hAnsi="Helvetica"/>
                <w:sz w:val="18"/>
                <w:szCs w:val="18"/>
                <w:lang w:val="en-AU"/>
              </w:rPr>
              <w:t xml:space="preserve"> For Three years</w:t>
            </w:r>
          </w:p>
        </w:tc>
        <w:tc>
          <w:tcPr>
            <w:tcW w:w="1951"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Rs. 19.86 lakhs</w:t>
            </w:r>
          </w:p>
        </w:tc>
        <w:tc>
          <w:tcPr>
            <w:tcW w:w="1603" w:type="dxa"/>
          </w:tcPr>
          <w:p w:rsidR="00D93CD9" w:rsidRPr="003618C4" w:rsidRDefault="00D93CD9" w:rsidP="00B111FC">
            <w:pPr>
              <w:tabs>
                <w:tab w:val="left" w:pos="540"/>
              </w:tabs>
              <w:spacing w:before="60" w:after="60"/>
              <w:jc w:val="both"/>
              <w:rPr>
                <w:rFonts w:ascii="Helvetica" w:hAnsi="Helvetica"/>
                <w:sz w:val="18"/>
                <w:szCs w:val="18"/>
              </w:rPr>
            </w:pPr>
            <w:r w:rsidRPr="003618C4">
              <w:rPr>
                <w:rFonts w:ascii="Helvetica" w:hAnsi="Helvetica"/>
                <w:sz w:val="18"/>
                <w:szCs w:val="18"/>
              </w:rPr>
              <w:t>DST, N Delhi</w:t>
            </w: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Dr Mainak Banerjee (PI)</w:t>
            </w:r>
          </w:p>
        </w:tc>
        <w:tc>
          <w:tcPr>
            <w:tcW w:w="3177"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bCs/>
                <w:sz w:val="18"/>
                <w:szCs w:val="18"/>
              </w:rPr>
              <w:t>Redox-sensitive Vesicles of Cucurbit[7]urils as an Efficient Targeted Intracellular Drug Delivery Vehicle 3 yrs</w:t>
            </w:r>
          </w:p>
        </w:tc>
        <w:tc>
          <w:tcPr>
            <w:tcW w:w="1951"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Rs. 24.15 lakh</w:t>
            </w:r>
          </w:p>
        </w:tc>
        <w:tc>
          <w:tcPr>
            <w:tcW w:w="1603" w:type="dxa"/>
          </w:tcPr>
          <w:p w:rsidR="00D93CD9" w:rsidRPr="003618C4" w:rsidRDefault="00D93CD9" w:rsidP="00B111FC">
            <w:pPr>
              <w:tabs>
                <w:tab w:val="left" w:pos="540"/>
              </w:tabs>
              <w:spacing w:before="60" w:after="60"/>
              <w:jc w:val="both"/>
              <w:rPr>
                <w:rFonts w:ascii="Helvetica" w:hAnsi="Helvetica"/>
                <w:sz w:val="18"/>
                <w:szCs w:val="18"/>
                <w:lang w:val="it-IT"/>
              </w:rPr>
            </w:pPr>
            <w:r w:rsidRPr="003618C4">
              <w:rPr>
                <w:rFonts w:ascii="Helvetica" w:hAnsi="Helvetica"/>
                <w:sz w:val="18"/>
                <w:szCs w:val="18"/>
              </w:rPr>
              <w:t xml:space="preserve">DST, </w:t>
            </w:r>
            <w:r w:rsidRPr="003618C4">
              <w:rPr>
                <w:rFonts w:ascii="Helvetica" w:hAnsi="Helvetica"/>
                <w:sz w:val="18"/>
                <w:szCs w:val="18"/>
                <w:lang w:val="it-IT"/>
              </w:rPr>
              <w:t>New Delhi</w:t>
            </w:r>
          </w:p>
          <w:p w:rsidR="00D93CD9" w:rsidRPr="003618C4" w:rsidRDefault="00D93CD9" w:rsidP="00B111FC">
            <w:pPr>
              <w:tabs>
                <w:tab w:val="left" w:pos="540"/>
              </w:tabs>
              <w:spacing w:before="60" w:after="60"/>
              <w:jc w:val="both"/>
              <w:rPr>
                <w:rFonts w:ascii="Helvetica" w:hAnsi="Helvetica"/>
                <w:sz w:val="18"/>
                <w:szCs w:val="18"/>
              </w:rPr>
            </w:pP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bCs/>
                <w:sz w:val="18"/>
                <w:szCs w:val="18"/>
              </w:rPr>
              <w:t>Dr. Ranjan Dey</w:t>
            </w:r>
          </w:p>
        </w:tc>
        <w:tc>
          <w:tcPr>
            <w:tcW w:w="3177" w:type="dxa"/>
          </w:tcPr>
          <w:p w:rsidR="00D93CD9" w:rsidRPr="003618C4" w:rsidRDefault="00D93CD9" w:rsidP="00B111FC">
            <w:pPr>
              <w:tabs>
                <w:tab w:val="left" w:pos="540"/>
              </w:tabs>
              <w:spacing w:before="60" w:after="60"/>
              <w:rPr>
                <w:rFonts w:ascii="Helvetica" w:hAnsi="Helvetica"/>
                <w:bCs/>
                <w:sz w:val="18"/>
                <w:szCs w:val="18"/>
              </w:rPr>
            </w:pPr>
            <w:r w:rsidRPr="003618C4">
              <w:rPr>
                <w:rFonts w:ascii="Helvetica" w:hAnsi="Helvetica"/>
                <w:bCs/>
                <w:sz w:val="18"/>
                <w:szCs w:val="18"/>
              </w:rPr>
              <w:t>Prediction of thermodynamic, thermophysical,transport, thermoacoustical and excess properties for binary, multicomponent liquid mixtures and ionic liquids</w:t>
            </w:r>
          </w:p>
        </w:tc>
        <w:tc>
          <w:tcPr>
            <w:tcW w:w="1951"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Rs.12 lakhs</w:t>
            </w:r>
          </w:p>
        </w:tc>
        <w:tc>
          <w:tcPr>
            <w:tcW w:w="1603" w:type="dxa"/>
          </w:tcPr>
          <w:p w:rsidR="00D93CD9" w:rsidRPr="003618C4" w:rsidRDefault="00D93CD9" w:rsidP="00B111FC">
            <w:pPr>
              <w:tabs>
                <w:tab w:val="left" w:pos="540"/>
              </w:tabs>
              <w:spacing w:before="60" w:after="60"/>
              <w:jc w:val="both"/>
              <w:rPr>
                <w:rFonts w:ascii="Helvetica" w:hAnsi="Helvetica"/>
                <w:sz w:val="18"/>
                <w:szCs w:val="18"/>
              </w:rPr>
            </w:pPr>
            <w:r w:rsidRPr="003618C4">
              <w:rPr>
                <w:rFonts w:ascii="Helvetica" w:hAnsi="Helvetica"/>
                <w:sz w:val="18"/>
                <w:szCs w:val="18"/>
              </w:rPr>
              <w:t>CSIR N Delhi</w:t>
            </w: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 xml:space="preserve">Dr. Arunashree </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Panda (PI)</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Research Associate &amp; mentored  by the department under Women in Science scheme</w:t>
            </w:r>
          </w:p>
        </w:tc>
        <w:tc>
          <w:tcPr>
            <w:tcW w:w="3177" w:type="dxa"/>
          </w:tcPr>
          <w:p w:rsidR="00D93CD9" w:rsidRPr="003618C4" w:rsidRDefault="00D93CD9" w:rsidP="00B111FC">
            <w:pPr>
              <w:tabs>
                <w:tab w:val="left" w:pos="540"/>
              </w:tabs>
              <w:spacing w:before="60" w:after="60"/>
              <w:jc w:val="both"/>
              <w:rPr>
                <w:rFonts w:ascii="Helvetica" w:hAnsi="Helvetica"/>
                <w:sz w:val="18"/>
                <w:szCs w:val="18"/>
              </w:rPr>
            </w:pPr>
            <w:r w:rsidRPr="003618C4">
              <w:rPr>
                <w:rFonts w:ascii="Helvetica" w:hAnsi="Helvetica"/>
                <w:sz w:val="18"/>
                <w:szCs w:val="18"/>
              </w:rPr>
              <w:t>Novel Schiff base macro cycles containing Se–Se bonds and their reduced analogues: synthesis, characterization, comparative coordination chemistry and theoretical studies. (SR/WOS-A/CS-32/2010)</w:t>
            </w:r>
          </w:p>
        </w:tc>
        <w:tc>
          <w:tcPr>
            <w:tcW w:w="1951"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Rs.22.96 lakhs</w:t>
            </w:r>
          </w:p>
          <w:p w:rsidR="00D93CD9" w:rsidRPr="003618C4" w:rsidRDefault="00D93CD9" w:rsidP="00B111FC">
            <w:pPr>
              <w:tabs>
                <w:tab w:val="left" w:pos="540"/>
              </w:tabs>
              <w:spacing w:before="60" w:after="60"/>
              <w:rPr>
                <w:rFonts w:ascii="Helvetica" w:hAnsi="Helvetica"/>
                <w:sz w:val="18"/>
                <w:szCs w:val="18"/>
              </w:rPr>
            </w:pPr>
          </w:p>
        </w:tc>
        <w:tc>
          <w:tcPr>
            <w:tcW w:w="1603"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 xml:space="preserve">DST  </w:t>
            </w:r>
            <w:r w:rsidRPr="003618C4">
              <w:rPr>
                <w:rFonts w:ascii="Helvetica" w:hAnsi="Helvetica"/>
                <w:sz w:val="18"/>
                <w:szCs w:val="18"/>
                <w:lang w:val="it-IT"/>
              </w:rPr>
              <w:t xml:space="preserve">New Delhi </w:t>
            </w:r>
          </w:p>
          <w:p w:rsidR="00D93CD9" w:rsidRPr="003618C4" w:rsidRDefault="00D93CD9" w:rsidP="00B111FC">
            <w:pPr>
              <w:spacing w:before="60" w:after="60"/>
              <w:rPr>
                <w:rFonts w:ascii="Helvetica" w:hAnsi="Helvetica"/>
                <w:sz w:val="18"/>
                <w:szCs w:val="18"/>
              </w:rPr>
            </w:pPr>
          </w:p>
          <w:p w:rsidR="00D93CD9" w:rsidRPr="003618C4" w:rsidRDefault="00D93CD9" w:rsidP="00B111FC">
            <w:pPr>
              <w:spacing w:before="60" w:after="60"/>
              <w:rPr>
                <w:rFonts w:ascii="Helvetica" w:hAnsi="Helvetica"/>
                <w:sz w:val="18"/>
                <w:szCs w:val="18"/>
              </w:rPr>
            </w:pPr>
          </w:p>
          <w:p w:rsidR="00D93CD9" w:rsidRPr="003618C4" w:rsidRDefault="00D93CD9" w:rsidP="00B111FC">
            <w:pPr>
              <w:spacing w:before="60" w:after="60"/>
              <w:rPr>
                <w:rFonts w:ascii="Helvetica" w:hAnsi="Helvetica"/>
                <w:sz w:val="18"/>
                <w:szCs w:val="18"/>
              </w:rPr>
            </w:pPr>
          </w:p>
          <w:p w:rsidR="00D93CD9" w:rsidRPr="003618C4" w:rsidRDefault="00D93CD9" w:rsidP="00B111FC">
            <w:pPr>
              <w:spacing w:before="60" w:after="60"/>
              <w:jc w:val="center"/>
              <w:rPr>
                <w:rFonts w:ascii="Helvetica" w:hAnsi="Helvetica"/>
                <w:sz w:val="18"/>
                <w:szCs w:val="18"/>
              </w:rPr>
            </w:pP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color w:val="000000"/>
                <w:sz w:val="18"/>
                <w:szCs w:val="18"/>
              </w:rPr>
            </w:pPr>
            <w:r w:rsidRPr="003618C4">
              <w:rPr>
                <w:rFonts w:ascii="Helvetica" w:hAnsi="Helvetica"/>
                <w:color w:val="000000"/>
                <w:sz w:val="18"/>
                <w:szCs w:val="18"/>
              </w:rPr>
              <w:t>Dr. Rabi Narayan Panda</w:t>
            </w:r>
          </w:p>
        </w:tc>
        <w:tc>
          <w:tcPr>
            <w:tcW w:w="3177"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Magnetic Properties of Metalic Nano-particles, 3 years</w:t>
            </w:r>
          </w:p>
        </w:tc>
        <w:tc>
          <w:tcPr>
            <w:tcW w:w="1951" w:type="dxa"/>
          </w:tcPr>
          <w:p w:rsidR="00D93CD9" w:rsidRPr="003618C4" w:rsidRDefault="00D93CD9" w:rsidP="00B111FC">
            <w:pPr>
              <w:tabs>
                <w:tab w:val="left" w:pos="540"/>
              </w:tabs>
              <w:spacing w:before="60" w:after="60"/>
              <w:rPr>
                <w:rFonts w:ascii="Helvetica" w:hAnsi="Helvetica"/>
                <w:color w:val="000000"/>
                <w:sz w:val="18"/>
                <w:szCs w:val="18"/>
              </w:rPr>
            </w:pPr>
            <w:r w:rsidRPr="003618C4">
              <w:rPr>
                <w:rFonts w:ascii="Helvetica" w:hAnsi="Helvetica"/>
                <w:color w:val="000000"/>
                <w:sz w:val="18"/>
                <w:szCs w:val="18"/>
              </w:rPr>
              <w:t>20.00 lakhs</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01(2457)/11/EMR-II</w:t>
            </w:r>
          </w:p>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Date: 16-05-2011</w:t>
            </w:r>
          </w:p>
        </w:tc>
        <w:tc>
          <w:tcPr>
            <w:tcW w:w="1603"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CSIR, N Delhi</w:t>
            </w: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color w:val="000000"/>
                <w:sz w:val="18"/>
                <w:szCs w:val="18"/>
              </w:rPr>
            </w:pPr>
            <w:r w:rsidRPr="003618C4">
              <w:rPr>
                <w:rFonts w:ascii="Helvetica" w:hAnsi="Helvetica"/>
                <w:color w:val="000000"/>
                <w:sz w:val="18"/>
                <w:szCs w:val="18"/>
              </w:rPr>
              <w:lastRenderedPageBreak/>
              <w:t>Dr. Rabi Narayan Panda</w:t>
            </w:r>
          </w:p>
        </w:tc>
        <w:tc>
          <w:tcPr>
            <w:tcW w:w="3177"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Synthesis and Characterization of binary and ternary transition metal nitrides , 3 years</w:t>
            </w:r>
          </w:p>
        </w:tc>
        <w:tc>
          <w:tcPr>
            <w:tcW w:w="1951"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18.95 lakhs SR/S1/PC/0063/2010 Date: 22-09-2011</w:t>
            </w:r>
          </w:p>
        </w:tc>
        <w:tc>
          <w:tcPr>
            <w:tcW w:w="1603"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DST, N Delhi</w:t>
            </w:r>
          </w:p>
        </w:tc>
      </w:tr>
      <w:tr w:rsidR="00D93CD9" w:rsidRPr="003618C4" w:rsidTr="00CB6D07">
        <w:trPr>
          <w:trHeight w:val="20"/>
        </w:trPr>
        <w:tc>
          <w:tcPr>
            <w:tcW w:w="2168" w:type="dxa"/>
          </w:tcPr>
          <w:p w:rsidR="00D93CD9" w:rsidRPr="003618C4" w:rsidRDefault="00D93CD9" w:rsidP="00B111FC">
            <w:pPr>
              <w:tabs>
                <w:tab w:val="left" w:pos="540"/>
              </w:tabs>
              <w:spacing w:before="60" w:after="60"/>
              <w:rPr>
                <w:rFonts w:ascii="Helvetica" w:hAnsi="Helvetica"/>
                <w:i/>
                <w:sz w:val="18"/>
                <w:szCs w:val="18"/>
              </w:rPr>
            </w:pPr>
            <w:r w:rsidRPr="003618C4">
              <w:rPr>
                <w:rFonts w:ascii="Helvetica" w:hAnsi="Helvetica"/>
                <w:color w:val="000000"/>
                <w:sz w:val="18"/>
                <w:szCs w:val="18"/>
              </w:rPr>
              <w:t>Dr Raghu Nath Behera</w:t>
            </w:r>
          </w:p>
        </w:tc>
        <w:tc>
          <w:tcPr>
            <w:tcW w:w="3177" w:type="dxa"/>
          </w:tcPr>
          <w:p w:rsidR="00D93CD9" w:rsidRPr="003618C4" w:rsidRDefault="00D93CD9" w:rsidP="00B111FC">
            <w:pPr>
              <w:tabs>
                <w:tab w:val="left" w:pos="540"/>
              </w:tabs>
              <w:spacing w:before="60" w:after="60"/>
              <w:rPr>
                <w:rFonts w:ascii="Helvetica" w:hAnsi="Helvetica"/>
                <w:color w:val="000000"/>
                <w:sz w:val="18"/>
                <w:szCs w:val="18"/>
              </w:rPr>
            </w:pPr>
            <w:r w:rsidRPr="003618C4">
              <w:rPr>
                <w:rFonts w:ascii="Helvetica" w:hAnsi="Helvetica"/>
                <w:color w:val="000000"/>
                <w:sz w:val="18"/>
                <w:szCs w:val="18"/>
              </w:rPr>
              <w:t xml:space="preserve">Study of Effective Interactions in Charged Colloidal Suspensions </w:t>
            </w:r>
          </w:p>
          <w:p w:rsidR="00D93CD9" w:rsidRPr="003618C4" w:rsidRDefault="00D93CD9" w:rsidP="00B111FC">
            <w:pPr>
              <w:tabs>
                <w:tab w:val="left" w:pos="540"/>
              </w:tabs>
              <w:spacing w:before="60" w:after="60"/>
              <w:rPr>
                <w:rFonts w:ascii="Helvetica" w:hAnsi="Helvetica"/>
                <w:i/>
                <w:sz w:val="18"/>
                <w:szCs w:val="18"/>
              </w:rPr>
            </w:pPr>
            <w:r w:rsidRPr="003618C4">
              <w:rPr>
                <w:rFonts w:ascii="Helvetica" w:hAnsi="Helvetica"/>
                <w:color w:val="000000"/>
                <w:sz w:val="18"/>
                <w:szCs w:val="18"/>
              </w:rPr>
              <w:t>Duration 3 years</w:t>
            </w:r>
            <w:r w:rsidRPr="003618C4">
              <w:rPr>
                <w:rFonts w:ascii="Helvetica" w:hAnsi="Helvetica"/>
                <w:b/>
                <w:i/>
                <w:color w:val="000000"/>
                <w:sz w:val="18"/>
                <w:szCs w:val="18"/>
              </w:rPr>
              <w:t>.</w:t>
            </w:r>
          </w:p>
        </w:tc>
        <w:tc>
          <w:tcPr>
            <w:tcW w:w="1951" w:type="dxa"/>
          </w:tcPr>
          <w:p w:rsidR="00D93CD9" w:rsidRPr="003618C4" w:rsidRDefault="00D93CD9" w:rsidP="00B111FC">
            <w:pPr>
              <w:tabs>
                <w:tab w:val="left" w:pos="540"/>
              </w:tabs>
              <w:spacing w:before="60" w:after="60"/>
              <w:rPr>
                <w:rFonts w:ascii="Helvetica" w:hAnsi="Helvetica"/>
                <w:color w:val="000000"/>
                <w:sz w:val="18"/>
                <w:szCs w:val="18"/>
              </w:rPr>
            </w:pPr>
            <w:r w:rsidRPr="003618C4">
              <w:rPr>
                <w:rFonts w:ascii="Helvetica" w:hAnsi="Helvetica"/>
                <w:color w:val="000000"/>
                <w:sz w:val="18"/>
                <w:szCs w:val="18"/>
              </w:rPr>
              <w:t>10 lakhss (4.5 lakhs + one staff) 01(2513)/11/EMR-II  of dated. 12/12/2011</w:t>
            </w:r>
          </w:p>
          <w:p w:rsidR="00D93CD9" w:rsidRPr="003618C4" w:rsidRDefault="00D93CD9" w:rsidP="00B111FC">
            <w:pPr>
              <w:tabs>
                <w:tab w:val="left" w:pos="540"/>
              </w:tabs>
              <w:spacing w:before="60" w:after="60"/>
              <w:rPr>
                <w:rFonts w:ascii="Helvetica" w:hAnsi="Helvetica"/>
                <w:i/>
                <w:sz w:val="18"/>
                <w:szCs w:val="18"/>
              </w:rPr>
            </w:pPr>
          </w:p>
        </w:tc>
        <w:tc>
          <w:tcPr>
            <w:tcW w:w="1603" w:type="dxa"/>
          </w:tcPr>
          <w:p w:rsidR="00D93CD9" w:rsidRPr="003618C4" w:rsidRDefault="00D93CD9" w:rsidP="00B111FC">
            <w:pPr>
              <w:tabs>
                <w:tab w:val="left" w:pos="540"/>
              </w:tabs>
              <w:spacing w:before="60" w:after="60"/>
              <w:rPr>
                <w:rFonts w:ascii="Helvetica" w:hAnsi="Helvetica"/>
                <w:sz w:val="18"/>
                <w:szCs w:val="18"/>
              </w:rPr>
            </w:pPr>
            <w:r w:rsidRPr="003618C4">
              <w:rPr>
                <w:rFonts w:ascii="Helvetica" w:hAnsi="Helvetica"/>
                <w:sz w:val="18"/>
                <w:szCs w:val="18"/>
              </w:rPr>
              <w:t xml:space="preserve">CSIR N Delhi </w:t>
            </w:r>
          </w:p>
        </w:tc>
      </w:tr>
    </w:tbl>
    <w:p w:rsidR="00D93CD9" w:rsidRPr="003618C4" w:rsidRDefault="00D93CD9" w:rsidP="002F4424">
      <w:pPr>
        <w:tabs>
          <w:tab w:val="left" w:pos="540"/>
        </w:tabs>
        <w:spacing w:before="120" w:after="120"/>
        <w:rPr>
          <w:rFonts w:ascii="Helvetica" w:hAnsi="Helvetica"/>
          <w:b/>
          <w:sz w:val="18"/>
          <w:szCs w:val="18"/>
        </w:rPr>
      </w:pPr>
      <w:r w:rsidRPr="003618C4">
        <w:rPr>
          <w:rFonts w:ascii="Helvetica" w:hAnsi="Helvetica"/>
          <w:b/>
          <w:sz w:val="18"/>
          <w:szCs w:val="18"/>
        </w:rPr>
        <w:t>(ii)  Projects sanctioned during the year: 02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tblPr>
      <w:tblGrid>
        <w:gridCol w:w="2152"/>
        <w:gridCol w:w="2632"/>
        <w:gridCol w:w="2649"/>
        <w:gridCol w:w="1358"/>
      </w:tblGrid>
      <w:tr w:rsidR="00D93CD9" w:rsidRPr="003618C4" w:rsidTr="00CB6D07">
        <w:trPr>
          <w:trHeight w:val="690"/>
          <w:tblHeader/>
        </w:trPr>
        <w:tc>
          <w:tcPr>
            <w:tcW w:w="2152" w:type="dxa"/>
            <w:vAlign w:val="center"/>
          </w:tcPr>
          <w:p w:rsidR="00D93CD9" w:rsidRPr="003618C4" w:rsidRDefault="00D93CD9" w:rsidP="002F4424">
            <w:pPr>
              <w:tabs>
                <w:tab w:val="left" w:pos="540"/>
              </w:tabs>
              <w:spacing w:before="120" w:after="120"/>
              <w:jc w:val="center"/>
              <w:rPr>
                <w:rFonts w:ascii="Helvetica" w:hAnsi="Helvetica"/>
                <w:b/>
                <w:sz w:val="18"/>
                <w:szCs w:val="18"/>
              </w:rPr>
            </w:pPr>
            <w:r w:rsidRPr="003618C4">
              <w:rPr>
                <w:rFonts w:ascii="Helvetica" w:hAnsi="Helvetica"/>
                <w:b/>
                <w:sz w:val="18"/>
                <w:szCs w:val="18"/>
              </w:rPr>
              <w:t>Name of the Investigator</w:t>
            </w:r>
          </w:p>
        </w:tc>
        <w:tc>
          <w:tcPr>
            <w:tcW w:w="2632" w:type="dxa"/>
            <w:vAlign w:val="center"/>
          </w:tcPr>
          <w:p w:rsidR="00D93CD9" w:rsidRPr="003618C4" w:rsidRDefault="00D93CD9" w:rsidP="002F4424">
            <w:pPr>
              <w:tabs>
                <w:tab w:val="left" w:pos="540"/>
              </w:tabs>
              <w:spacing w:before="120" w:after="120"/>
              <w:jc w:val="center"/>
              <w:rPr>
                <w:rFonts w:ascii="Helvetica" w:hAnsi="Helvetica"/>
                <w:b/>
                <w:sz w:val="18"/>
                <w:szCs w:val="18"/>
              </w:rPr>
            </w:pPr>
            <w:r w:rsidRPr="003618C4">
              <w:rPr>
                <w:rFonts w:ascii="Helvetica" w:hAnsi="Helvetica"/>
                <w:b/>
                <w:sz w:val="18"/>
                <w:szCs w:val="18"/>
              </w:rPr>
              <w:t>Title of the project and duration</w:t>
            </w:r>
          </w:p>
        </w:tc>
        <w:tc>
          <w:tcPr>
            <w:tcW w:w="2649" w:type="dxa"/>
            <w:vAlign w:val="center"/>
          </w:tcPr>
          <w:p w:rsidR="00D93CD9" w:rsidRPr="003618C4" w:rsidRDefault="00D93CD9" w:rsidP="002F4424">
            <w:pPr>
              <w:tabs>
                <w:tab w:val="left" w:pos="540"/>
              </w:tabs>
              <w:spacing w:before="120" w:after="120"/>
              <w:jc w:val="center"/>
              <w:rPr>
                <w:rFonts w:ascii="Helvetica" w:hAnsi="Helvetica"/>
                <w:b/>
                <w:sz w:val="18"/>
                <w:szCs w:val="18"/>
              </w:rPr>
            </w:pPr>
            <w:r w:rsidRPr="003618C4">
              <w:rPr>
                <w:rFonts w:ascii="Helvetica" w:hAnsi="Helvetica"/>
                <w:b/>
                <w:sz w:val="18"/>
                <w:szCs w:val="18"/>
              </w:rPr>
              <w:t>Amount sanctioned (Rs.)</w:t>
            </w:r>
          </w:p>
        </w:tc>
        <w:tc>
          <w:tcPr>
            <w:tcW w:w="1358" w:type="dxa"/>
            <w:vAlign w:val="center"/>
          </w:tcPr>
          <w:p w:rsidR="00D93CD9" w:rsidRPr="003618C4" w:rsidRDefault="00D93CD9" w:rsidP="002F4424">
            <w:pPr>
              <w:tabs>
                <w:tab w:val="left" w:pos="540"/>
              </w:tabs>
              <w:spacing w:before="120" w:after="120"/>
              <w:jc w:val="center"/>
              <w:rPr>
                <w:rFonts w:ascii="Helvetica" w:hAnsi="Helvetica"/>
                <w:b/>
                <w:sz w:val="18"/>
                <w:szCs w:val="18"/>
              </w:rPr>
            </w:pPr>
            <w:r w:rsidRPr="003618C4">
              <w:rPr>
                <w:rFonts w:ascii="Helvetica" w:hAnsi="Helvetica"/>
                <w:b/>
                <w:sz w:val="18"/>
                <w:szCs w:val="18"/>
              </w:rPr>
              <w:t>Funding Agency</w:t>
            </w:r>
          </w:p>
        </w:tc>
      </w:tr>
      <w:tr w:rsidR="00D93CD9" w:rsidRPr="003618C4" w:rsidTr="00CB6D07">
        <w:trPr>
          <w:trHeight w:val="690"/>
        </w:trPr>
        <w:tc>
          <w:tcPr>
            <w:tcW w:w="2152" w:type="dxa"/>
          </w:tcPr>
          <w:p w:rsidR="00D93CD9" w:rsidRPr="003618C4" w:rsidRDefault="00D93CD9" w:rsidP="002F4424">
            <w:pPr>
              <w:tabs>
                <w:tab w:val="left" w:pos="540"/>
              </w:tabs>
              <w:spacing w:before="120" w:after="120"/>
              <w:rPr>
                <w:rFonts w:ascii="Helvetica" w:hAnsi="Helvetica"/>
                <w:i/>
                <w:sz w:val="18"/>
                <w:szCs w:val="18"/>
              </w:rPr>
            </w:pPr>
            <w:r w:rsidRPr="003618C4">
              <w:rPr>
                <w:rFonts w:ascii="Helvetica" w:hAnsi="Helvetica"/>
                <w:sz w:val="18"/>
                <w:szCs w:val="18"/>
              </w:rPr>
              <w:t>Dr Mainak Banerjee (PI)</w:t>
            </w:r>
          </w:p>
        </w:tc>
        <w:tc>
          <w:tcPr>
            <w:tcW w:w="2632" w:type="dxa"/>
          </w:tcPr>
          <w:p w:rsidR="00D93CD9" w:rsidRPr="003618C4" w:rsidRDefault="00D93CD9" w:rsidP="002F4424">
            <w:pPr>
              <w:tabs>
                <w:tab w:val="left" w:pos="540"/>
              </w:tabs>
              <w:spacing w:before="120" w:after="120"/>
              <w:rPr>
                <w:rFonts w:ascii="Helvetica" w:hAnsi="Helvetica"/>
                <w:bCs/>
                <w:sz w:val="18"/>
                <w:szCs w:val="18"/>
                <w:lang w:val="en-IN"/>
              </w:rPr>
            </w:pPr>
            <w:r w:rsidRPr="003618C4">
              <w:rPr>
                <w:rFonts w:ascii="Helvetica" w:hAnsi="Helvetica"/>
                <w:bCs/>
                <w:sz w:val="18"/>
                <w:szCs w:val="18"/>
                <w:lang w:val="en-IN"/>
              </w:rPr>
              <w:t>Synthesis of Metal-Organic-</w:t>
            </w:r>
          </w:p>
          <w:p w:rsidR="00D93CD9" w:rsidRPr="003618C4" w:rsidRDefault="00D93CD9" w:rsidP="002F4424">
            <w:pPr>
              <w:tabs>
                <w:tab w:val="left" w:pos="540"/>
              </w:tabs>
              <w:spacing w:before="120" w:after="120"/>
              <w:rPr>
                <w:rFonts w:ascii="Helvetica" w:hAnsi="Helvetica"/>
                <w:bCs/>
                <w:sz w:val="18"/>
                <w:szCs w:val="18"/>
                <w:lang w:val="en-IN"/>
              </w:rPr>
            </w:pPr>
            <w:r w:rsidRPr="003618C4">
              <w:rPr>
                <w:rFonts w:ascii="Helvetica" w:hAnsi="Helvetica"/>
                <w:bCs/>
                <w:sz w:val="18"/>
                <w:szCs w:val="18"/>
                <w:lang w:val="en-IN"/>
              </w:rPr>
              <w:t>Porous-Material Based Efficient Chiral Heterogeneous Catalysts by Post-Synthetic Modification and</w:t>
            </w:r>
          </w:p>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bCs/>
                <w:sz w:val="18"/>
                <w:szCs w:val="18"/>
                <w:lang w:val="en-IN"/>
              </w:rPr>
              <w:t>Their Applications in Asymmetric Reactions</w:t>
            </w:r>
          </w:p>
        </w:tc>
        <w:tc>
          <w:tcPr>
            <w:tcW w:w="2649" w:type="dxa"/>
          </w:tcPr>
          <w:p w:rsidR="00D93CD9" w:rsidRPr="003618C4" w:rsidRDefault="00D93CD9" w:rsidP="002F4424">
            <w:pPr>
              <w:spacing w:before="120" w:after="120"/>
              <w:rPr>
                <w:rFonts w:ascii="Helvetica" w:hAnsi="Helvetica"/>
                <w:color w:val="000000"/>
                <w:sz w:val="18"/>
                <w:szCs w:val="18"/>
              </w:rPr>
            </w:pPr>
            <w:r w:rsidRPr="003618C4">
              <w:rPr>
                <w:rFonts w:ascii="Helvetica" w:hAnsi="Helvetica"/>
                <w:color w:val="000000"/>
                <w:sz w:val="18"/>
                <w:szCs w:val="18"/>
              </w:rPr>
              <w:t>22.53 lakhs</w:t>
            </w:r>
          </w:p>
          <w:p w:rsidR="00D93CD9" w:rsidRPr="003618C4" w:rsidRDefault="00D93CD9" w:rsidP="002F4424">
            <w:pPr>
              <w:tabs>
                <w:tab w:val="left" w:pos="540"/>
              </w:tabs>
              <w:spacing w:before="120" w:after="120"/>
              <w:rPr>
                <w:rFonts w:ascii="Helvetica" w:hAnsi="Helvetica"/>
                <w:i/>
                <w:sz w:val="18"/>
                <w:szCs w:val="18"/>
              </w:rPr>
            </w:pPr>
          </w:p>
        </w:tc>
        <w:tc>
          <w:tcPr>
            <w:tcW w:w="1358" w:type="dxa"/>
          </w:tcPr>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CSIR N Delhi</w:t>
            </w:r>
          </w:p>
        </w:tc>
      </w:tr>
      <w:tr w:rsidR="00D93CD9" w:rsidRPr="003618C4" w:rsidTr="00CB6D07">
        <w:trPr>
          <w:trHeight w:val="690"/>
        </w:trPr>
        <w:tc>
          <w:tcPr>
            <w:tcW w:w="2152" w:type="dxa"/>
          </w:tcPr>
          <w:p w:rsidR="00D93CD9" w:rsidRPr="003618C4" w:rsidRDefault="00D93CD9" w:rsidP="002F4424">
            <w:pPr>
              <w:tabs>
                <w:tab w:val="left" w:pos="540"/>
              </w:tabs>
              <w:spacing w:before="120" w:after="120"/>
              <w:rPr>
                <w:rFonts w:ascii="Helvetica" w:hAnsi="Helvetica"/>
                <w:color w:val="000000"/>
                <w:sz w:val="18"/>
                <w:szCs w:val="18"/>
              </w:rPr>
            </w:pPr>
            <w:r w:rsidRPr="003618C4">
              <w:rPr>
                <w:rFonts w:ascii="Helvetica" w:hAnsi="Helvetica"/>
                <w:color w:val="000000"/>
                <w:sz w:val="18"/>
                <w:szCs w:val="18"/>
              </w:rPr>
              <w:t>Dr. Bhavana P</w:t>
            </w:r>
          </w:p>
        </w:tc>
        <w:tc>
          <w:tcPr>
            <w:tcW w:w="2632" w:type="dxa"/>
          </w:tcPr>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An investigation on derivatives of meso tetrathienylporphyrin as dyes in dye sensitised solar cells (dsscs)</w:t>
            </w:r>
          </w:p>
        </w:tc>
        <w:tc>
          <w:tcPr>
            <w:tcW w:w="2649" w:type="dxa"/>
          </w:tcPr>
          <w:p w:rsidR="00D93CD9" w:rsidRPr="003618C4" w:rsidRDefault="00D93CD9" w:rsidP="002F4424">
            <w:pPr>
              <w:tabs>
                <w:tab w:val="left" w:pos="540"/>
              </w:tabs>
              <w:spacing w:before="120" w:after="120"/>
              <w:rPr>
                <w:rFonts w:ascii="Helvetica" w:hAnsi="Helvetica"/>
                <w:sz w:val="18"/>
                <w:szCs w:val="18"/>
              </w:rPr>
            </w:pPr>
          </w:p>
        </w:tc>
        <w:tc>
          <w:tcPr>
            <w:tcW w:w="1358" w:type="dxa"/>
          </w:tcPr>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CSIR N Delhi</w:t>
            </w:r>
          </w:p>
        </w:tc>
      </w:tr>
    </w:tbl>
    <w:p w:rsidR="00D93CD9" w:rsidRPr="003618C4" w:rsidRDefault="00D93CD9" w:rsidP="002F4424">
      <w:pPr>
        <w:tabs>
          <w:tab w:val="left" w:pos="540"/>
        </w:tabs>
        <w:spacing w:before="120" w:after="120"/>
        <w:rPr>
          <w:rFonts w:ascii="Helvetica" w:hAnsi="Helvetica"/>
          <w:b/>
          <w:sz w:val="18"/>
          <w:szCs w:val="18"/>
        </w:rPr>
      </w:pPr>
      <w:r w:rsidRPr="003618C4">
        <w:rPr>
          <w:rFonts w:ascii="Helvetica" w:hAnsi="Helvetica"/>
          <w:b/>
          <w:sz w:val="18"/>
          <w:szCs w:val="18"/>
        </w:rPr>
        <w:t>(iii)  Projects approved during the year: 01 (International)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tblPr>
      <w:tblGrid>
        <w:gridCol w:w="2152"/>
        <w:gridCol w:w="2632"/>
        <w:gridCol w:w="2649"/>
        <w:gridCol w:w="1358"/>
      </w:tblGrid>
      <w:tr w:rsidR="00D93CD9" w:rsidRPr="003618C4" w:rsidTr="00CB6D07">
        <w:trPr>
          <w:trHeight w:val="690"/>
          <w:tblHeader/>
        </w:trPr>
        <w:tc>
          <w:tcPr>
            <w:tcW w:w="2152" w:type="dxa"/>
            <w:vAlign w:val="center"/>
          </w:tcPr>
          <w:p w:rsidR="00D93CD9" w:rsidRPr="003618C4" w:rsidRDefault="00D93CD9" w:rsidP="002F4424">
            <w:pPr>
              <w:tabs>
                <w:tab w:val="left" w:pos="540"/>
              </w:tabs>
              <w:spacing w:before="120" w:after="120"/>
              <w:jc w:val="center"/>
              <w:rPr>
                <w:rFonts w:ascii="Helvetica" w:hAnsi="Helvetica"/>
                <w:b/>
                <w:sz w:val="18"/>
                <w:szCs w:val="18"/>
              </w:rPr>
            </w:pPr>
            <w:r w:rsidRPr="003618C4">
              <w:rPr>
                <w:rFonts w:ascii="Helvetica" w:hAnsi="Helvetica"/>
                <w:b/>
                <w:sz w:val="18"/>
                <w:szCs w:val="18"/>
              </w:rPr>
              <w:t>Name of the Investigator</w:t>
            </w:r>
          </w:p>
        </w:tc>
        <w:tc>
          <w:tcPr>
            <w:tcW w:w="2632" w:type="dxa"/>
            <w:vAlign w:val="center"/>
          </w:tcPr>
          <w:p w:rsidR="00D93CD9" w:rsidRPr="003618C4" w:rsidRDefault="00D93CD9" w:rsidP="002F4424">
            <w:pPr>
              <w:tabs>
                <w:tab w:val="left" w:pos="540"/>
              </w:tabs>
              <w:spacing w:before="120" w:after="120"/>
              <w:jc w:val="center"/>
              <w:rPr>
                <w:rFonts w:ascii="Helvetica" w:hAnsi="Helvetica"/>
                <w:b/>
                <w:sz w:val="18"/>
                <w:szCs w:val="18"/>
              </w:rPr>
            </w:pPr>
            <w:r w:rsidRPr="003618C4">
              <w:rPr>
                <w:rFonts w:ascii="Helvetica" w:hAnsi="Helvetica"/>
                <w:b/>
                <w:sz w:val="18"/>
                <w:szCs w:val="18"/>
              </w:rPr>
              <w:t>Title of the project and duration</w:t>
            </w:r>
          </w:p>
        </w:tc>
        <w:tc>
          <w:tcPr>
            <w:tcW w:w="2649" w:type="dxa"/>
            <w:vAlign w:val="center"/>
          </w:tcPr>
          <w:p w:rsidR="00D93CD9" w:rsidRPr="003618C4" w:rsidRDefault="00D93CD9" w:rsidP="002F4424">
            <w:pPr>
              <w:tabs>
                <w:tab w:val="left" w:pos="540"/>
              </w:tabs>
              <w:spacing w:before="120" w:after="120"/>
              <w:jc w:val="center"/>
              <w:rPr>
                <w:rFonts w:ascii="Helvetica" w:hAnsi="Helvetica"/>
                <w:b/>
                <w:sz w:val="18"/>
                <w:szCs w:val="18"/>
              </w:rPr>
            </w:pPr>
            <w:r w:rsidRPr="003618C4">
              <w:rPr>
                <w:rFonts w:ascii="Helvetica" w:hAnsi="Helvetica"/>
                <w:b/>
                <w:sz w:val="18"/>
                <w:szCs w:val="18"/>
              </w:rPr>
              <w:t>Amount sanctioned (Rs.)</w:t>
            </w:r>
          </w:p>
        </w:tc>
        <w:tc>
          <w:tcPr>
            <w:tcW w:w="1358" w:type="dxa"/>
            <w:vAlign w:val="center"/>
          </w:tcPr>
          <w:p w:rsidR="00D93CD9" w:rsidRPr="003618C4" w:rsidRDefault="00D93CD9" w:rsidP="002F4424">
            <w:pPr>
              <w:tabs>
                <w:tab w:val="left" w:pos="540"/>
              </w:tabs>
              <w:spacing w:before="120" w:after="120"/>
              <w:jc w:val="center"/>
              <w:rPr>
                <w:rFonts w:ascii="Helvetica" w:hAnsi="Helvetica"/>
                <w:b/>
                <w:sz w:val="18"/>
                <w:szCs w:val="18"/>
              </w:rPr>
            </w:pPr>
            <w:r w:rsidRPr="003618C4">
              <w:rPr>
                <w:rFonts w:ascii="Helvetica" w:hAnsi="Helvetica"/>
                <w:b/>
                <w:sz w:val="18"/>
                <w:szCs w:val="18"/>
              </w:rPr>
              <w:t>Funding Agency</w:t>
            </w:r>
          </w:p>
        </w:tc>
      </w:tr>
      <w:tr w:rsidR="00D93CD9" w:rsidRPr="003618C4" w:rsidTr="00CB6D07">
        <w:trPr>
          <w:trHeight w:val="690"/>
        </w:trPr>
        <w:tc>
          <w:tcPr>
            <w:tcW w:w="2152" w:type="dxa"/>
          </w:tcPr>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D</w:t>
            </w:r>
            <w:r w:rsidR="00CB6D07">
              <w:rPr>
                <w:rFonts w:ascii="Helvetica" w:hAnsi="Helvetica"/>
                <w:sz w:val="18"/>
                <w:szCs w:val="18"/>
              </w:rPr>
              <w:t xml:space="preserve">r. </w:t>
            </w:r>
            <w:r w:rsidRPr="003618C4">
              <w:rPr>
                <w:rFonts w:ascii="Helvetica" w:hAnsi="Helvetica"/>
                <w:sz w:val="18"/>
                <w:szCs w:val="18"/>
              </w:rPr>
              <w:t xml:space="preserve"> NN Ghosh (PI)</w:t>
            </w:r>
          </w:p>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Dr</w:t>
            </w:r>
            <w:r w:rsidR="00CB6D07">
              <w:rPr>
                <w:rFonts w:ascii="Helvetica" w:hAnsi="Helvetica"/>
                <w:sz w:val="18"/>
                <w:szCs w:val="18"/>
              </w:rPr>
              <w:t xml:space="preserve">. </w:t>
            </w:r>
            <w:r w:rsidRPr="003618C4">
              <w:rPr>
                <w:rFonts w:ascii="Helvetica" w:hAnsi="Helvetica"/>
                <w:sz w:val="18"/>
                <w:szCs w:val="18"/>
              </w:rPr>
              <w:t xml:space="preserve"> Sunil Bhand (Partner)</w:t>
            </w:r>
          </w:p>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Prof Paul Millner, Univ of Leeds UK,</w:t>
            </w:r>
          </w:p>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Prof CK Mitra, Univ of Hyd.</w:t>
            </w:r>
          </w:p>
          <w:p w:rsidR="00D93CD9" w:rsidRPr="003618C4" w:rsidRDefault="00D93CD9" w:rsidP="002F4424">
            <w:pPr>
              <w:tabs>
                <w:tab w:val="left" w:pos="540"/>
              </w:tabs>
              <w:spacing w:before="120" w:after="120"/>
              <w:rPr>
                <w:rFonts w:ascii="Helvetica" w:hAnsi="Helvetica"/>
                <w:sz w:val="18"/>
                <w:szCs w:val="18"/>
              </w:rPr>
            </w:pPr>
          </w:p>
        </w:tc>
        <w:tc>
          <w:tcPr>
            <w:tcW w:w="2632" w:type="dxa"/>
          </w:tcPr>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cs="Arial"/>
                <w:sz w:val="18"/>
                <w:szCs w:val="18"/>
              </w:rPr>
              <w:t>Development and characterization of nanomaterials for biosensors and biocatalysts- 2 years</w:t>
            </w:r>
          </w:p>
        </w:tc>
        <w:tc>
          <w:tcPr>
            <w:tcW w:w="2649" w:type="dxa"/>
          </w:tcPr>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Approx 42 lakh</w:t>
            </w:r>
          </w:p>
        </w:tc>
        <w:tc>
          <w:tcPr>
            <w:tcW w:w="1358" w:type="dxa"/>
          </w:tcPr>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UKIERIUK and DST India</w:t>
            </w:r>
          </w:p>
        </w:tc>
      </w:tr>
    </w:tbl>
    <w:p w:rsidR="00B111FC" w:rsidRDefault="00B111FC" w:rsidP="002F4424">
      <w:pPr>
        <w:tabs>
          <w:tab w:val="left" w:pos="540"/>
        </w:tabs>
        <w:spacing w:before="120" w:after="120"/>
        <w:rPr>
          <w:rFonts w:ascii="Helvetica" w:hAnsi="Helvetica"/>
          <w:b/>
          <w:sz w:val="18"/>
          <w:szCs w:val="18"/>
        </w:rPr>
      </w:pPr>
    </w:p>
    <w:p w:rsidR="00B111FC" w:rsidRDefault="00B111FC">
      <w:pPr>
        <w:rPr>
          <w:rFonts w:ascii="Helvetica" w:hAnsi="Helvetica"/>
          <w:b/>
          <w:sz w:val="18"/>
          <w:szCs w:val="18"/>
        </w:rPr>
      </w:pPr>
      <w:r>
        <w:rPr>
          <w:rFonts w:ascii="Helvetica" w:hAnsi="Helvetica"/>
          <w:b/>
          <w:sz w:val="18"/>
          <w:szCs w:val="18"/>
        </w:rPr>
        <w:br w:type="page"/>
      </w:r>
    </w:p>
    <w:p w:rsidR="00D93CD9" w:rsidRPr="003618C4" w:rsidRDefault="00D93CD9" w:rsidP="002F4424">
      <w:pPr>
        <w:tabs>
          <w:tab w:val="left" w:pos="540"/>
        </w:tabs>
        <w:spacing w:before="120" w:after="120"/>
        <w:rPr>
          <w:rFonts w:ascii="Helvetica" w:hAnsi="Helvetica"/>
          <w:b/>
          <w:sz w:val="18"/>
          <w:szCs w:val="18"/>
        </w:rPr>
      </w:pPr>
      <w:r w:rsidRPr="003618C4">
        <w:rPr>
          <w:rFonts w:ascii="Helvetica" w:hAnsi="Helvetica"/>
          <w:b/>
          <w:sz w:val="18"/>
          <w:szCs w:val="18"/>
        </w:rPr>
        <w:lastRenderedPageBreak/>
        <w:t>(iv)    Projects completed this year: 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tblPr>
      <w:tblGrid>
        <w:gridCol w:w="7"/>
        <w:gridCol w:w="1980"/>
        <w:gridCol w:w="2816"/>
        <w:gridCol w:w="2615"/>
        <w:gridCol w:w="1319"/>
      </w:tblGrid>
      <w:tr w:rsidR="00D93CD9" w:rsidRPr="003618C4" w:rsidTr="00CB6D07">
        <w:trPr>
          <w:trHeight w:val="20"/>
        </w:trPr>
        <w:tc>
          <w:tcPr>
            <w:tcW w:w="1987" w:type="dxa"/>
            <w:gridSpan w:val="2"/>
            <w:vAlign w:val="center"/>
          </w:tcPr>
          <w:p w:rsidR="00D93CD9" w:rsidRPr="003618C4" w:rsidRDefault="00D93CD9" w:rsidP="002F4424">
            <w:pPr>
              <w:tabs>
                <w:tab w:val="left" w:pos="540"/>
              </w:tabs>
              <w:spacing w:before="120" w:after="120"/>
              <w:jc w:val="center"/>
              <w:rPr>
                <w:rFonts w:ascii="Helvetica" w:hAnsi="Helvetica"/>
                <w:b/>
                <w:sz w:val="18"/>
                <w:szCs w:val="18"/>
              </w:rPr>
            </w:pPr>
            <w:r w:rsidRPr="003618C4">
              <w:rPr>
                <w:rFonts w:ascii="Helvetica" w:hAnsi="Helvetica"/>
                <w:b/>
                <w:sz w:val="18"/>
                <w:szCs w:val="18"/>
              </w:rPr>
              <w:t>Name of the Investigator</w:t>
            </w:r>
          </w:p>
        </w:tc>
        <w:tc>
          <w:tcPr>
            <w:tcW w:w="2816" w:type="dxa"/>
            <w:vAlign w:val="center"/>
          </w:tcPr>
          <w:p w:rsidR="00D93CD9" w:rsidRPr="003618C4" w:rsidRDefault="00D93CD9" w:rsidP="002F4424">
            <w:pPr>
              <w:tabs>
                <w:tab w:val="left" w:pos="540"/>
              </w:tabs>
              <w:spacing w:before="120" w:after="120"/>
              <w:jc w:val="center"/>
              <w:rPr>
                <w:rFonts w:ascii="Helvetica" w:hAnsi="Helvetica"/>
                <w:b/>
                <w:sz w:val="18"/>
                <w:szCs w:val="18"/>
              </w:rPr>
            </w:pPr>
            <w:r w:rsidRPr="003618C4">
              <w:rPr>
                <w:rFonts w:ascii="Helvetica" w:hAnsi="Helvetica"/>
                <w:b/>
                <w:sz w:val="18"/>
                <w:szCs w:val="18"/>
              </w:rPr>
              <w:t>Title of the project and duration</w:t>
            </w:r>
          </w:p>
        </w:tc>
        <w:tc>
          <w:tcPr>
            <w:tcW w:w="2615" w:type="dxa"/>
            <w:vAlign w:val="center"/>
          </w:tcPr>
          <w:p w:rsidR="00D93CD9" w:rsidRPr="003618C4" w:rsidRDefault="00D93CD9" w:rsidP="002F4424">
            <w:pPr>
              <w:tabs>
                <w:tab w:val="left" w:pos="540"/>
              </w:tabs>
              <w:spacing w:before="120" w:after="120"/>
              <w:jc w:val="center"/>
              <w:rPr>
                <w:rFonts w:ascii="Helvetica" w:hAnsi="Helvetica"/>
                <w:b/>
                <w:sz w:val="18"/>
                <w:szCs w:val="18"/>
              </w:rPr>
            </w:pPr>
            <w:r w:rsidRPr="003618C4">
              <w:rPr>
                <w:rFonts w:ascii="Helvetica" w:hAnsi="Helvetica"/>
                <w:b/>
                <w:sz w:val="18"/>
                <w:szCs w:val="18"/>
              </w:rPr>
              <w:t>Amount sanctioned (Rs.)</w:t>
            </w:r>
          </w:p>
        </w:tc>
        <w:tc>
          <w:tcPr>
            <w:tcW w:w="1319" w:type="dxa"/>
            <w:vAlign w:val="center"/>
          </w:tcPr>
          <w:p w:rsidR="00D93CD9" w:rsidRPr="003618C4" w:rsidRDefault="00D93CD9" w:rsidP="002F4424">
            <w:pPr>
              <w:tabs>
                <w:tab w:val="left" w:pos="540"/>
              </w:tabs>
              <w:spacing w:before="120" w:after="120"/>
              <w:jc w:val="center"/>
              <w:rPr>
                <w:rFonts w:ascii="Helvetica" w:hAnsi="Helvetica"/>
                <w:b/>
                <w:sz w:val="18"/>
                <w:szCs w:val="18"/>
              </w:rPr>
            </w:pPr>
            <w:r w:rsidRPr="003618C4">
              <w:rPr>
                <w:rFonts w:ascii="Helvetica" w:hAnsi="Helvetica"/>
                <w:b/>
                <w:sz w:val="18"/>
                <w:szCs w:val="18"/>
              </w:rPr>
              <w:t>Funding Agency</w:t>
            </w:r>
          </w:p>
        </w:tc>
      </w:tr>
      <w:tr w:rsidR="00D93CD9" w:rsidRPr="003618C4" w:rsidTr="00CB6D07">
        <w:tblPrEx>
          <w:tblCellMar>
            <w:top w:w="0" w:type="dxa"/>
            <w:left w:w="108" w:type="dxa"/>
            <w:bottom w:w="0" w:type="dxa"/>
            <w:right w:w="108" w:type="dxa"/>
          </w:tblCellMar>
        </w:tblPrEx>
        <w:trPr>
          <w:gridBefore w:val="1"/>
          <w:wBefore w:w="7" w:type="dxa"/>
          <w:trHeight w:val="20"/>
        </w:trPr>
        <w:tc>
          <w:tcPr>
            <w:tcW w:w="1980" w:type="dxa"/>
          </w:tcPr>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Dr. Rashmi Chauhan (PI)</w:t>
            </w:r>
          </w:p>
          <w:p w:rsidR="00D93CD9" w:rsidRPr="003618C4" w:rsidRDefault="00D93CD9" w:rsidP="002F4424">
            <w:pPr>
              <w:pStyle w:val="BodyTextIndent"/>
              <w:tabs>
                <w:tab w:val="left" w:pos="540"/>
              </w:tabs>
              <w:spacing w:before="120"/>
              <w:rPr>
                <w:rFonts w:ascii="Helvetica" w:hAnsi="Helvetica"/>
                <w:sz w:val="18"/>
                <w:szCs w:val="18"/>
              </w:rPr>
            </w:pPr>
          </w:p>
        </w:tc>
        <w:tc>
          <w:tcPr>
            <w:tcW w:w="2816" w:type="dxa"/>
          </w:tcPr>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Development of novel initiators for controlled radical polymerization of N- substituted itaconamic acid/ itaconimide  monomers SR/FT/CS-053/2009 ongoing 3yrs.</w:t>
            </w:r>
          </w:p>
        </w:tc>
        <w:tc>
          <w:tcPr>
            <w:tcW w:w="2615" w:type="dxa"/>
          </w:tcPr>
          <w:p w:rsidR="00D93CD9" w:rsidRPr="003618C4" w:rsidRDefault="00D93CD9" w:rsidP="002F4424">
            <w:pPr>
              <w:tabs>
                <w:tab w:val="left" w:pos="540"/>
              </w:tabs>
              <w:spacing w:before="120" w:after="120"/>
              <w:jc w:val="both"/>
              <w:rPr>
                <w:rFonts w:ascii="Helvetica" w:hAnsi="Helvetica"/>
                <w:sz w:val="18"/>
                <w:szCs w:val="18"/>
              </w:rPr>
            </w:pPr>
            <w:r w:rsidRPr="003618C4">
              <w:rPr>
                <w:rFonts w:ascii="Helvetica" w:hAnsi="Helvetica"/>
                <w:sz w:val="18"/>
                <w:szCs w:val="18"/>
              </w:rPr>
              <w:t>Rs. 19.866 lakh</w:t>
            </w:r>
          </w:p>
          <w:p w:rsidR="00D93CD9" w:rsidRPr="003618C4" w:rsidRDefault="00D93CD9" w:rsidP="002F4424">
            <w:pPr>
              <w:tabs>
                <w:tab w:val="left" w:pos="540"/>
              </w:tabs>
              <w:spacing w:before="120" w:after="120"/>
              <w:rPr>
                <w:rFonts w:ascii="Helvetica" w:hAnsi="Helvetica"/>
                <w:sz w:val="18"/>
                <w:szCs w:val="18"/>
              </w:rPr>
            </w:pPr>
          </w:p>
        </w:tc>
        <w:tc>
          <w:tcPr>
            <w:tcW w:w="1319" w:type="dxa"/>
          </w:tcPr>
          <w:p w:rsidR="00D93CD9" w:rsidRPr="003618C4" w:rsidRDefault="00D93CD9" w:rsidP="00B111FC">
            <w:pPr>
              <w:tabs>
                <w:tab w:val="left" w:pos="540"/>
              </w:tabs>
              <w:spacing w:before="120" w:after="120"/>
              <w:rPr>
                <w:rFonts w:ascii="Helvetica" w:hAnsi="Helvetica"/>
                <w:sz w:val="18"/>
                <w:szCs w:val="18"/>
              </w:rPr>
            </w:pPr>
            <w:r w:rsidRPr="003618C4">
              <w:rPr>
                <w:rFonts w:ascii="Helvetica" w:hAnsi="Helvetica"/>
                <w:sz w:val="18"/>
                <w:szCs w:val="18"/>
              </w:rPr>
              <w:t xml:space="preserve">DST, </w:t>
            </w:r>
            <w:r w:rsidRPr="003618C4">
              <w:rPr>
                <w:rFonts w:ascii="Helvetica" w:hAnsi="Helvetica"/>
                <w:sz w:val="18"/>
                <w:szCs w:val="18"/>
                <w:lang w:val="it-IT"/>
              </w:rPr>
              <w:t>New Delhi</w:t>
            </w:r>
          </w:p>
        </w:tc>
      </w:tr>
    </w:tbl>
    <w:p w:rsidR="00D93CD9" w:rsidRPr="00B111FC" w:rsidRDefault="00D93CD9" w:rsidP="002F4424">
      <w:pPr>
        <w:tabs>
          <w:tab w:val="left" w:pos="540"/>
        </w:tabs>
        <w:spacing w:before="120" w:after="120"/>
        <w:rPr>
          <w:rFonts w:ascii="Helvetica" w:hAnsi="Helvetica"/>
          <w:sz w:val="20"/>
          <w:szCs w:val="18"/>
        </w:rPr>
      </w:pPr>
      <w:r w:rsidRPr="00B111FC">
        <w:rPr>
          <w:rFonts w:ascii="Helvetica" w:hAnsi="Helvetica"/>
          <w:b/>
          <w:sz w:val="20"/>
          <w:szCs w:val="18"/>
        </w:rPr>
        <w:t>B.</w:t>
      </w:r>
      <w:r w:rsidRPr="00B111FC">
        <w:rPr>
          <w:rFonts w:ascii="Helvetica" w:hAnsi="Helvetica"/>
          <w:b/>
          <w:sz w:val="20"/>
          <w:szCs w:val="18"/>
        </w:rPr>
        <w:tab/>
      </w:r>
      <w:r w:rsidRPr="00B111FC">
        <w:rPr>
          <w:rFonts w:ascii="Helvetica" w:hAnsi="Helvetica"/>
          <w:i/>
          <w:sz w:val="20"/>
          <w:szCs w:val="18"/>
        </w:rPr>
        <w:t xml:space="preserve"> </w:t>
      </w:r>
      <w:r w:rsidRPr="00B111FC">
        <w:rPr>
          <w:rFonts w:ascii="Helvetica" w:hAnsi="Helvetica"/>
          <w:b/>
          <w:sz w:val="20"/>
          <w:szCs w:val="18"/>
        </w:rPr>
        <w:t>Publications:</w:t>
      </w:r>
      <w:r w:rsidRPr="00B111FC">
        <w:rPr>
          <w:rFonts w:ascii="Helvetica" w:hAnsi="Helvetica"/>
          <w:sz w:val="20"/>
          <w:szCs w:val="18"/>
        </w:rPr>
        <w:t xml:space="preserve">   36</w:t>
      </w:r>
    </w:p>
    <w:p w:rsidR="00D93CD9" w:rsidRDefault="00D93CD9" w:rsidP="002F4424">
      <w:pPr>
        <w:tabs>
          <w:tab w:val="left" w:pos="540"/>
        </w:tabs>
        <w:spacing w:before="120" w:after="120"/>
        <w:ind w:left="540" w:hanging="540"/>
        <w:rPr>
          <w:rFonts w:ascii="Helvetica" w:hAnsi="Helvetica"/>
          <w:sz w:val="18"/>
          <w:szCs w:val="18"/>
        </w:rPr>
      </w:pPr>
      <w:r w:rsidRPr="003618C4">
        <w:rPr>
          <w:rFonts w:ascii="Helvetica" w:hAnsi="Helvetica"/>
          <w:sz w:val="18"/>
          <w:szCs w:val="18"/>
        </w:rPr>
        <w:tab/>
        <w:t xml:space="preserve">The faculty of the department published </w:t>
      </w:r>
      <w:r w:rsidRPr="003618C4">
        <w:rPr>
          <w:rFonts w:ascii="Helvetica" w:hAnsi="Helvetica"/>
          <w:b/>
          <w:sz w:val="18"/>
          <w:szCs w:val="18"/>
        </w:rPr>
        <w:t xml:space="preserve">36 </w:t>
      </w:r>
      <w:r w:rsidRPr="003618C4">
        <w:rPr>
          <w:rFonts w:ascii="Helvetica" w:hAnsi="Helvetica"/>
          <w:sz w:val="18"/>
          <w:szCs w:val="18"/>
        </w:rPr>
        <w:t>papers in international/national refereed journals during the year.</w:t>
      </w:r>
    </w:p>
    <w:tbl>
      <w:tblPr>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115" w:type="dxa"/>
          <w:bottom w:w="58" w:type="dxa"/>
          <w:right w:w="115" w:type="dxa"/>
        </w:tblCellMar>
        <w:tblLook w:val="04A0"/>
      </w:tblPr>
      <w:tblGrid>
        <w:gridCol w:w="1823"/>
        <w:gridCol w:w="2791"/>
        <w:gridCol w:w="2880"/>
        <w:gridCol w:w="810"/>
        <w:gridCol w:w="810"/>
      </w:tblGrid>
      <w:tr w:rsidR="00CB6D07" w:rsidRPr="00B111FC" w:rsidTr="00CB6D07">
        <w:trPr>
          <w:trHeight w:val="20"/>
          <w:tblHeader/>
        </w:trPr>
        <w:tc>
          <w:tcPr>
            <w:tcW w:w="1823" w:type="dxa"/>
            <w:vAlign w:val="center"/>
            <w:hideMark/>
          </w:tcPr>
          <w:p w:rsidR="00CB6D07" w:rsidRPr="00B111FC" w:rsidRDefault="00CB6D07" w:rsidP="00D05E1A">
            <w:pPr>
              <w:rPr>
                <w:rFonts w:ascii="Helvetica" w:hAnsi="Helvetica"/>
                <w:b/>
                <w:sz w:val="18"/>
                <w:szCs w:val="18"/>
              </w:rPr>
            </w:pPr>
            <w:r w:rsidRPr="00B111FC">
              <w:rPr>
                <w:rFonts w:ascii="Helvetica" w:hAnsi="Helvetica"/>
                <w:b/>
                <w:sz w:val="18"/>
                <w:szCs w:val="18"/>
              </w:rPr>
              <w:t>Authors</w:t>
            </w:r>
          </w:p>
        </w:tc>
        <w:tc>
          <w:tcPr>
            <w:tcW w:w="2791" w:type="dxa"/>
            <w:vAlign w:val="center"/>
            <w:hideMark/>
          </w:tcPr>
          <w:p w:rsidR="00CB6D07" w:rsidRPr="00B111FC" w:rsidRDefault="00CB6D07" w:rsidP="00D05E1A">
            <w:pPr>
              <w:rPr>
                <w:rFonts w:ascii="Helvetica" w:hAnsi="Helvetica"/>
                <w:b/>
                <w:sz w:val="18"/>
                <w:szCs w:val="18"/>
              </w:rPr>
            </w:pPr>
            <w:r w:rsidRPr="00B111FC">
              <w:rPr>
                <w:rFonts w:ascii="Helvetica" w:hAnsi="Helvetica"/>
                <w:b/>
                <w:sz w:val="18"/>
                <w:szCs w:val="18"/>
              </w:rPr>
              <w:t>Title of the Publication</w:t>
            </w:r>
          </w:p>
        </w:tc>
        <w:tc>
          <w:tcPr>
            <w:tcW w:w="2880" w:type="dxa"/>
            <w:vAlign w:val="center"/>
            <w:hideMark/>
          </w:tcPr>
          <w:p w:rsidR="00CB6D07" w:rsidRPr="00B111FC" w:rsidRDefault="00CB6D07" w:rsidP="00D05E1A">
            <w:pPr>
              <w:rPr>
                <w:rFonts w:ascii="Helvetica" w:hAnsi="Helvetica"/>
                <w:b/>
                <w:sz w:val="18"/>
                <w:szCs w:val="18"/>
              </w:rPr>
            </w:pPr>
            <w:r w:rsidRPr="00B111FC">
              <w:rPr>
                <w:rFonts w:ascii="Helvetica" w:hAnsi="Helvetica"/>
                <w:b/>
                <w:sz w:val="18"/>
                <w:szCs w:val="18"/>
              </w:rPr>
              <w:t>Journal</w:t>
            </w:r>
          </w:p>
        </w:tc>
        <w:tc>
          <w:tcPr>
            <w:tcW w:w="810" w:type="dxa"/>
            <w:vAlign w:val="center"/>
            <w:hideMark/>
          </w:tcPr>
          <w:p w:rsidR="00CB6D07" w:rsidRPr="00B111FC" w:rsidRDefault="00CB6D07" w:rsidP="00D05E1A">
            <w:pPr>
              <w:jc w:val="center"/>
              <w:rPr>
                <w:rFonts w:ascii="Helvetica" w:hAnsi="Helvetica"/>
                <w:b/>
                <w:sz w:val="18"/>
                <w:szCs w:val="18"/>
              </w:rPr>
            </w:pPr>
            <w:r w:rsidRPr="00B111FC">
              <w:rPr>
                <w:rFonts w:ascii="Helvetica" w:hAnsi="Helvetica"/>
                <w:b/>
                <w:sz w:val="18"/>
                <w:szCs w:val="18"/>
              </w:rPr>
              <w:t>Vol</w:t>
            </w:r>
          </w:p>
        </w:tc>
        <w:tc>
          <w:tcPr>
            <w:tcW w:w="810" w:type="dxa"/>
            <w:vAlign w:val="center"/>
            <w:hideMark/>
          </w:tcPr>
          <w:p w:rsidR="00CB6D07" w:rsidRPr="00B111FC" w:rsidRDefault="00CB6D07" w:rsidP="00B111FC">
            <w:pPr>
              <w:jc w:val="center"/>
              <w:rPr>
                <w:rFonts w:ascii="Helvetica" w:hAnsi="Helvetica"/>
                <w:b/>
                <w:sz w:val="18"/>
                <w:szCs w:val="18"/>
              </w:rPr>
            </w:pPr>
            <w:r w:rsidRPr="00B111FC">
              <w:rPr>
                <w:rFonts w:ascii="Helvetica" w:hAnsi="Helvetica"/>
                <w:b/>
                <w:sz w:val="18"/>
                <w:szCs w:val="18"/>
              </w:rPr>
              <w:t>Pages</w:t>
            </w:r>
          </w:p>
        </w:tc>
      </w:tr>
      <w:tr w:rsidR="00CB6D07" w:rsidRPr="003618C4" w:rsidTr="00CB6D07">
        <w:trPr>
          <w:trHeight w:val="20"/>
        </w:trPr>
        <w:tc>
          <w:tcPr>
            <w:tcW w:w="1823" w:type="dxa"/>
            <w:hideMark/>
          </w:tcPr>
          <w:p w:rsidR="00CB6D07" w:rsidRPr="003618C4" w:rsidRDefault="00CB6D07" w:rsidP="00D05E1A">
            <w:pPr>
              <w:pStyle w:val="NormalWeb"/>
              <w:spacing w:before="40" w:beforeAutospacing="0" w:after="40" w:afterAutospacing="0"/>
              <w:rPr>
                <w:rFonts w:ascii="Helvetica" w:hAnsi="Helvetica"/>
                <w:sz w:val="18"/>
                <w:szCs w:val="18"/>
              </w:rPr>
            </w:pPr>
            <w:r w:rsidRPr="003618C4">
              <w:rPr>
                <w:rFonts w:ascii="Helvetica" w:hAnsi="Helvetica"/>
                <w:sz w:val="18"/>
                <w:szCs w:val="18"/>
              </w:rPr>
              <w:t>Maria Yakovleva, Sunil Bhand and Bengt Danielsson (accepted Dec. 2012).</w:t>
            </w:r>
          </w:p>
        </w:tc>
        <w:tc>
          <w:tcPr>
            <w:tcW w:w="2791" w:type="dxa"/>
            <w:hideMark/>
          </w:tcPr>
          <w:p w:rsidR="00CB6D07" w:rsidRPr="003618C4" w:rsidRDefault="00CB6D07" w:rsidP="00D05E1A">
            <w:pPr>
              <w:spacing w:before="40" w:after="40"/>
              <w:rPr>
                <w:rFonts w:ascii="Helvetica" w:hAnsi="Helvetica"/>
                <w:sz w:val="18"/>
                <w:szCs w:val="18"/>
              </w:rPr>
            </w:pPr>
            <w:r w:rsidRPr="003618C4">
              <w:rPr>
                <w:rFonts w:ascii="Helvetica" w:hAnsi="Helvetica"/>
                <w:sz w:val="18"/>
                <w:szCs w:val="18"/>
              </w:rPr>
              <w:t>"The Enzyme Thermistor - a Realistic Biosensor Concept (review article, featuring  front page image of the issue)</w:t>
            </w:r>
          </w:p>
        </w:tc>
        <w:tc>
          <w:tcPr>
            <w:tcW w:w="2880" w:type="dxa"/>
            <w:hideMark/>
          </w:tcPr>
          <w:p w:rsidR="00CB6D07" w:rsidRPr="003618C4" w:rsidRDefault="00CB6D07" w:rsidP="00D05E1A">
            <w:pPr>
              <w:spacing w:before="40" w:after="40"/>
              <w:rPr>
                <w:rFonts w:ascii="Helvetica" w:hAnsi="Helvetica"/>
                <w:i/>
                <w:sz w:val="18"/>
                <w:szCs w:val="18"/>
              </w:rPr>
            </w:pPr>
            <w:r w:rsidRPr="003618C4">
              <w:rPr>
                <w:rFonts w:ascii="Helvetica" w:hAnsi="Helvetica"/>
                <w:i/>
                <w:sz w:val="18"/>
                <w:szCs w:val="18"/>
              </w:rPr>
              <w:t> </w:t>
            </w:r>
            <w:r w:rsidRPr="003618C4">
              <w:rPr>
                <w:rStyle w:val="Emphasis"/>
                <w:rFonts w:ascii="Helvetica" w:hAnsi="Helvetica"/>
                <w:i w:val="0"/>
                <w:sz w:val="18"/>
                <w:szCs w:val="18"/>
              </w:rPr>
              <w:t>Analytica Chimica Acta</w:t>
            </w:r>
            <w:r w:rsidRPr="003618C4">
              <w:rPr>
                <w:rFonts w:ascii="Helvetica" w:hAnsi="Helvetica"/>
                <w:i/>
                <w:sz w:val="18"/>
                <w:szCs w:val="18"/>
              </w:rPr>
              <w:t xml:space="preserve"> 2013</w:t>
            </w:r>
          </w:p>
        </w:tc>
        <w:tc>
          <w:tcPr>
            <w:tcW w:w="810" w:type="dxa"/>
            <w:hideMark/>
          </w:tcPr>
          <w:p w:rsidR="00CB6D07" w:rsidRPr="003618C4" w:rsidRDefault="00CB6D07" w:rsidP="00D05E1A">
            <w:pPr>
              <w:spacing w:before="40" w:after="40"/>
              <w:jc w:val="center"/>
              <w:rPr>
                <w:rFonts w:ascii="Helvetica" w:hAnsi="Helvetica"/>
                <w:sz w:val="18"/>
                <w:szCs w:val="18"/>
              </w:rPr>
            </w:pPr>
            <w:r w:rsidRPr="003618C4">
              <w:rPr>
                <w:rFonts w:ascii="Helvetica" w:hAnsi="Helvetica"/>
                <w:sz w:val="18"/>
                <w:szCs w:val="18"/>
              </w:rPr>
              <w:t>766</w:t>
            </w:r>
          </w:p>
        </w:tc>
        <w:tc>
          <w:tcPr>
            <w:tcW w:w="810" w:type="dxa"/>
            <w:hideMark/>
          </w:tcPr>
          <w:p w:rsidR="00CB6D07" w:rsidRPr="003618C4" w:rsidRDefault="00CB6D07" w:rsidP="00E53F59">
            <w:pPr>
              <w:spacing w:before="40" w:after="40"/>
              <w:rPr>
                <w:rFonts w:ascii="Helvetica" w:hAnsi="Helvetica"/>
                <w:sz w:val="18"/>
                <w:szCs w:val="18"/>
              </w:rPr>
            </w:pPr>
            <w:r w:rsidRPr="003618C4">
              <w:rPr>
                <w:rFonts w:ascii="Helvetica" w:hAnsi="Helvetica"/>
                <w:sz w:val="18"/>
                <w:szCs w:val="18"/>
              </w:rPr>
              <w:t>1-12</w:t>
            </w:r>
          </w:p>
        </w:tc>
      </w:tr>
      <w:tr w:rsidR="00CB6D07" w:rsidRPr="003618C4" w:rsidTr="00CB6D07">
        <w:trPr>
          <w:trHeight w:val="20"/>
        </w:trPr>
        <w:tc>
          <w:tcPr>
            <w:tcW w:w="1823" w:type="dxa"/>
            <w:hideMark/>
          </w:tcPr>
          <w:p w:rsidR="00CB6D07" w:rsidRPr="003618C4" w:rsidRDefault="00CB6D07" w:rsidP="00D05E1A">
            <w:pPr>
              <w:spacing w:before="40" w:after="40"/>
              <w:rPr>
                <w:rFonts w:ascii="Helvetica" w:hAnsi="Helvetica"/>
                <w:sz w:val="18"/>
                <w:szCs w:val="18"/>
              </w:rPr>
            </w:pPr>
            <w:r w:rsidRPr="003618C4">
              <w:rPr>
                <w:rFonts w:ascii="Helvetica" w:hAnsi="Helvetica"/>
                <w:sz w:val="18"/>
                <w:szCs w:val="18"/>
              </w:rPr>
              <w:t xml:space="preserve">Rupesh K Mishra, George Istamboulie, Sunil Bhand, J-L Marty </w:t>
            </w:r>
          </w:p>
          <w:p w:rsidR="00CB6D07" w:rsidRPr="003618C4" w:rsidRDefault="00CB6D07" w:rsidP="00D05E1A">
            <w:pPr>
              <w:spacing w:before="40" w:after="40"/>
              <w:rPr>
                <w:rFonts w:ascii="Helvetica" w:hAnsi="Helvetica"/>
                <w:sz w:val="18"/>
                <w:szCs w:val="18"/>
              </w:rPr>
            </w:pPr>
            <w:r w:rsidRPr="003618C4">
              <w:rPr>
                <w:rFonts w:ascii="Helvetica" w:hAnsi="Helvetica"/>
                <w:sz w:val="18"/>
                <w:szCs w:val="18"/>
              </w:rPr>
              <w:t xml:space="preserve"> (2012).</w:t>
            </w:r>
          </w:p>
          <w:p w:rsidR="00CB6D07" w:rsidRPr="003618C4" w:rsidRDefault="00CB6D07" w:rsidP="00D05E1A">
            <w:pPr>
              <w:spacing w:before="40" w:after="40"/>
              <w:rPr>
                <w:rFonts w:ascii="Helvetica" w:hAnsi="Helvetica"/>
                <w:sz w:val="18"/>
                <w:szCs w:val="18"/>
              </w:rPr>
            </w:pPr>
            <w:r w:rsidRPr="003618C4">
              <w:rPr>
                <w:rFonts w:ascii="Helvetica" w:hAnsi="Helvetica"/>
                <w:sz w:val="18"/>
                <w:szCs w:val="18"/>
              </w:rPr>
              <w:t> </w:t>
            </w:r>
          </w:p>
        </w:tc>
        <w:tc>
          <w:tcPr>
            <w:tcW w:w="2791" w:type="dxa"/>
            <w:hideMark/>
          </w:tcPr>
          <w:p w:rsidR="00CB6D07" w:rsidRPr="003618C4" w:rsidRDefault="00CB6D07" w:rsidP="00D05E1A">
            <w:pPr>
              <w:spacing w:before="40" w:after="40"/>
              <w:rPr>
                <w:rFonts w:ascii="Helvetica" w:hAnsi="Helvetica"/>
                <w:sz w:val="18"/>
                <w:szCs w:val="18"/>
              </w:rPr>
            </w:pPr>
            <w:r w:rsidRPr="003618C4">
              <w:rPr>
                <w:rFonts w:ascii="Helvetica" w:hAnsi="Helvetica"/>
                <w:sz w:val="18"/>
                <w:szCs w:val="18"/>
              </w:rPr>
              <w:t>Detoxification of organophosphate residues using phosphotriesterase and their evaluation using flow based biosensor. </w:t>
            </w:r>
          </w:p>
        </w:tc>
        <w:tc>
          <w:tcPr>
            <w:tcW w:w="2880" w:type="dxa"/>
            <w:hideMark/>
          </w:tcPr>
          <w:p w:rsidR="00CB6D07" w:rsidRPr="003618C4" w:rsidRDefault="00CB6D07" w:rsidP="00D05E1A">
            <w:pPr>
              <w:spacing w:before="40" w:after="40"/>
              <w:rPr>
                <w:rFonts w:ascii="Helvetica" w:hAnsi="Helvetica"/>
                <w:sz w:val="18"/>
                <w:szCs w:val="18"/>
              </w:rPr>
            </w:pPr>
            <w:r w:rsidRPr="003618C4">
              <w:rPr>
                <w:rStyle w:val="Emphasis"/>
                <w:rFonts w:ascii="Helvetica" w:hAnsi="Helvetica"/>
                <w:i w:val="0"/>
                <w:sz w:val="18"/>
                <w:szCs w:val="18"/>
              </w:rPr>
              <w:t>Analytica  Chimica  Acta</w:t>
            </w:r>
            <w:r w:rsidRPr="003618C4">
              <w:rPr>
                <w:rFonts w:ascii="Helvetica" w:hAnsi="Helvetica"/>
                <w:sz w:val="18"/>
                <w:szCs w:val="18"/>
              </w:rPr>
              <w:t xml:space="preserve">  2012 </w:t>
            </w:r>
          </w:p>
          <w:p w:rsidR="00CB6D07" w:rsidRPr="003618C4" w:rsidRDefault="00CB6D07" w:rsidP="00D05E1A">
            <w:pPr>
              <w:spacing w:before="40" w:after="40"/>
              <w:rPr>
                <w:rFonts w:ascii="Helvetica" w:hAnsi="Helvetica"/>
                <w:sz w:val="18"/>
                <w:szCs w:val="18"/>
              </w:rPr>
            </w:pPr>
          </w:p>
          <w:p w:rsidR="00CB6D07" w:rsidRPr="003618C4" w:rsidRDefault="00CB6D07" w:rsidP="00D05E1A">
            <w:pPr>
              <w:spacing w:before="40" w:after="40"/>
              <w:rPr>
                <w:rFonts w:ascii="Helvetica" w:hAnsi="Helvetica"/>
                <w:sz w:val="18"/>
                <w:szCs w:val="18"/>
              </w:rPr>
            </w:pPr>
          </w:p>
        </w:tc>
        <w:tc>
          <w:tcPr>
            <w:tcW w:w="810" w:type="dxa"/>
            <w:hideMark/>
          </w:tcPr>
          <w:p w:rsidR="00CB6D07" w:rsidRPr="003618C4" w:rsidRDefault="00CB6D07" w:rsidP="00D05E1A">
            <w:pPr>
              <w:spacing w:before="40" w:after="40"/>
              <w:jc w:val="center"/>
              <w:rPr>
                <w:rFonts w:ascii="Helvetica" w:hAnsi="Helvetica"/>
                <w:sz w:val="18"/>
                <w:szCs w:val="18"/>
              </w:rPr>
            </w:pPr>
            <w:r w:rsidRPr="003618C4">
              <w:rPr>
                <w:rStyle w:val="Emphasis"/>
                <w:rFonts w:ascii="Helvetica" w:hAnsi="Helvetica"/>
                <w:sz w:val="18"/>
                <w:szCs w:val="18"/>
              </w:rPr>
              <w:t>745</w:t>
            </w:r>
          </w:p>
        </w:tc>
        <w:tc>
          <w:tcPr>
            <w:tcW w:w="810" w:type="dxa"/>
            <w:hideMark/>
          </w:tcPr>
          <w:p w:rsidR="00CB6D07" w:rsidRPr="003618C4" w:rsidRDefault="00CB6D07" w:rsidP="00E53F59">
            <w:pPr>
              <w:spacing w:before="40" w:after="40"/>
              <w:rPr>
                <w:rFonts w:ascii="Helvetica" w:hAnsi="Helvetica"/>
                <w:sz w:val="18"/>
                <w:szCs w:val="18"/>
              </w:rPr>
            </w:pPr>
            <w:r w:rsidRPr="003618C4">
              <w:rPr>
                <w:rStyle w:val="Emphasis"/>
                <w:rFonts w:ascii="Helvetica" w:hAnsi="Helvetica"/>
                <w:sz w:val="18"/>
                <w:szCs w:val="18"/>
              </w:rPr>
              <w:t>64-69</w:t>
            </w:r>
          </w:p>
        </w:tc>
      </w:tr>
      <w:tr w:rsidR="00CB6D07" w:rsidRPr="003618C4" w:rsidTr="00CB6D07">
        <w:trPr>
          <w:trHeight w:val="20"/>
        </w:trPr>
        <w:tc>
          <w:tcPr>
            <w:tcW w:w="1823" w:type="dxa"/>
            <w:hideMark/>
          </w:tcPr>
          <w:p w:rsidR="00CB6D07" w:rsidRPr="003618C4" w:rsidRDefault="00CB6D07" w:rsidP="00D05E1A">
            <w:pPr>
              <w:spacing w:before="40" w:after="40"/>
              <w:rPr>
                <w:rFonts w:ascii="Helvetica" w:hAnsi="Helvetica"/>
                <w:sz w:val="18"/>
                <w:szCs w:val="18"/>
              </w:rPr>
            </w:pPr>
            <w:r w:rsidRPr="003618C4">
              <w:rPr>
                <w:rFonts w:ascii="Helvetica" w:hAnsi="Helvetica"/>
                <w:sz w:val="18"/>
                <w:szCs w:val="18"/>
              </w:rPr>
              <w:t>Gautam Bacher, Souvik Pal, Lizy Kanungo, Sunil Bhand</w:t>
            </w:r>
          </w:p>
        </w:tc>
        <w:tc>
          <w:tcPr>
            <w:tcW w:w="2791" w:type="dxa"/>
            <w:hideMark/>
          </w:tcPr>
          <w:p w:rsidR="00CB6D07" w:rsidRPr="003618C4" w:rsidRDefault="00CB6D07" w:rsidP="00D05E1A">
            <w:pPr>
              <w:spacing w:before="40" w:after="40"/>
              <w:rPr>
                <w:rFonts w:ascii="Helvetica" w:hAnsi="Helvetica"/>
                <w:sz w:val="18"/>
                <w:szCs w:val="18"/>
              </w:rPr>
            </w:pPr>
            <w:r w:rsidRPr="003618C4">
              <w:rPr>
                <w:rFonts w:ascii="Helvetica" w:hAnsi="Helvetica"/>
                <w:sz w:val="18"/>
                <w:szCs w:val="18"/>
              </w:rPr>
              <w:t>A label-free silver wire based impedimetric immunosensor for detection of aflatoxin M1 in milk</w:t>
            </w:r>
          </w:p>
        </w:tc>
        <w:tc>
          <w:tcPr>
            <w:tcW w:w="2880" w:type="dxa"/>
            <w:hideMark/>
          </w:tcPr>
          <w:p w:rsidR="00CB6D07" w:rsidRPr="003618C4" w:rsidRDefault="00CB6D07" w:rsidP="00D05E1A">
            <w:pPr>
              <w:spacing w:before="40" w:after="40"/>
              <w:rPr>
                <w:rFonts w:ascii="Helvetica" w:hAnsi="Helvetica"/>
                <w:sz w:val="18"/>
                <w:szCs w:val="18"/>
              </w:rPr>
            </w:pPr>
            <w:r w:rsidRPr="003618C4">
              <w:rPr>
                <w:rFonts w:ascii="Helvetica" w:hAnsi="Helvetica"/>
                <w:sz w:val="18"/>
                <w:szCs w:val="18"/>
              </w:rPr>
              <w:t>Sensor and actuators B Chemical 2012</w:t>
            </w:r>
          </w:p>
        </w:tc>
        <w:tc>
          <w:tcPr>
            <w:tcW w:w="810" w:type="dxa"/>
            <w:hideMark/>
          </w:tcPr>
          <w:p w:rsidR="00CB6D07" w:rsidRPr="003618C4" w:rsidRDefault="00CB6D07" w:rsidP="00D05E1A">
            <w:pPr>
              <w:spacing w:before="40" w:after="40"/>
              <w:jc w:val="center"/>
              <w:rPr>
                <w:rFonts w:ascii="Helvetica" w:hAnsi="Helvetica"/>
                <w:sz w:val="18"/>
                <w:szCs w:val="18"/>
              </w:rPr>
            </w:pPr>
            <w:r w:rsidRPr="003618C4">
              <w:rPr>
                <w:rFonts w:ascii="Helvetica" w:hAnsi="Helvetica"/>
                <w:sz w:val="18"/>
                <w:szCs w:val="18"/>
              </w:rPr>
              <w:t>168</w:t>
            </w:r>
          </w:p>
        </w:tc>
        <w:tc>
          <w:tcPr>
            <w:tcW w:w="810" w:type="dxa"/>
            <w:hideMark/>
          </w:tcPr>
          <w:p w:rsidR="00CB6D07" w:rsidRPr="003618C4" w:rsidRDefault="00CB6D07" w:rsidP="00E53F59">
            <w:pPr>
              <w:spacing w:before="40" w:after="40"/>
              <w:rPr>
                <w:rFonts w:ascii="Helvetica" w:hAnsi="Helvetica"/>
                <w:sz w:val="18"/>
                <w:szCs w:val="18"/>
              </w:rPr>
            </w:pPr>
            <w:r w:rsidRPr="003618C4">
              <w:rPr>
                <w:rFonts w:ascii="Helvetica" w:hAnsi="Helvetica"/>
                <w:sz w:val="18"/>
                <w:szCs w:val="18"/>
              </w:rPr>
              <w:t>223–230</w:t>
            </w:r>
          </w:p>
        </w:tc>
      </w:tr>
      <w:tr w:rsidR="00CB6D07" w:rsidRPr="003618C4" w:rsidTr="00CB6D07">
        <w:trPr>
          <w:trHeight w:val="20"/>
        </w:trPr>
        <w:tc>
          <w:tcPr>
            <w:tcW w:w="1823" w:type="dxa"/>
            <w:hideMark/>
          </w:tcPr>
          <w:p w:rsidR="00CB6D07" w:rsidRPr="003618C4" w:rsidRDefault="00CB6D07" w:rsidP="00D05E1A">
            <w:pPr>
              <w:spacing w:before="40" w:after="40"/>
              <w:rPr>
                <w:rFonts w:ascii="Helvetica" w:hAnsi="Helvetica"/>
                <w:sz w:val="18"/>
                <w:szCs w:val="18"/>
              </w:rPr>
            </w:pPr>
            <w:r w:rsidRPr="003618C4">
              <w:rPr>
                <w:rFonts w:ascii="Helvetica" w:hAnsi="Helvetica"/>
                <w:sz w:val="18"/>
                <w:szCs w:val="18"/>
              </w:rPr>
              <w:t xml:space="preserve">Geetesh K. Mishra, </w:t>
            </w:r>
            <w:r w:rsidRPr="003618C4">
              <w:rPr>
                <w:rFonts w:ascii="Helvetica" w:hAnsi="Helvetica"/>
                <w:sz w:val="18"/>
                <w:szCs w:val="18"/>
                <w:lang w:eastAsia="en-IN"/>
              </w:rPr>
              <w:t>Sunil Bhand</w:t>
            </w:r>
          </w:p>
        </w:tc>
        <w:tc>
          <w:tcPr>
            <w:tcW w:w="2791" w:type="dxa"/>
            <w:hideMark/>
          </w:tcPr>
          <w:p w:rsidR="00CB6D07" w:rsidRPr="003618C4" w:rsidRDefault="00CB6D07" w:rsidP="00D05E1A">
            <w:pPr>
              <w:pStyle w:val="Heading1"/>
              <w:spacing w:before="40" w:after="40"/>
              <w:rPr>
                <w:rFonts w:ascii="Helvetica" w:hAnsi="Helvetica" w:cs="Times New Roman"/>
                <w:b w:val="0"/>
                <w:sz w:val="18"/>
                <w:szCs w:val="18"/>
              </w:rPr>
            </w:pPr>
            <w:r w:rsidRPr="003618C4">
              <w:rPr>
                <w:rFonts w:ascii="Helvetica" w:hAnsi="Helvetica" w:cs="Times New Roman"/>
                <w:b w:val="0"/>
                <w:sz w:val="18"/>
                <w:szCs w:val="18"/>
              </w:rPr>
              <w:t>FIA-EQCN biosensor for analysis of sulphadiazine residues in milk</w:t>
            </w:r>
          </w:p>
          <w:p w:rsidR="00CB6D07" w:rsidRPr="003618C4" w:rsidRDefault="00CB6D07" w:rsidP="00D05E1A">
            <w:pPr>
              <w:spacing w:before="40" w:after="40"/>
              <w:rPr>
                <w:rFonts w:ascii="Helvetica" w:hAnsi="Helvetica"/>
                <w:sz w:val="18"/>
                <w:szCs w:val="18"/>
                <w:lang w:eastAsia="en-IN"/>
              </w:rPr>
            </w:pPr>
          </w:p>
        </w:tc>
        <w:tc>
          <w:tcPr>
            <w:tcW w:w="2880" w:type="dxa"/>
            <w:hideMark/>
          </w:tcPr>
          <w:p w:rsidR="00CB6D07" w:rsidRPr="003618C4" w:rsidRDefault="00CB6D07" w:rsidP="00D05E1A">
            <w:pPr>
              <w:spacing w:before="40" w:after="40"/>
              <w:rPr>
                <w:rFonts w:ascii="Helvetica" w:hAnsi="Helvetica"/>
                <w:i/>
                <w:iCs/>
                <w:sz w:val="18"/>
                <w:szCs w:val="18"/>
                <w:lang w:eastAsia="en-IN"/>
              </w:rPr>
            </w:pPr>
            <w:r w:rsidRPr="003618C4">
              <w:rPr>
                <w:rFonts w:ascii="Helvetica" w:hAnsi="Helvetica"/>
                <w:i/>
                <w:iCs/>
                <w:sz w:val="18"/>
                <w:szCs w:val="18"/>
              </w:rPr>
              <w:t>Sensing Technology (ICST), 2012 Sixth International Conference</w:t>
            </w:r>
            <w:r w:rsidRPr="003618C4">
              <w:rPr>
                <w:rFonts w:ascii="Helvetica" w:hAnsi="Helvetica"/>
                <w:sz w:val="18"/>
                <w:szCs w:val="18"/>
              </w:rPr>
              <w:t>.</w:t>
            </w:r>
          </w:p>
        </w:tc>
        <w:tc>
          <w:tcPr>
            <w:tcW w:w="810" w:type="dxa"/>
            <w:hideMark/>
          </w:tcPr>
          <w:p w:rsidR="00CB6D07" w:rsidRPr="003618C4" w:rsidRDefault="00CB6D07" w:rsidP="00D05E1A">
            <w:pPr>
              <w:spacing w:before="40" w:after="40"/>
              <w:jc w:val="center"/>
              <w:rPr>
                <w:rFonts w:ascii="Helvetica" w:hAnsi="Helvetica"/>
                <w:i/>
                <w:iCs/>
                <w:sz w:val="18"/>
                <w:szCs w:val="18"/>
                <w:lang w:eastAsia="en-IN"/>
              </w:rPr>
            </w:pPr>
            <w:r w:rsidRPr="003618C4">
              <w:rPr>
                <w:rFonts w:ascii="Helvetica" w:hAnsi="Helvetica"/>
                <w:sz w:val="18"/>
                <w:szCs w:val="18"/>
              </w:rPr>
              <w:t>IEEE, 2012</w:t>
            </w:r>
          </w:p>
        </w:tc>
        <w:tc>
          <w:tcPr>
            <w:tcW w:w="810" w:type="dxa"/>
            <w:hideMark/>
          </w:tcPr>
          <w:p w:rsidR="00CB6D07" w:rsidRPr="003618C4" w:rsidRDefault="00CB6D07" w:rsidP="00E53F59">
            <w:pPr>
              <w:spacing w:before="40" w:after="40"/>
              <w:rPr>
                <w:rFonts w:ascii="Helvetica" w:hAnsi="Helvetica"/>
                <w:sz w:val="18"/>
                <w:szCs w:val="18"/>
              </w:rPr>
            </w:pPr>
            <w:r w:rsidRPr="003618C4">
              <w:rPr>
                <w:rFonts w:ascii="Helvetica" w:hAnsi="Helvetica"/>
                <w:sz w:val="18"/>
                <w:szCs w:val="18"/>
              </w:rPr>
              <w:t>pp. 672-676</w:t>
            </w:r>
          </w:p>
        </w:tc>
      </w:tr>
      <w:tr w:rsidR="00CB6D07" w:rsidRPr="003618C4" w:rsidTr="00CB6D07">
        <w:trPr>
          <w:trHeight w:val="20"/>
        </w:trPr>
        <w:tc>
          <w:tcPr>
            <w:tcW w:w="1823" w:type="dxa"/>
            <w:hideMark/>
          </w:tcPr>
          <w:p w:rsidR="00CB6D07" w:rsidRPr="003618C4" w:rsidRDefault="00CB6D07" w:rsidP="00D05E1A">
            <w:pPr>
              <w:spacing w:before="40" w:after="40"/>
              <w:rPr>
                <w:rFonts w:ascii="Helvetica" w:hAnsi="Helvetica"/>
                <w:sz w:val="18"/>
                <w:szCs w:val="18"/>
                <w:lang w:eastAsia="en-IN"/>
              </w:rPr>
            </w:pPr>
            <w:r w:rsidRPr="003618C4">
              <w:rPr>
                <w:rFonts w:ascii="Helvetica" w:hAnsi="Helvetica"/>
                <w:sz w:val="18"/>
                <w:szCs w:val="18"/>
                <w:lang w:eastAsia="en-IN"/>
              </w:rPr>
              <w:t>Gautam Bacher, Lizy Kanungo, and Sunil Bhand.</w:t>
            </w:r>
          </w:p>
        </w:tc>
        <w:tc>
          <w:tcPr>
            <w:tcW w:w="2791" w:type="dxa"/>
            <w:hideMark/>
          </w:tcPr>
          <w:p w:rsidR="00CB6D07" w:rsidRPr="003618C4" w:rsidRDefault="00CB6D07" w:rsidP="00D05E1A">
            <w:pPr>
              <w:spacing w:before="40" w:after="40"/>
              <w:rPr>
                <w:rFonts w:ascii="Helvetica" w:hAnsi="Helvetica"/>
                <w:sz w:val="18"/>
                <w:szCs w:val="18"/>
              </w:rPr>
            </w:pPr>
            <w:r w:rsidRPr="003618C4">
              <w:rPr>
                <w:rFonts w:ascii="Helvetica" w:hAnsi="Helvetica"/>
                <w:sz w:val="18"/>
                <w:szCs w:val="18"/>
                <w:lang w:eastAsia="en-IN"/>
              </w:rPr>
              <w:t>Miniaturized label-free impedimetric immunosensor for analysis of aflatoxin B1 in peanut.</w:t>
            </w:r>
          </w:p>
        </w:tc>
        <w:tc>
          <w:tcPr>
            <w:tcW w:w="2880" w:type="dxa"/>
            <w:hideMark/>
          </w:tcPr>
          <w:p w:rsidR="00CB6D07" w:rsidRPr="003618C4" w:rsidRDefault="00CB6D07" w:rsidP="00D05E1A">
            <w:pPr>
              <w:spacing w:before="40" w:after="40"/>
              <w:rPr>
                <w:rFonts w:ascii="Helvetica" w:hAnsi="Helvetica"/>
                <w:i/>
                <w:iCs/>
                <w:sz w:val="18"/>
                <w:szCs w:val="18"/>
              </w:rPr>
            </w:pPr>
            <w:r w:rsidRPr="003618C4">
              <w:rPr>
                <w:rFonts w:ascii="Helvetica" w:hAnsi="Helvetica"/>
                <w:sz w:val="18"/>
                <w:szCs w:val="18"/>
                <w:lang w:eastAsia="en-IN"/>
              </w:rPr>
              <w:t xml:space="preserve">In </w:t>
            </w:r>
            <w:r w:rsidRPr="003618C4">
              <w:rPr>
                <w:rFonts w:ascii="Helvetica" w:hAnsi="Helvetica"/>
                <w:i/>
                <w:iCs/>
                <w:sz w:val="18"/>
                <w:szCs w:val="18"/>
                <w:lang w:eastAsia="en-IN"/>
              </w:rPr>
              <w:t>Sensing Technology (ICST), 2012 Sixth International Conference</w:t>
            </w:r>
          </w:p>
        </w:tc>
        <w:tc>
          <w:tcPr>
            <w:tcW w:w="810" w:type="dxa"/>
            <w:hideMark/>
          </w:tcPr>
          <w:p w:rsidR="00CB6D07" w:rsidRPr="003618C4" w:rsidRDefault="00CB6D07" w:rsidP="00D05E1A">
            <w:pPr>
              <w:spacing w:before="40" w:after="40"/>
              <w:jc w:val="center"/>
              <w:rPr>
                <w:rFonts w:ascii="Helvetica" w:hAnsi="Helvetica"/>
                <w:sz w:val="18"/>
                <w:szCs w:val="18"/>
              </w:rPr>
            </w:pPr>
            <w:r w:rsidRPr="003618C4">
              <w:rPr>
                <w:rFonts w:ascii="Helvetica" w:hAnsi="Helvetica"/>
                <w:sz w:val="18"/>
                <w:szCs w:val="18"/>
                <w:lang w:eastAsia="en-IN"/>
              </w:rPr>
              <w:t>IEEE, 2012.</w:t>
            </w:r>
          </w:p>
        </w:tc>
        <w:tc>
          <w:tcPr>
            <w:tcW w:w="810" w:type="dxa"/>
            <w:hideMark/>
          </w:tcPr>
          <w:p w:rsidR="00CB6D07" w:rsidRPr="003618C4" w:rsidRDefault="00CB6D07" w:rsidP="00E53F59">
            <w:pPr>
              <w:spacing w:before="40" w:after="40"/>
              <w:rPr>
                <w:rFonts w:ascii="Helvetica" w:hAnsi="Helvetica"/>
                <w:sz w:val="18"/>
                <w:szCs w:val="18"/>
              </w:rPr>
            </w:pPr>
            <w:r w:rsidRPr="003618C4">
              <w:rPr>
                <w:rFonts w:ascii="Helvetica" w:hAnsi="Helvetica"/>
                <w:sz w:val="18"/>
                <w:szCs w:val="18"/>
                <w:lang w:eastAsia="en-IN"/>
              </w:rPr>
              <w:t>pp. 29-35.</w:t>
            </w:r>
          </w:p>
        </w:tc>
      </w:tr>
      <w:tr w:rsidR="00CB6D07" w:rsidRPr="003618C4" w:rsidTr="00CB6D07">
        <w:trPr>
          <w:trHeight w:val="20"/>
        </w:trPr>
        <w:tc>
          <w:tcPr>
            <w:tcW w:w="1823" w:type="dxa"/>
            <w:hideMark/>
          </w:tcPr>
          <w:p w:rsidR="00CB6D07" w:rsidRPr="003618C4" w:rsidRDefault="00CB6D07" w:rsidP="00D05E1A">
            <w:pPr>
              <w:spacing w:before="40" w:after="40"/>
              <w:rPr>
                <w:rFonts w:ascii="Helvetica" w:hAnsi="Helvetica"/>
                <w:sz w:val="18"/>
                <w:szCs w:val="18"/>
                <w:lang w:eastAsia="en-IN"/>
              </w:rPr>
            </w:pPr>
            <w:r w:rsidRPr="003618C4">
              <w:rPr>
                <w:rFonts w:ascii="Helvetica" w:hAnsi="Helvetica"/>
                <w:sz w:val="18"/>
                <w:szCs w:val="18"/>
                <w:lang w:eastAsia="en-IN"/>
              </w:rPr>
              <w:t>Rupesh K. Mishra, Rocio B. Dominguez, Sunil Bhand, Roberto Muñoz, Jean-Louis Marty.</w:t>
            </w:r>
          </w:p>
        </w:tc>
        <w:tc>
          <w:tcPr>
            <w:tcW w:w="2791" w:type="dxa"/>
            <w:hideMark/>
          </w:tcPr>
          <w:p w:rsidR="00CB6D07" w:rsidRPr="003618C4" w:rsidRDefault="00CB6D07" w:rsidP="00D05E1A">
            <w:pPr>
              <w:spacing w:before="40" w:after="40"/>
              <w:rPr>
                <w:rFonts w:ascii="Helvetica" w:hAnsi="Helvetica"/>
                <w:sz w:val="18"/>
                <w:szCs w:val="18"/>
                <w:lang w:eastAsia="en-IN"/>
              </w:rPr>
            </w:pPr>
            <w:r w:rsidRPr="003618C4">
              <w:rPr>
                <w:rFonts w:ascii="Helvetica" w:hAnsi="Helvetica"/>
                <w:sz w:val="18"/>
                <w:szCs w:val="18"/>
                <w:lang w:eastAsia="en-IN"/>
              </w:rPr>
              <w:t>A novel automated flow-based biosensor for the determination of organophosphate pesticides in milk.</w:t>
            </w:r>
          </w:p>
          <w:p w:rsidR="00CB6D07" w:rsidRPr="003618C4" w:rsidRDefault="00CB6D07" w:rsidP="00D05E1A">
            <w:pPr>
              <w:spacing w:before="40" w:after="40"/>
              <w:rPr>
                <w:rFonts w:ascii="Helvetica" w:hAnsi="Helvetica"/>
                <w:sz w:val="18"/>
                <w:szCs w:val="18"/>
                <w:lang w:eastAsia="en-IN"/>
              </w:rPr>
            </w:pPr>
          </w:p>
        </w:tc>
        <w:tc>
          <w:tcPr>
            <w:tcW w:w="2880" w:type="dxa"/>
            <w:hideMark/>
          </w:tcPr>
          <w:p w:rsidR="00CB6D07" w:rsidRPr="003618C4" w:rsidRDefault="00CB6D07" w:rsidP="00D05E1A">
            <w:pPr>
              <w:spacing w:before="40" w:after="40"/>
              <w:rPr>
                <w:rFonts w:ascii="Helvetica" w:hAnsi="Helvetica"/>
                <w:sz w:val="18"/>
                <w:szCs w:val="18"/>
                <w:lang w:eastAsia="en-IN"/>
              </w:rPr>
            </w:pPr>
            <w:r w:rsidRPr="003618C4">
              <w:rPr>
                <w:rFonts w:ascii="Helvetica" w:hAnsi="Helvetica"/>
                <w:sz w:val="18"/>
                <w:szCs w:val="18"/>
                <w:lang w:eastAsia="en-IN"/>
              </w:rPr>
              <w:t>Biosensors and Bioelectronics 2012</w:t>
            </w:r>
          </w:p>
        </w:tc>
        <w:tc>
          <w:tcPr>
            <w:tcW w:w="810" w:type="dxa"/>
            <w:hideMark/>
          </w:tcPr>
          <w:p w:rsidR="00CB6D07" w:rsidRPr="003618C4" w:rsidRDefault="00CB6D07" w:rsidP="00D05E1A">
            <w:pPr>
              <w:spacing w:before="40" w:after="40"/>
              <w:jc w:val="center"/>
              <w:rPr>
                <w:rFonts w:ascii="Helvetica" w:hAnsi="Helvetica"/>
                <w:sz w:val="18"/>
                <w:szCs w:val="18"/>
                <w:lang w:eastAsia="en-IN"/>
              </w:rPr>
            </w:pPr>
            <w:r w:rsidRPr="003618C4">
              <w:rPr>
                <w:rFonts w:ascii="Helvetica" w:hAnsi="Helvetica"/>
                <w:sz w:val="18"/>
                <w:szCs w:val="18"/>
                <w:lang w:eastAsia="en-IN"/>
              </w:rPr>
              <w:t>32(1):</w:t>
            </w:r>
          </w:p>
        </w:tc>
        <w:tc>
          <w:tcPr>
            <w:tcW w:w="810" w:type="dxa"/>
            <w:hideMark/>
          </w:tcPr>
          <w:p w:rsidR="00CB6D07" w:rsidRPr="003618C4" w:rsidRDefault="00CB6D07" w:rsidP="00E53F59">
            <w:pPr>
              <w:spacing w:before="40" w:after="40"/>
              <w:rPr>
                <w:rFonts w:ascii="Helvetica" w:hAnsi="Helvetica"/>
                <w:sz w:val="18"/>
                <w:szCs w:val="18"/>
                <w:lang w:eastAsia="en-IN"/>
              </w:rPr>
            </w:pPr>
            <w:r w:rsidRPr="003618C4">
              <w:rPr>
                <w:rFonts w:ascii="Helvetica" w:hAnsi="Helvetica"/>
                <w:sz w:val="18"/>
                <w:szCs w:val="18"/>
                <w:lang w:eastAsia="en-IN"/>
              </w:rPr>
              <w:t>56–61</w:t>
            </w:r>
          </w:p>
          <w:p w:rsidR="00CB6D07" w:rsidRPr="003618C4" w:rsidRDefault="00CB6D07" w:rsidP="00E53F59">
            <w:pPr>
              <w:spacing w:before="40" w:after="40"/>
              <w:rPr>
                <w:rFonts w:ascii="Helvetica" w:hAnsi="Helvetica"/>
                <w:sz w:val="18"/>
                <w:szCs w:val="18"/>
                <w:lang w:eastAsia="en-IN"/>
              </w:rPr>
            </w:pPr>
          </w:p>
          <w:p w:rsidR="00CB6D07" w:rsidRPr="003618C4" w:rsidRDefault="00CB6D07" w:rsidP="00E53F59">
            <w:pPr>
              <w:spacing w:before="40" w:after="40"/>
              <w:rPr>
                <w:rFonts w:ascii="Helvetica" w:hAnsi="Helvetica"/>
                <w:sz w:val="18"/>
                <w:szCs w:val="18"/>
              </w:rPr>
            </w:pPr>
          </w:p>
        </w:tc>
      </w:tr>
      <w:tr w:rsidR="00CB6D07" w:rsidRPr="003618C4" w:rsidTr="00CB6D07">
        <w:trPr>
          <w:trHeight w:val="20"/>
        </w:trPr>
        <w:tc>
          <w:tcPr>
            <w:tcW w:w="1823" w:type="dxa"/>
            <w:hideMark/>
          </w:tcPr>
          <w:p w:rsidR="00CB6D07" w:rsidRPr="00E53F59" w:rsidRDefault="00CB6D07" w:rsidP="00D05E1A">
            <w:pPr>
              <w:spacing w:before="40" w:after="40"/>
              <w:rPr>
                <w:rFonts w:ascii="Helvetica" w:hAnsi="Helvetica"/>
                <w:color w:val="222222"/>
                <w:sz w:val="18"/>
                <w:szCs w:val="18"/>
              </w:rPr>
            </w:pPr>
            <w:r w:rsidRPr="003618C4">
              <w:rPr>
                <w:rFonts w:ascii="Helvetica" w:hAnsi="Helvetica"/>
                <w:color w:val="222222"/>
                <w:sz w:val="18"/>
                <w:szCs w:val="18"/>
              </w:rPr>
              <w:t>Manjuri K. Koley, Seshadri C. Sivasubramanian, Sumit Biswas, Periakaruppan T. Manoharan &amp; Aditya P. Koley</w:t>
            </w:r>
          </w:p>
        </w:tc>
        <w:tc>
          <w:tcPr>
            <w:tcW w:w="2791" w:type="dxa"/>
            <w:hideMark/>
          </w:tcPr>
          <w:p w:rsidR="00CB6D07" w:rsidRPr="003618C4" w:rsidRDefault="00CB6D07" w:rsidP="00D05E1A">
            <w:pPr>
              <w:spacing w:before="40" w:after="40"/>
              <w:rPr>
                <w:rFonts w:ascii="Helvetica" w:hAnsi="Helvetica"/>
                <w:sz w:val="18"/>
                <w:szCs w:val="18"/>
                <w:lang w:eastAsia="en-IN"/>
              </w:rPr>
            </w:pPr>
            <w:r w:rsidRPr="003618C4">
              <w:rPr>
                <w:rFonts w:ascii="Helvetica" w:hAnsi="Helvetica"/>
                <w:color w:val="222222"/>
                <w:sz w:val="18"/>
                <w:szCs w:val="18"/>
              </w:rPr>
              <w:t>Dioxygen binding and activation by a highly reactive Cr(II) compound containing S,N-donors derived from oaminothiophenol</w:t>
            </w:r>
          </w:p>
        </w:tc>
        <w:tc>
          <w:tcPr>
            <w:tcW w:w="2880" w:type="dxa"/>
            <w:hideMark/>
          </w:tcPr>
          <w:p w:rsidR="00CB6D07" w:rsidRPr="003618C4" w:rsidRDefault="00CB6D07" w:rsidP="00D05E1A">
            <w:pPr>
              <w:spacing w:before="40" w:after="40"/>
              <w:rPr>
                <w:rFonts w:ascii="Helvetica" w:hAnsi="Helvetica"/>
                <w:sz w:val="18"/>
                <w:szCs w:val="18"/>
                <w:lang w:eastAsia="en-IN"/>
              </w:rPr>
            </w:pPr>
            <w:r w:rsidRPr="003618C4">
              <w:rPr>
                <w:rFonts w:ascii="Helvetica" w:hAnsi="Helvetica"/>
                <w:iCs/>
                <w:color w:val="222222"/>
                <w:sz w:val="18"/>
                <w:szCs w:val="18"/>
              </w:rPr>
              <w:t>Journal of Coordination  Chemistry</w:t>
            </w:r>
            <w:r w:rsidRPr="003618C4">
              <w:rPr>
                <w:rFonts w:ascii="Helvetica" w:hAnsi="Helvetica"/>
                <w:color w:val="222222"/>
                <w:sz w:val="18"/>
                <w:szCs w:val="18"/>
              </w:rPr>
              <w:t>.</w:t>
            </w:r>
          </w:p>
        </w:tc>
        <w:tc>
          <w:tcPr>
            <w:tcW w:w="810" w:type="dxa"/>
            <w:hideMark/>
          </w:tcPr>
          <w:p w:rsidR="00CB6D07" w:rsidRPr="003618C4" w:rsidRDefault="00CB6D07" w:rsidP="00D05E1A">
            <w:pPr>
              <w:spacing w:before="40" w:after="40"/>
              <w:jc w:val="center"/>
              <w:rPr>
                <w:rFonts w:ascii="Helvetica" w:hAnsi="Helvetica"/>
                <w:sz w:val="18"/>
                <w:szCs w:val="18"/>
                <w:lang w:eastAsia="en-IN"/>
              </w:rPr>
            </w:pPr>
            <w:r w:rsidRPr="003618C4">
              <w:rPr>
                <w:rFonts w:ascii="Helvetica" w:hAnsi="Helvetica"/>
                <w:bCs/>
                <w:color w:val="222222"/>
                <w:sz w:val="18"/>
                <w:szCs w:val="18"/>
              </w:rPr>
              <w:t>65</w:t>
            </w:r>
          </w:p>
        </w:tc>
        <w:tc>
          <w:tcPr>
            <w:tcW w:w="810" w:type="dxa"/>
            <w:hideMark/>
          </w:tcPr>
          <w:p w:rsidR="00CB6D07" w:rsidRPr="003618C4" w:rsidRDefault="00CB6D07" w:rsidP="00E53F59">
            <w:pPr>
              <w:spacing w:before="40" w:after="40"/>
              <w:rPr>
                <w:rFonts w:ascii="Helvetica" w:hAnsi="Helvetica"/>
                <w:sz w:val="18"/>
                <w:szCs w:val="18"/>
                <w:lang w:eastAsia="en-IN"/>
              </w:rPr>
            </w:pPr>
            <w:r w:rsidRPr="003618C4">
              <w:rPr>
                <w:rFonts w:ascii="Helvetica" w:hAnsi="Helvetica"/>
                <w:color w:val="222222"/>
                <w:sz w:val="18"/>
                <w:szCs w:val="18"/>
              </w:rPr>
              <w:t xml:space="preserve">3329 </w:t>
            </w:r>
            <w:r w:rsidR="009F378A">
              <w:rPr>
                <w:rFonts w:ascii="Helvetica" w:hAnsi="Helvetica"/>
                <w:color w:val="222222"/>
                <w:sz w:val="18"/>
                <w:szCs w:val="18"/>
              </w:rPr>
              <w:t>–</w:t>
            </w:r>
            <w:r w:rsidRPr="003618C4">
              <w:rPr>
                <w:rFonts w:ascii="Helvetica" w:hAnsi="Helvetica"/>
                <w:color w:val="222222"/>
                <w:sz w:val="18"/>
                <w:szCs w:val="18"/>
              </w:rPr>
              <w:t xml:space="preserve"> 3351</w:t>
            </w:r>
          </w:p>
        </w:tc>
      </w:tr>
      <w:tr w:rsidR="00CB6D07" w:rsidRPr="003618C4" w:rsidTr="00CB6D07">
        <w:trPr>
          <w:trHeight w:val="20"/>
        </w:trPr>
        <w:tc>
          <w:tcPr>
            <w:tcW w:w="1823" w:type="dxa"/>
            <w:hideMark/>
          </w:tcPr>
          <w:p w:rsidR="00CB6D07" w:rsidRPr="003618C4" w:rsidRDefault="00CB6D07" w:rsidP="00D05E1A">
            <w:pPr>
              <w:rPr>
                <w:rFonts w:ascii="Helvetica" w:hAnsi="Helvetica"/>
                <w:color w:val="222222"/>
                <w:sz w:val="18"/>
                <w:szCs w:val="18"/>
              </w:rPr>
            </w:pPr>
            <w:r w:rsidRPr="003618C4">
              <w:rPr>
                <w:rFonts w:ascii="Helvetica" w:hAnsi="Helvetica"/>
                <w:color w:val="222222"/>
                <w:sz w:val="18"/>
                <w:szCs w:val="18"/>
              </w:rPr>
              <w:lastRenderedPageBreak/>
              <w:t>Manjuri K. Koley, Seshadri C. Sivasubramanian, Babu Varghese, Periakaruppan T. Manoharan &amp; Aditya P. Koley</w:t>
            </w:r>
          </w:p>
        </w:tc>
        <w:tc>
          <w:tcPr>
            <w:tcW w:w="2791" w:type="dxa"/>
            <w:hideMark/>
          </w:tcPr>
          <w:p w:rsidR="00CB6D07" w:rsidRPr="003618C4" w:rsidRDefault="00CB6D07" w:rsidP="00D05E1A">
            <w:pPr>
              <w:shd w:val="clear" w:color="auto" w:fill="FFFFFF"/>
              <w:rPr>
                <w:rFonts w:ascii="Helvetica" w:hAnsi="Helvetica"/>
                <w:color w:val="222222"/>
                <w:sz w:val="18"/>
                <w:szCs w:val="18"/>
              </w:rPr>
            </w:pPr>
            <w:r w:rsidRPr="003618C4">
              <w:rPr>
                <w:rFonts w:ascii="Helvetica" w:hAnsi="Helvetica"/>
                <w:color w:val="222222"/>
                <w:sz w:val="18"/>
                <w:szCs w:val="18"/>
              </w:rPr>
              <w:t>A paramagnetic octahedral trans-dihydroxy chromium (IV) complex with dianionic tetradentate Schiff base salophen, and crystal structure of its trans-diisothiocyanato analogue. </w:t>
            </w:r>
          </w:p>
        </w:tc>
        <w:tc>
          <w:tcPr>
            <w:tcW w:w="2880" w:type="dxa"/>
            <w:hideMark/>
          </w:tcPr>
          <w:p w:rsidR="00CB6D07" w:rsidRPr="003618C4" w:rsidRDefault="00CB6D07" w:rsidP="00D05E1A">
            <w:pPr>
              <w:rPr>
                <w:rFonts w:ascii="Helvetica" w:hAnsi="Helvetica"/>
                <w:iCs/>
                <w:color w:val="222222"/>
                <w:sz w:val="18"/>
                <w:szCs w:val="18"/>
              </w:rPr>
            </w:pPr>
            <w:r w:rsidRPr="003618C4">
              <w:rPr>
                <w:rFonts w:ascii="Helvetica" w:hAnsi="Helvetica"/>
                <w:iCs/>
                <w:color w:val="222222"/>
                <w:sz w:val="18"/>
                <w:szCs w:val="18"/>
              </w:rPr>
              <w:t>Journal of Coordination  Chemistry</w:t>
            </w:r>
            <w:r w:rsidRPr="003618C4">
              <w:rPr>
                <w:rFonts w:ascii="Helvetica" w:hAnsi="Helvetica"/>
                <w:color w:val="222222"/>
                <w:sz w:val="18"/>
                <w:szCs w:val="18"/>
              </w:rPr>
              <w:t>.</w:t>
            </w:r>
          </w:p>
        </w:tc>
        <w:tc>
          <w:tcPr>
            <w:tcW w:w="810" w:type="dxa"/>
            <w:hideMark/>
          </w:tcPr>
          <w:p w:rsidR="00CB6D07" w:rsidRPr="003618C4" w:rsidRDefault="00CB6D07" w:rsidP="00D05E1A">
            <w:pPr>
              <w:jc w:val="center"/>
              <w:rPr>
                <w:rFonts w:ascii="Helvetica" w:hAnsi="Helvetica"/>
                <w:bCs/>
                <w:color w:val="222222"/>
                <w:sz w:val="18"/>
                <w:szCs w:val="18"/>
              </w:rPr>
            </w:pPr>
            <w:r w:rsidRPr="003618C4">
              <w:rPr>
                <w:rFonts w:ascii="Helvetica" w:hAnsi="Helvetica"/>
                <w:bCs/>
                <w:color w:val="222222"/>
                <w:sz w:val="18"/>
                <w:szCs w:val="18"/>
              </w:rPr>
              <w:t>65</w:t>
            </w:r>
          </w:p>
        </w:tc>
        <w:tc>
          <w:tcPr>
            <w:tcW w:w="810" w:type="dxa"/>
            <w:hideMark/>
          </w:tcPr>
          <w:p w:rsidR="00CB6D07" w:rsidRPr="003618C4" w:rsidRDefault="00CB6D07" w:rsidP="00B111FC">
            <w:pPr>
              <w:rPr>
                <w:rFonts w:ascii="Helvetica" w:hAnsi="Helvetica"/>
                <w:color w:val="222222"/>
                <w:sz w:val="18"/>
                <w:szCs w:val="18"/>
              </w:rPr>
            </w:pPr>
            <w:r w:rsidRPr="003618C4">
              <w:rPr>
                <w:rFonts w:ascii="Helvetica" w:hAnsi="Helvetica"/>
                <w:color w:val="222222"/>
                <w:sz w:val="18"/>
                <w:szCs w:val="18"/>
              </w:rPr>
              <w:t>3623–3640</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Rabi N. Panda, Shankar B. Dalavi and J. Theerthagiri</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Synthesis of High Surface Area W</w:t>
            </w:r>
            <w:r w:rsidRPr="003618C4">
              <w:rPr>
                <w:rFonts w:ascii="Helvetica" w:hAnsi="Helvetica"/>
                <w:sz w:val="18"/>
                <w:szCs w:val="18"/>
                <w:vertAlign w:val="subscript"/>
              </w:rPr>
              <w:t>2</w:t>
            </w:r>
            <w:r w:rsidRPr="003618C4">
              <w:rPr>
                <w:rFonts w:ascii="Helvetica" w:hAnsi="Helvetica"/>
                <w:sz w:val="18"/>
                <w:szCs w:val="18"/>
              </w:rPr>
              <w:t>N and Co–W–N Nitrides by Chemical Routes</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sz w:val="18"/>
                <w:szCs w:val="18"/>
              </w:rPr>
              <w:t>Adsorption Science &amp; Technology</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30 (4)</w:t>
            </w:r>
          </w:p>
        </w:tc>
        <w:tc>
          <w:tcPr>
            <w:tcW w:w="810" w:type="dxa"/>
            <w:hideMark/>
          </w:tcPr>
          <w:p w:rsidR="00CB6D07" w:rsidRPr="003618C4" w:rsidRDefault="00CB6D07" w:rsidP="00B111FC">
            <w:pPr>
              <w:rPr>
                <w:rFonts w:ascii="Helvetica" w:hAnsi="Helvetica"/>
                <w:sz w:val="18"/>
                <w:szCs w:val="18"/>
              </w:rPr>
            </w:pPr>
            <w:r w:rsidRPr="003618C4">
              <w:rPr>
                <w:rFonts w:ascii="Helvetica" w:hAnsi="Helvetica"/>
                <w:sz w:val="18"/>
                <w:szCs w:val="18"/>
              </w:rPr>
              <w:t>345-354</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 xml:space="preserve">Amit Balsing Rajput, Seikh Jiyaur Rahaman, </w:t>
            </w:r>
            <w:r w:rsidRPr="003618C4">
              <w:rPr>
                <w:rFonts w:ascii="Helvetica" w:hAnsi="Helvetica"/>
                <w:bCs/>
                <w:sz w:val="18"/>
                <w:szCs w:val="18"/>
              </w:rPr>
              <w:t xml:space="preserve">M K. Patra, S R. Vadera, </w:t>
            </w:r>
            <w:r w:rsidRPr="003618C4">
              <w:rPr>
                <w:rFonts w:ascii="Helvetica" w:hAnsi="Helvetica"/>
                <w:sz w:val="18"/>
                <w:szCs w:val="18"/>
              </w:rPr>
              <w:t>Gautam Sarkhel, and Narendra Nath Ghosh</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Preparation, characterization and properties of flexible magnetic nanocomposites of NiFe</w:t>
            </w:r>
            <w:r w:rsidRPr="003618C4">
              <w:rPr>
                <w:rFonts w:ascii="Helvetica" w:hAnsi="Helvetica"/>
                <w:sz w:val="18"/>
                <w:szCs w:val="18"/>
                <w:vertAlign w:val="subscript"/>
              </w:rPr>
              <w:t>2</w:t>
            </w:r>
            <w:r w:rsidRPr="003618C4">
              <w:rPr>
                <w:rFonts w:ascii="Helvetica" w:hAnsi="Helvetica"/>
                <w:sz w:val="18"/>
                <w:szCs w:val="18"/>
              </w:rPr>
              <w:t>O</w:t>
            </w:r>
            <w:r w:rsidRPr="003618C4">
              <w:rPr>
                <w:rFonts w:ascii="Helvetica" w:hAnsi="Helvetica"/>
                <w:sz w:val="18"/>
                <w:szCs w:val="18"/>
                <w:vertAlign w:val="subscript"/>
              </w:rPr>
              <w:t>4</w:t>
            </w:r>
            <w:r w:rsidRPr="003618C4">
              <w:rPr>
                <w:rFonts w:ascii="Helvetica" w:hAnsi="Helvetica"/>
                <w:sz w:val="18"/>
                <w:szCs w:val="18"/>
              </w:rPr>
              <w:t>-polybenzoxazine-LLDPE</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sz w:val="18"/>
                <w:szCs w:val="18"/>
              </w:rPr>
              <w:t>Polymer-Plastics Technology and Engineering</w:t>
            </w:r>
          </w:p>
          <w:p w:rsidR="00CB6D07" w:rsidRPr="003618C4" w:rsidRDefault="00CB6D07" w:rsidP="00D05E1A">
            <w:pPr>
              <w:rPr>
                <w:rFonts w:ascii="Helvetica" w:hAnsi="Helvetica"/>
                <w:sz w:val="18"/>
                <w:szCs w:val="18"/>
              </w:rPr>
            </w:pPr>
            <w:r w:rsidRPr="003618C4">
              <w:rPr>
                <w:rFonts w:ascii="Helvetica" w:hAnsi="Helvetica"/>
                <w:sz w:val="18"/>
                <w:szCs w:val="18"/>
              </w:rPr>
              <w:t>(Accepted 2012)</w:t>
            </w:r>
          </w:p>
        </w:tc>
        <w:tc>
          <w:tcPr>
            <w:tcW w:w="810" w:type="dxa"/>
            <w:hideMark/>
          </w:tcPr>
          <w:p w:rsidR="00CB6D07" w:rsidRPr="003618C4" w:rsidRDefault="00CB6D07" w:rsidP="00D05E1A">
            <w:pPr>
              <w:jc w:val="center"/>
              <w:rPr>
                <w:rFonts w:ascii="Helvetica" w:hAnsi="Helvetica"/>
                <w:sz w:val="18"/>
                <w:szCs w:val="18"/>
              </w:rPr>
            </w:pPr>
          </w:p>
        </w:tc>
        <w:tc>
          <w:tcPr>
            <w:tcW w:w="810" w:type="dxa"/>
            <w:hideMark/>
          </w:tcPr>
          <w:p w:rsidR="00CB6D07" w:rsidRPr="003618C4" w:rsidRDefault="00CB6D07" w:rsidP="00B111FC">
            <w:pPr>
              <w:rPr>
                <w:rFonts w:ascii="Helvetica" w:hAnsi="Helvetica"/>
                <w:sz w:val="18"/>
                <w:szCs w:val="18"/>
              </w:rPr>
            </w:pP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A.B. Rajput</w:t>
            </w:r>
            <w:r w:rsidRPr="003618C4">
              <w:rPr>
                <w:rFonts w:ascii="Helvetica" w:hAnsi="Helvetica"/>
                <w:bCs/>
                <w:sz w:val="18"/>
                <w:szCs w:val="18"/>
              </w:rPr>
              <w:t>., M. Sharifi , H V. Pol, M K. Patra, S R. Vadera, P M. Singru, N N. Ghosh</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bCs/>
                <w:sz w:val="18"/>
                <w:szCs w:val="18"/>
              </w:rPr>
              <w:t>Preparation of flexible magnetic nanocomposites of linear low-density polyethylene-polybenzoxazine-magnetic nanoparticles and their mechanical and magnetic properties</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bCs/>
                <w:i/>
                <w:sz w:val="18"/>
                <w:szCs w:val="18"/>
              </w:rPr>
              <w:t>Journal of Nanoscience Letters</w:t>
            </w:r>
            <w:r w:rsidRPr="003618C4">
              <w:rPr>
                <w:rFonts w:ascii="Helvetica" w:hAnsi="Helvetica"/>
                <w:i/>
                <w:sz w:val="18"/>
                <w:szCs w:val="18"/>
              </w:rPr>
              <w:t xml:space="preserve"> </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bCs/>
                <w:sz w:val="18"/>
                <w:szCs w:val="18"/>
              </w:rPr>
              <w:t>3</w:t>
            </w:r>
          </w:p>
        </w:tc>
        <w:tc>
          <w:tcPr>
            <w:tcW w:w="810" w:type="dxa"/>
            <w:hideMark/>
          </w:tcPr>
          <w:p w:rsidR="00CB6D07" w:rsidRPr="003618C4" w:rsidRDefault="00CB6D07" w:rsidP="00B111FC">
            <w:pPr>
              <w:rPr>
                <w:rFonts w:ascii="Helvetica" w:hAnsi="Helvetica"/>
                <w:sz w:val="18"/>
                <w:szCs w:val="18"/>
              </w:rPr>
            </w:pPr>
            <w:r w:rsidRPr="003618C4">
              <w:rPr>
                <w:rFonts w:ascii="Helvetica" w:hAnsi="Helvetica"/>
                <w:sz w:val="18"/>
                <w:szCs w:val="18"/>
              </w:rPr>
              <w:t>26</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Amit Balsing Rajput, Seikh Jiyaur Rahaman, Gautam Sarkhel, M K Patra, S Vadera, P M Singru, Yusuf Yagci and Narendra Nath Ghosh</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Synthesis, characterization and properties of flexible magnetic nanocomposites of CoFe</w:t>
            </w:r>
            <w:r w:rsidRPr="003618C4">
              <w:rPr>
                <w:rFonts w:ascii="Helvetica" w:hAnsi="Helvetica"/>
                <w:sz w:val="18"/>
                <w:szCs w:val="18"/>
                <w:vertAlign w:val="subscript"/>
              </w:rPr>
              <w:t>2</w:t>
            </w:r>
            <w:r w:rsidRPr="003618C4">
              <w:rPr>
                <w:rFonts w:ascii="Helvetica" w:hAnsi="Helvetica"/>
                <w:sz w:val="18"/>
                <w:szCs w:val="18"/>
              </w:rPr>
              <w:t>O</w:t>
            </w:r>
            <w:r w:rsidRPr="003618C4">
              <w:rPr>
                <w:rFonts w:ascii="Helvetica" w:hAnsi="Helvetica"/>
                <w:sz w:val="18"/>
                <w:szCs w:val="18"/>
                <w:vertAlign w:val="subscript"/>
              </w:rPr>
              <w:t>4</w:t>
            </w:r>
            <w:r w:rsidRPr="003618C4">
              <w:rPr>
                <w:rFonts w:ascii="Helvetica" w:hAnsi="Helvetica"/>
                <w:sz w:val="18"/>
                <w:szCs w:val="18"/>
              </w:rPr>
              <w:t>- polybenzoxazine- LLDPE</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i/>
                <w:sz w:val="18"/>
                <w:szCs w:val="18"/>
              </w:rPr>
              <w:t>Journal of Applied Polymer Science</w:t>
            </w:r>
            <w:r w:rsidRPr="003618C4">
              <w:rPr>
                <w:rFonts w:ascii="Helvetica" w:hAnsi="Helvetica"/>
                <w:sz w:val="18"/>
                <w:szCs w:val="18"/>
              </w:rPr>
              <w:t xml:space="preserve"> (Accepted 2012, DOI:10.1002/APP.38426</w:t>
            </w:r>
          </w:p>
        </w:tc>
        <w:tc>
          <w:tcPr>
            <w:tcW w:w="810" w:type="dxa"/>
            <w:hideMark/>
          </w:tcPr>
          <w:p w:rsidR="00CB6D07" w:rsidRPr="003618C4" w:rsidRDefault="00CB6D07" w:rsidP="00D05E1A">
            <w:pPr>
              <w:jc w:val="center"/>
              <w:rPr>
                <w:rFonts w:ascii="Helvetica" w:hAnsi="Helvetica"/>
                <w:sz w:val="18"/>
                <w:szCs w:val="18"/>
              </w:rPr>
            </w:pPr>
          </w:p>
        </w:tc>
        <w:tc>
          <w:tcPr>
            <w:tcW w:w="810" w:type="dxa"/>
            <w:hideMark/>
          </w:tcPr>
          <w:p w:rsidR="00CB6D07" w:rsidRPr="003618C4" w:rsidRDefault="00CB6D07" w:rsidP="00B111FC">
            <w:pPr>
              <w:rPr>
                <w:rFonts w:ascii="Helvetica" w:hAnsi="Helvetica"/>
                <w:sz w:val="18"/>
                <w:szCs w:val="18"/>
              </w:rPr>
            </w:pP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 xml:space="preserve">Vilas Desai, Bhanudas Naik, Narendra Nath Ghosh and Meenal Kowshik  </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Functionalization of AgCl/titania nanocomposite with folic acid - a promising strategy for enhancement of antimicrobial activity</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i/>
                <w:sz w:val="18"/>
                <w:szCs w:val="18"/>
              </w:rPr>
              <w:t>Science of Advanced Materials</w:t>
            </w:r>
            <w:r w:rsidRPr="003618C4">
              <w:rPr>
                <w:rFonts w:ascii="Helvetica" w:hAnsi="Helvetica"/>
                <w:sz w:val="18"/>
                <w:szCs w:val="18"/>
              </w:rPr>
              <w:t>, (Publisher: American Scientific Publishers) (Accepted October 2012)</w:t>
            </w:r>
          </w:p>
          <w:p w:rsidR="00CB6D07" w:rsidRPr="003618C4" w:rsidRDefault="00CB6D07" w:rsidP="00D05E1A">
            <w:pPr>
              <w:rPr>
                <w:rFonts w:ascii="Helvetica" w:hAnsi="Helvetica"/>
                <w:sz w:val="18"/>
                <w:szCs w:val="18"/>
              </w:rPr>
            </w:pPr>
          </w:p>
        </w:tc>
        <w:tc>
          <w:tcPr>
            <w:tcW w:w="810" w:type="dxa"/>
            <w:hideMark/>
          </w:tcPr>
          <w:p w:rsidR="00CB6D07" w:rsidRPr="003618C4" w:rsidRDefault="00CB6D07" w:rsidP="00D05E1A">
            <w:pPr>
              <w:jc w:val="center"/>
              <w:rPr>
                <w:rFonts w:ascii="Helvetica" w:hAnsi="Helvetica"/>
                <w:sz w:val="18"/>
                <w:szCs w:val="18"/>
              </w:rPr>
            </w:pPr>
          </w:p>
        </w:tc>
        <w:tc>
          <w:tcPr>
            <w:tcW w:w="810" w:type="dxa"/>
            <w:hideMark/>
          </w:tcPr>
          <w:p w:rsidR="00CB6D07" w:rsidRPr="003618C4" w:rsidRDefault="00CB6D07" w:rsidP="00B111FC">
            <w:pPr>
              <w:rPr>
                <w:rFonts w:ascii="Helvetica" w:hAnsi="Helvetica"/>
                <w:sz w:val="18"/>
                <w:szCs w:val="18"/>
              </w:rPr>
            </w:pP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eastAsia="Calibri" w:hAnsi="Helvetica"/>
                <w:sz w:val="18"/>
                <w:szCs w:val="18"/>
              </w:rPr>
              <w:t>Bhanudas Naik, Vadakkethonippurathu Sivankutty Prasad and Narendra Nath Ghosh</w:t>
            </w:r>
          </w:p>
        </w:tc>
        <w:tc>
          <w:tcPr>
            <w:tcW w:w="2791" w:type="dxa"/>
            <w:hideMark/>
          </w:tcPr>
          <w:p w:rsidR="00CB6D07" w:rsidRPr="003618C4" w:rsidRDefault="00CB6D07" w:rsidP="00D05E1A">
            <w:pPr>
              <w:rPr>
                <w:rFonts w:ascii="Helvetica" w:hAnsi="Helvetica"/>
                <w:sz w:val="18"/>
                <w:szCs w:val="18"/>
              </w:rPr>
            </w:pPr>
            <w:r w:rsidRPr="003618C4">
              <w:rPr>
                <w:rFonts w:ascii="Helvetica" w:eastAsia="Calibri" w:hAnsi="Helvetica"/>
                <w:sz w:val="18"/>
                <w:szCs w:val="18"/>
              </w:rPr>
              <w:t xml:space="preserve">Preparation of Ag Nanoparticle Loaded Mesoporous </w:t>
            </w:r>
            <w:r w:rsidRPr="003618C4">
              <w:rPr>
                <w:rFonts w:ascii="Helvetica" w:eastAsia="Calibri" w:hAnsi="Helvetica"/>
                <w:sz w:val="18"/>
                <w:szCs w:val="18"/>
              </w:rPr>
              <w:sym w:font="Symbol" w:char="F067"/>
            </w:r>
            <w:r w:rsidRPr="003618C4">
              <w:rPr>
                <w:rFonts w:ascii="Helvetica" w:eastAsia="Calibri" w:hAnsi="Helvetica"/>
                <w:sz w:val="18"/>
                <w:szCs w:val="18"/>
              </w:rPr>
              <w:t>-alumina Catalyst and its Catalytic Activity for Reduction of 4-nitrophenol</w:t>
            </w:r>
          </w:p>
        </w:tc>
        <w:tc>
          <w:tcPr>
            <w:tcW w:w="2880" w:type="dxa"/>
            <w:hideMark/>
          </w:tcPr>
          <w:p w:rsidR="00CB6D07" w:rsidRPr="003618C4" w:rsidRDefault="00CB6D07" w:rsidP="00D05E1A">
            <w:pPr>
              <w:rPr>
                <w:rFonts w:ascii="Helvetica" w:hAnsi="Helvetica"/>
                <w:i/>
                <w:sz w:val="18"/>
                <w:szCs w:val="18"/>
              </w:rPr>
            </w:pPr>
            <w:r w:rsidRPr="003618C4">
              <w:rPr>
                <w:rFonts w:ascii="Helvetica" w:hAnsi="Helvetica"/>
                <w:i/>
                <w:sz w:val="18"/>
                <w:szCs w:val="18"/>
              </w:rPr>
              <w:t>Powder Technology</w:t>
            </w:r>
            <w:r w:rsidRPr="003618C4">
              <w:rPr>
                <w:rFonts w:ascii="Helvetica" w:hAnsi="Helvetica"/>
                <w:sz w:val="18"/>
                <w:szCs w:val="18"/>
              </w:rPr>
              <w:t xml:space="preserve"> </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232</w:t>
            </w:r>
          </w:p>
        </w:tc>
        <w:tc>
          <w:tcPr>
            <w:tcW w:w="810" w:type="dxa"/>
            <w:hideMark/>
          </w:tcPr>
          <w:p w:rsidR="00CB6D07" w:rsidRPr="003618C4" w:rsidRDefault="00CB6D07" w:rsidP="00B111FC">
            <w:pPr>
              <w:rPr>
                <w:rFonts w:ascii="Helvetica" w:hAnsi="Helvetica"/>
                <w:sz w:val="18"/>
                <w:szCs w:val="18"/>
              </w:rPr>
            </w:pPr>
            <w:r w:rsidRPr="003618C4">
              <w:rPr>
                <w:rFonts w:ascii="Helvetica" w:hAnsi="Helvetica"/>
                <w:sz w:val="18"/>
                <w:szCs w:val="18"/>
              </w:rPr>
              <w:t>1–6</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S Hazra, M K Patra, S R Vadera and  N N Ghosh</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Preparation of Mn</w:t>
            </w:r>
            <w:r w:rsidRPr="003618C4">
              <w:rPr>
                <w:rFonts w:ascii="Helvetica" w:hAnsi="Helvetica"/>
                <w:sz w:val="18"/>
                <w:szCs w:val="18"/>
                <w:vertAlign w:val="subscript"/>
              </w:rPr>
              <w:t>0.2</w:t>
            </w:r>
            <w:r w:rsidRPr="003618C4">
              <w:rPr>
                <w:rFonts w:ascii="Helvetica" w:hAnsi="Helvetica"/>
                <w:sz w:val="18"/>
                <w:szCs w:val="18"/>
              </w:rPr>
              <w:t>Ni</w:t>
            </w:r>
            <w:r w:rsidRPr="003618C4">
              <w:rPr>
                <w:rFonts w:ascii="Helvetica" w:hAnsi="Helvetica"/>
                <w:sz w:val="18"/>
                <w:szCs w:val="18"/>
                <w:vertAlign w:val="subscript"/>
              </w:rPr>
              <w:t>x</w:t>
            </w:r>
            <w:r w:rsidRPr="003618C4">
              <w:rPr>
                <w:rFonts w:ascii="Helvetica" w:hAnsi="Helvetica"/>
                <w:sz w:val="18"/>
                <w:szCs w:val="18"/>
              </w:rPr>
              <w:t>Zn</w:t>
            </w:r>
            <w:r w:rsidRPr="003618C4">
              <w:rPr>
                <w:rFonts w:ascii="Helvetica" w:hAnsi="Helvetica"/>
                <w:sz w:val="18"/>
                <w:szCs w:val="18"/>
                <w:vertAlign w:val="subscript"/>
              </w:rPr>
              <w:t>(0.8-x)</w:t>
            </w:r>
            <w:r w:rsidRPr="003618C4">
              <w:rPr>
                <w:rFonts w:ascii="Helvetica" w:hAnsi="Helvetica"/>
                <w:sz w:val="18"/>
                <w:szCs w:val="18"/>
              </w:rPr>
              <w:t>Fe</w:t>
            </w:r>
            <w:r w:rsidRPr="003618C4">
              <w:rPr>
                <w:rFonts w:ascii="Helvetica" w:hAnsi="Helvetica"/>
                <w:sz w:val="18"/>
                <w:szCs w:val="18"/>
                <w:vertAlign w:val="subscript"/>
              </w:rPr>
              <w:t>2</w:t>
            </w:r>
            <w:r w:rsidRPr="003618C4">
              <w:rPr>
                <w:rFonts w:ascii="Helvetica" w:hAnsi="Helvetica"/>
                <w:sz w:val="18"/>
                <w:szCs w:val="18"/>
              </w:rPr>
              <w:t>O</w:t>
            </w:r>
            <w:r w:rsidRPr="003618C4">
              <w:rPr>
                <w:rFonts w:ascii="Helvetica" w:hAnsi="Helvetica"/>
                <w:sz w:val="18"/>
                <w:szCs w:val="18"/>
                <w:vertAlign w:val="subscript"/>
              </w:rPr>
              <w:t xml:space="preserve">4 </w:t>
            </w:r>
            <w:r w:rsidRPr="003618C4">
              <w:rPr>
                <w:rFonts w:ascii="Helvetica" w:hAnsi="Helvetica"/>
                <w:sz w:val="18"/>
                <w:szCs w:val="18"/>
              </w:rPr>
              <w:t>nanopowders by using a novel EDTA precursor method and their microstructute, DC resistivity and magnetic properties</w:t>
            </w:r>
          </w:p>
        </w:tc>
        <w:tc>
          <w:tcPr>
            <w:tcW w:w="2880" w:type="dxa"/>
            <w:hideMark/>
          </w:tcPr>
          <w:p w:rsidR="00CB6D07" w:rsidRPr="003618C4" w:rsidRDefault="00CB6D07" w:rsidP="00D05E1A">
            <w:pPr>
              <w:rPr>
                <w:rFonts w:ascii="Helvetica" w:hAnsi="Helvetica"/>
                <w:i/>
                <w:sz w:val="18"/>
                <w:szCs w:val="18"/>
              </w:rPr>
            </w:pPr>
            <w:r w:rsidRPr="003618C4">
              <w:rPr>
                <w:rFonts w:ascii="Helvetica" w:hAnsi="Helvetica"/>
                <w:i/>
                <w:sz w:val="18"/>
                <w:szCs w:val="18"/>
              </w:rPr>
              <w:t>Optoelectronics and Advanced Materials – Rapid Communications</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6</w:t>
            </w:r>
          </w:p>
        </w:tc>
        <w:tc>
          <w:tcPr>
            <w:tcW w:w="810" w:type="dxa"/>
            <w:hideMark/>
          </w:tcPr>
          <w:p w:rsidR="00CB6D07" w:rsidRPr="003618C4" w:rsidRDefault="00CB6D07" w:rsidP="00B111FC">
            <w:pPr>
              <w:rPr>
                <w:rFonts w:ascii="Helvetica" w:hAnsi="Helvetica"/>
                <w:sz w:val="18"/>
                <w:szCs w:val="18"/>
              </w:rPr>
            </w:pPr>
            <w:r w:rsidRPr="003618C4">
              <w:rPr>
                <w:rFonts w:ascii="Helvetica" w:hAnsi="Helvetica"/>
                <w:sz w:val="18"/>
                <w:szCs w:val="18"/>
              </w:rPr>
              <w:t>451- 455</w:t>
            </w:r>
          </w:p>
        </w:tc>
      </w:tr>
      <w:tr w:rsidR="00CB6D07" w:rsidRPr="003618C4" w:rsidTr="00CB6D07">
        <w:trPr>
          <w:trHeight w:val="20"/>
        </w:trPr>
        <w:tc>
          <w:tcPr>
            <w:tcW w:w="1823" w:type="dxa"/>
            <w:hideMark/>
          </w:tcPr>
          <w:p w:rsidR="00CB6D07" w:rsidRPr="003618C4" w:rsidRDefault="00CB6D07" w:rsidP="00D05E1A">
            <w:pPr>
              <w:rPr>
                <w:rFonts w:ascii="Helvetica" w:hAnsi="Helvetica"/>
                <w:b/>
                <w:sz w:val="18"/>
                <w:szCs w:val="18"/>
              </w:rPr>
            </w:pPr>
            <w:r w:rsidRPr="003618C4">
              <w:rPr>
                <w:rFonts w:ascii="Helvetica" w:hAnsi="Helvetica"/>
                <w:sz w:val="18"/>
                <w:szCs w:val="18"/>
              </w:rPr>
              <w:t>R. N. Beheraand A. Panda</w:t>
            </w:r>
          </w:p>
        </w:tc>
        <w:tc>
          <w:tcPr>
            <w:tcW w:w="2791" w:type="dxa"/>
            <w:hideMark/>
          </w:tcPr>
          <w:p w:rsidR="00CB6D07" w:rsidRPr="003618C4" w:rsidRDefault="00CB6D07" w:rsidP="00D05E1A">
            <w:pPr>
              <w:rPr>
                <w:rFonts w:ascii="Helvetica" w:hAnsi="Helvetica"/>
                <w:b/>
                <w:sz w:val="18"/>
                <w:szCs w:val="18"/>
              </w:rPr>
            </w:pPr>
            <w:r w:rsidRPr="003618C4">
              <w:rPr>
                <w:rFonts w:ascii="Helvetica" w:hAnsi="Helvetica"/>
                <w:sz w:val="18"/>
                <w:szCs w:val="18"/>
              </w:rPr>
              <w:t>“Nature of the Te…N intramolecular interaction in organotellurium compounds. A theoretical investigation by NBO and AIM methods”</w:t>
            </w:r>
          </w:p>
        </w:tc>
        <w:tc>
          <w:tcPr>
            <w:tcW w:w="2880" w:type="dxa"/>
            <w:hideMark/>
          </w:tcPr>
          <w:p w:rsidR="00CB6D07" w:rsidRPr="003618C4" w:rsidRDefault="00CB6D07" w:rsidP="00D05E1A">
            <w:pPr>
              <w:rPr>
                <w:rFonts w:ascii="Helvetica" w:hAnsi="Helvetica"/>
                <w:b/>
                <w:sz w:val="18"/>
                <w:szCs w:val="18"/>
              </w:rPr>
            </w:pPr>
            <w:r w:rsidRPr="003618C4">
              <w:rPr>
                <w:rFonts w:ascii="Helvetica" w:hAnsi="Helvetica"/>
                <w:i/>
                <w:sz w:val="18"/>
                <w:szCs w:val="18"/>
              </w:rPr>
              <w:t>Computational and Theoretical Chemistry</w:t>
            </w:r>
            <w:r w:rsidRPr="003618C4">
              <w:rPr>
                <w:rFonts w:ascii="Helvetica" w:hAnsi="Helvetica"/>
                <w:sz w:val="18"/>
                <w:szCs w:val="18"/>
              </w:rPr>
              <w:t xml:space="preserve">, , </w:t>
            </w:r>
          </w:p>
        </w:tc>
        <w:tc>
          <w:tcPr>
            <w:tcW w:w="810" w:type="dxa"/>
            <w:hideMark/>
          </w:tcPr>
          <w:p w:rsidR="00CB6D07" w:rsidRPr="003618C4" w:rsidRDefault="00CB6D07" w:rsidP="00D05E1A">
            <w:pPr>
              <w:jc w:val="center"/>
              <w:rPr>
                <w:rFonts w:ascii="Helvetica" w:hAnsi="Helvetica"/>
                <w:sz w:val="18"/>
                <w:szCs w:val="18"/>
                <w:highlight w:val="yellow"/>
              </w:rPr>
            </w:pPr>
            <w:r w:rsidRPr="003618C4">
              <w:rPr>
                <w:rFonts w:ascii="Helvetica" w:hAnsi="Helvetica"/>
                <w:sz w:val="18"/>
                <w:szCs w:val="18"/>
              </w:rPr>
              <w:t>999</w:t>
            </w:r>
          </w:p>
        </w:tc>
        <w:tc>
          <w:tcPr>
            <w:tcW w:w="810" w:type="dxa"/>
            <w:hideMark/>
          </w:tcPr>
          <w:p w:rsidR="00CB6D07" w:rsidRPr="003618C4" w:rsidRDefault="00CB6D07" w:rsidP="00B111FC">
            <w:pPr>
              <w:rPr>
                <w:rFonts w:ascii="Helvetica" w:hAnsi="Helvetica"/>
                <w:sz w:val="18"/>
                <w:szCs w:val="18"/>
                <w:highlight w:val="yellow"/>
              </w:rPr>
            </w:pPr>
            <w:r w:rsidRPr="003618C4">
              <w:rPr>
                <w:rFonts w:ascii="Helvetica" w:hAnsi="Helvetica"/>
                <w:sz w:val="18"/>
                <w:szCs w:val="18"/>
              </w:rPr>
              <w:t>215 – 224</w:t>
            </w:r>
          </w:p>
        </w:tc>
      </w:tr>
      <w:tr w:rsidR="00CB6D07" w:rsidRPr="003618C4" w:rsidTr="00CB6D07">
        <w:trPr>
          <w:trHeight w:val="20"/>
        </w:trPr>
        <w:tc>
          <w:tcPr>
            <w:tcW w:w="1823" w:type="dxa"/>
            <w:hideMark/>
          </w:tcPr>
          <w:p w:rsidR="00CB6D07" w:rsidRPr="003618C4" w:rsidRDefault="00CB6D07" w:rsidP="00D05E1A">
            <w:pPr>
              <w:rPr>
                <w:rFonts w:ascii="Helvetica" w:hAnsi="Helvetica"/>
                <w:b/>
                <w:sz w:val="18"/>
                <w:szCs w:val="18"/>
              </w:rPr>
            </w:pPr>
            <w:r w:rsidRPr="003618C4">
              <w:rPr>
                <w:rFonts w:ascii="Helvetica" w:hAnsi="Helvetica"/>
                <w:sz w:val="18"/>
                <w:szCs w:val="18"/>
              </w:rPr>
              <w:lastRenderedPageBreak/>
              <w:t>R. N. Beheraand A. Panda</w:t>
            </w:r>
          </w:p>
        </w:tc>
        <w:tc>
          <w:tcPr>
            <w:tcW w:w="2791" w:type="dxa"/>
            <w:hideMark/>
          </w:tcPr>
          <w:p w:rsidR="00CB6D07" w:rsidRPr="003618C4" w:rsidRDefault="00CB6D07" w:rsidP="00D05E1A">
            <w:pPr>
              <w:rPr>
                <w:rFonts w:ascii="Helvetica" w:hAnsi="Helvetica"/>
                <w:b/>
                <w:sz w:val="18"/>
                <w:szCs w:val="18"/>
              </w:rPr>
            </w:pPr>
            <w:r w:rsidRPr="003618C4">
              <w:rPr>
                <w:rFonts w:ascii="Helvetica" w:hAnsi="Helvetica"/>
                <w:sz w:val="18"/>
                <w:szCs w:val="18"/>
              </w:rPr>
              <w:t>“Effect of Chelate ring and rigidity on Se…N interactions: A computational study”</w:t>
            </w:r>
          </w:p>
        </w:tc>
        <w:tc>
          <w:tcPr>
            <w:tcW w:w="2880" w:type="dxa"/>
            <w:hideMark/>
          </w:tcPr>
          <w:p w:rsidR="00CB6D07" w:rsidRPr="003618C4" w:rsidRDefault="00CB6D07" w:rsidP="00D05E1A">
            <w:pPr>
              <w:rPr>
                <w:rFonts w:ascii="Helvetica" w:hAnsi="Helvetica"/>
                <w:b/>
                <w:sz w:val="18"/>
                <w:szCs w:val="18"/>
              </w:rPr>
            </w:pPr>
            <w:r w:rsidRPr="003618C4">
              <w:rPr>
                <w:rFonts w:ascii="Helvetica" w:hAnsi="Helvetica"/>
                <w:i/>
                <w:sz w:val="18"/>
                <w:szCs w:val="18"/>
              </w:rPr>
              <w:t>RSC Advances</w:t>
            </w:r>
            <w:r w:rsidRPr="003618C4">
              <w:rPr>
                <w:rFonts w:ascii="Helvetica" w:hAnsi="Helvetica"/>
                <w:sz w:val="18"/>
                <w:szCs w:val="18"/>
              </w:rPr>
              <w:t xml:space="preserve"> </w:t>
            </w:r>
          </w:p>
        </w:tc>
        <w:tc>
          <w:tcPr>
            <w:tcW w:w="810" w:type="dxa"/>
            <w:hideMark/>
          </w:tcPr>
          <w:p w:rsidR="00CB6D07" w:rsidRPr="003618C4" w:rsidRDefault="00CB6D07" w:rsidP="00D05E1A">
            <w:pPr>
              <w:jc w:val="center"/>
              <w:rPr>
                <w:rFonts w:ascii="Helvetica" w:hAnsi="Helvetica"/>
                <w:sz w:val="18"/>
                <w:szCs w:val="18"/>
                <w:highlight w:val="yellow"/>
              </w:rPr>
            </w:pPr>
            <w:r w:rsidRPr="003618C4">
              <w:rPr>
                <w:rFonts w:ascii="Helvetica" w:hAnsi="Helvetica"/>
                <w:sz w:val="18"/>
                <w:szCs w:val="18"/>
              </w:rPr>
              <w:t>2</w:t>
            </w:r>
          </w:p>
        </w:tc>
        <w:tc>
          <w:tcPr>
            <w:tcW w:w="810" w:type="dxa"/>
            <w:hideMark/>
          </w:tcPr>
          <w:p w:rsidR="00CB6D07" w:rsidRPr="003618C4" w:rsidRDefault="00CB6D07" w:rsidP="00B111FC">
            <w:pPr>
              <w:rPr>
                <w:rFonts w:ascii="Helvetica" w:hAnsi="Helvetica"/>
                <w:sz w:val="18"/>
                <w:szCs w:val="18"/>
                <w:highlight w:val="yellow"/>
              </w:rPr>
            </w:pPr>
            <w:r w:rsidRPr="003618C4">
              <w:rPr>
                <w:rFonts w:ascii="Helvetica" w:hAnsi="Helvetica"/>
                <w:sz w:val="18"/>
                <w:szCs w:val="18"/>
              </w:rPr>
              <w:t>6948 – 6956</w:t>
            </w:r>
          </w:p>
        </w:tc>
      </w:tr>
      <w:tr w:rsidR="00CB6D07" w:rsidRPr="003618C4" w:rsidTr="00CB6D07">
        <w:trPr>
          <w:trHeight w:val="20"/>
        </w:trPr>
        <w:tc>
          <w:tcPr>
            <w:tcW w:w="1823" w:type="dxa"/>
            <w:hideMark/>
          </w:tcPr>
          <w:p w:rsidR="00CB6D07" w:rsidRPr="003618C4" w:rsidRDefault="00CB6D07" w:rsidP="00D05E1A">
            <w:pPr>
              <w:rPr>
                <w:rFonts w:ascii="Helvetica" w:hAnsi="Helvetica"/>
                <w:b/>
                <w:sz w:val="18"/>
                <w:szCs w:val="18"/>
              </w:rPr>
            </w:pPr>
            <w:r w:rsidRPr="003618C4">
              <w:rPr>
                <w:rFonts w:ascii="Helvetica" w:hAnsi="Helvetica"/>
                <w:sz w:val="18"/>
                <w:szCs w:val="18"/>
              </w:rPr>
              <w:t>R. Yogesh and R. N. Behera</w:t>
            </w:r>
          </w:p>
        </w:tc>
        <w:tc>
          <w:tcPr>
            <w:tcW w:w="2791" w:type="dxa"/>
            <w:hideMark/>
          </w:tcPr>
          <w:p w:rsidR="00CB6D07" w:rsidRPr="003618C4" w:rsidRDefault="00CB6D07" w:rsidP="00D05E1A">
            <w:pPr>
              <w:rPr>
                <w:rFonts w:ascii="Helvetica" w:hAnsi="Helvetica"/>
                <w:b/>
                <w:sz w:val="18"/>
                <w:szCs w:val="18"/>
              </w:rPr>
            </w:pPr>
            <w:r w:rsidRPr="003618C4">
              <w:rPr>
                <w:rFonts w:ascii="Helvetica" w:hAnsi="Helvetica"/>
                <w:sz w:val="18"/>
                <w:szCs w:val="18"/>
              </w:rPr>
              <w:t>“Molecular dynamics simulations of micellization of Alkyl Ethoxylate”</w:t>
            </w:r>
          </w:p>
        </w:tc>
        <w:tc>
          <w:tcPr>
            <w:tcW w:w="2880" w:type="dxa"/>
            <w:hideMark/>
          </w:tcPr>
          <w:p w:rsidR="00CB6D07" w:rsidRPr="003618C4" w:rsidRDefault="00CB6D07" w:rsidP="00D05E1A">
            <w:pPr>
              <w:rPr>
                <w:rFonts w:ascii="Helvetica" w:hAnsi="Helvetica"/>
                <w:b/>
                <w:sz w:val="18"/>
                <w:szCs w:val="18"/>
              </w:rPr>
            </w:pPr>
            <w:r w:rsidRPr="003618C4">
              <w:rPr>
                <w:rFonts w:ascii="Helvetica" w:hAnsi="Helvetica"/>
                <w:i/>
                <w:sz w:val="18"/>
                <w:szCs w:val="18"/>
              </w:rPr>
              <w:t>Asian Journal of Chemistry</w:t>
            </w:r>
          </w:p>
        </w:tc>
        <w:tc>
          <w:tcPr>
            <w:tcW w:w="810" w:type="dxa"/>
            <w:hideMark/>
          </w:tcPr>
          <w:p w:rsidR="00CB6D07" w:rsidRPr="003618C4" w:rsidRDefault="00CB6D07" w:rsidP="00D05E1A">
            <w:pPr>
              <w:jc w:val="center"/>
              <w:rPr>
                <w:rFonts w:ascii="Helvetica" w:hAnsi="Helvetica"/>
                <w:sz w:val="18"/>
                <w:szCs w:val="18"/>
                <w:highlight w:val="yellow"/>
              </w:rPr>
            </w:pPr>
            <w:r w:rsidRPr="003618C4">
              <w:rPr>
                <w:rFonts w:ascii="Helvetica" w:hAnsi="Helvetica"/>
                <w:sz w:val="18"/>
                <w:szCs w:val="18"/>
              </w:rPr>
              <w:t>24</w:t>
            </w:r>
          </w:p>
        </w:tc>
        <w:tc>
          <w:tcPr>
            <w:tcW w:w="810" w:type="dxa"/>
            <w:hideMark/>
          </w:tcPr>
          <w:p w:rsidR="00CB6D07" w:rsidRPr="003618C4" w:rsidRDefault="00CB6D07" w:rsidP="00B111FC">
            <w:pPr>
              <w:rPr>
                <w:rFonts w:ascii="Helvetica" w:hAnsi="Helvetica"/>
                <w:sz w:val="18"/>
                <w:szCs w:val="18"/>
                <w:highlight w:val="yellow"/>
              </w:rPr>
            </w:pPr>
            <w:r w:rsidRPr="003618C4">
              <w:rPr>
                <w:rFonts w:ascii="Helvetica" w:hAnsi="Helvetica"/>
                <w:sz w:val="18"/>
                <w:szCs w:val="18"/>
              </w:rPr>
              <w:t xml:space="preserve">5785 </w:t>
            </w:r>
            <w:r w:rsidR="009F378A">
              <w:rPr>
                <w:rFonts w:ascii="Helvetica" w:hAnsi="Helvetica"/>
                <w:sz w:val="18"/>
                <w:szCs w:val="18"/>
              </w:rPr>
              <w:t>–</w:t>
            </w:r>
            <w:r w:rsidRPr="003618C4">
              <w:rPr>
                <w:rFonts w:ascii="Helvetica" w:hAnsi="Helvetica"/>
                <w:sz w:val="18"/>
                <w:szCs w:val="18"/>
              </w:rPr>
              <w:t xml:space="preserve"> 5788</w:t>
            </w:r>
          </w:p>
        </w:tc>
      </w:tr>
      <w:tr w:rsidR="00CB6D07" w:rsidRPr="003618C4" w:rsidTr="00CB6D07">
        <w:trPr>
          <w:trHeight w:val="20"/>
        </w:trPr>
        <w:tc>
          <w:tcPr>
            <w:tcW w:w="1823" w:type="dxa"/>
            <w:hideMark/>
          </w:tcPr>
          <w:p w:rsidR="00CB6D07" w:rsidRPr="003618C4" w:rsidRDefault="00CB6D07" w:rsidP="00D05E1A">
            <w:pPr>
              <w:rPr>
                <w:rFonts w:ascii="Helvetica" w:hAnsi="Helvetica"/>
                <w:b/>
                <w:sz w:val="18"/>
                <w:szCs w:val="18"/>
              </w:rPr>
            </w:pPr>
            <w:r w:rsidRPr="003618C4">
              <w:rPr>
                <w:rFonts w:ascii="Helvetica" w:hAnsi="Helvetica"/>
                <w:sz w:val="18"/>
                <w:szCs w:val="18"/>
              </w:rPr>
              <w:t>R. Yogesh and R. N. Behera</w:t>
            </w:r>
          </w:p>
        </w:tc>
        <w:tc>
          <w:tcPr>
            <w:tcW w:w="2791" w:type="dxa"/>
            <w:hideMark/>
          </w:tcPr>
          <w:p w:rsidR="00CB6D07" w:rsidRPr="003618C4" w:rsidRDefault="00CB6D07" w:rsidP="00D05E1A">
            <w:pPr>
              <w:rPr>
                <w:rFonts w:ascii="Helvetica" w:hAnsi="Helvetica"/>
                <w:b/>
                <w:sz w:val="18"/>
                <w:szCs w:val="18"/>
              </w:rPr>
            </w:pPr>
            <w:r w:rsidRPr="003618C4">
              <w:rPr>
                <w:rFonts w:ascii="Helvetica" w:hAnsi="Helvetica"/>
                <w:sz w:val="18"/>
                <w:szCs w:val="18"/>
              </w:rPr>
              <w:t>“Comparison of Binding Affinities and ADMET Properties of Lysine Sulfonamide and Cyclic Urea Derivatives with Commercial HIV Protease Inhibitors for the MDR mutants”</w:t>
            </w:r>
          </w:p>
        </w:tc>
        <w:tc>
          <w:tcPr>
            <w:tcW w:w="2880" w:type="dxa"/>
            <w:hideMark/>
          </w:tcPr>
          <w:p w:rsidR="00CB6D07" w:rsidRPr="003618C4" w:rsidRDefault="00CB6D07" w:rsidP="00D05E1A">
            <w:pPr>
              <w:rPr>
                <w:rFonts w:ascii="Helvetica" w:hAnsi="Helvetica"/>
                <w:b/>
                <w:sz w:val="18"/>
                <w:szCs w:val="18"/>
              </w:rPr>
            </w:pPr>
            <w:r w:rsidRPr="003618C4">
              <w:rPr>
                <w:rFonts w:ascii="Helvetica" w:hAnsi="Helvetica"/>
                <w:i/>
                <w:sz w:val="18"/>
                <w:szCs w:val="18"/>
              </w:rPr>
              <w:t>International Journal of  Chemistry</w:t>
            </w:r>
          </w:p>
        </w:tc>
        <w:tc>
          <w:tcPr>
            <w:tcW w:w="810" w:type="dxa"/>
            <w:hideMark/>
          </w:tcPr>
          <w:p w:rsidR="00CB6D07" w:rsidRPr="003618C4" w:rsidRDefault="00CB6D07" w:rsidP="00D05E1A">
            <w:pPr>
              <w:jc w:val="center"/>
              <w:rPr>
                <w:rFonts w:ascii="Helvetica" w:hAnsi="Helvetica"/>
                <w:sz w:val="18"/>
                <w:szCs w:val="18"/>
                <w:highlight w:val="yellow"/>
              </w:rPr>
            </w:pPr>
            <w:r w:rsidRPr="003618C4">
              <w:rPr>
                <w:rFonts w:ascii="Helvetica" w:hAnsi="Helvetica"/>
                <w:sz w:val="18"/>
                <w:szCs w:val="18"/>
              </w:rPr>
              <w:t>1</w:t>
            </w:r>
          </w:p>
        </w:tc>
        <w:tc>
          <w:tcPr>
            <w:tcW w:w="810" w:type="dxa"/>
            <w:hideMark/>
          </w:tcPr>
          <w:p w:rsidR="00CB6D07" w:rsidRPr="003618C4" w:rsidRDefault="00CB6D07" w:rsidP="00B111FC">
            <w:pPr>
              <w:rPr>
                <w:rFonts w:ascii="Helvetica" w:hAnsi="Helvetica"/>
                <w:sz w:val="18"/>
                <w:szCs w:val="18"/>
                <w:highlight w:val="yellow"/>
              </w:rPr>
            </w:pPr>
            <w:r w:rsidRPr="003618C4">
              <w:rPr>
                <w:rFonts w:ascii="Helvetica" w:hAnsi="Helvetica"/>
                <w:sz w:val="18"/>
                <w:szCs w:val="18"/>
              </w:rPr>
              <w:t>178-188</w:t>
            </w:r>
          </w:p>
        </w:tc>
      </w:tr>
      <w:tr w:rsidR="00CB6D07" w:rsidRPr="003618C4" w:rsidTr="00CB6D07">
        <w:trPr>
          <w:trHeight w:val="20"/>
        </w:trPr>
        <w:tc>
          <w:tcPr>
            <w:tcW w:w="1823" w:type="dxa"/>
            <w:hideMark/>
          </w:tcPr>
          <w:p w:rsidR="00CB6D07" w:rsidRPr="003618C4" w:rsidRDefault="00CB6D07" w:rsidP="00D05E1A">
            <w:pPr>
              <w:autoSpaceDE w:val="0"/>
              <w:autoSpaceDN w:val="0"/>
              <w:adjustRightInd w:val="0"/>
              <w:rPr>
                <w:rFonts w:ascii="Helvetica" w:hAnsi="Helvetica"/>
                <w:sz w:val="18"/>
                <w:szCs w:val="18"/>
              </w:rPr>
            </w:pPr>
            <w:r w:rsidRPr="003618C4">
              <w:rPr>
                <w:rFonts w:ascii="Helvetica" w:hAnsi="Helvetica"/>
                <w:sz w:val="18"/>
                <w:szCs w:val="18"/>
              </w:rPr>
              <w:t xml:space="preserve">Kumar,V.; Banerjee,M.; Chatterjee,A. </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A reaction based turn-on type fluorogenic and chromogenic probe for the detection of trace amount of nitrite in water</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sz w:val="18"/>
                <w:szCs w:val="18"/>
              </w:rPr>
              <w:t>Talanta (2012),</w:t>
            </w:r>
            <w:r w:rsidRPr="003618C4">
              <w:rPr>
                <w:rFonts w:ascii="Helvetica" w:hAnsi="Helvetica"/>
                <w:b/>
                <w:sz w:val="18"/>
                <w:szCs w:val="18"/>
              </w:rPr>
              <w:t xml:space="preserve"> </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i/>
                <w:sz w:val="18"/>
                <w:szCs w:val="18"/>
              </w:rPr>
              <w:t>99</w:t>
            </w:r>
          </w:p>
        </w:tc>
        <w:tc>
          <w:tcPr>
            <w:tcW w:w="810" w:type="dxa"/>
            <w:hideMark/>
          </w:tcPr>
          <w:p w:rsidR="00CB6D07" w:rsidRPr="003618C4" w:rsidRDefault="00CB6D07" w:rsidP="00B111FC">
            <w:pPr>
              <w:rPr>
                <w:rFonts w:ascii="Helvetica" w:hAnsi="Helvetica"/>
                <w:sz w:val="18"/>
                <w:szCs w:val="18"/>
              </w:rPr>
            </w:pPr>
            <w:r w:rsidRPr="003618C4">
              <w:rPr>
                <w:rFonts w:ascii="Helvetica" w:hAnsi="Helvetica"/>
                <w:sz w:val="18"/>
                <w:szCs w:val="18"/>
              </w:rPr>
              <w:t>610-615.</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K. P. Jayadevan and T. Y. Tseng</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Review: One-dimensional ZnO Nanostructures,</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sz w:val="18"/>
                <w:szCs w:val="18"/>
              </w:rPr>
              <w:t>J. Nanosci. Nanotech (2012)</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12</w:t>
            </w:r>
          </w:p>
        </w:tc>
        <w:tc>
          <w:tcPr>
            <w:tcW w:w="810" w:type="dxa"/>
            <w:hideMark/>
          </w:tcPr>
          <w:p w:rsidR="00CB6D07" w:rsidRPr="003618C4" w:rsidRDefault="00CB6D07" w:rsidP="00B111FC">
            <w:pPr>
              <w:rPr>
                <w:rFonts w:ascii="Helvetica" w:hAnsi="Helvetica"/>
                <w:sz w:val="18"/>
                <w:szCs w:val="18"/>
              </w:rPr>
            </w:pPr>
            <w:r w:rsidRPr="003618C4">
              <w:rPr>
                <w:rFonts w:ascii="Helvetica" w:hAnsi="Helvetica"/>
                <w:sz w:val="18"/>
                <w:szCs w:val="18"/>
              </w:rPr>
              <w:t>4409-4457.</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highlight w:val="yellow"/>
              </w:rPr>
            </w:pPr>
            <w:r w:rsidRPr="003618C4">
              <w:rPr>
                <w:rFonts w:ascii="Helvetica" w:hAnsi="Helvetica"/>
                <w:sz w:val="18"/>
                <w:szCs w:val="18"/>
              </w:rPr>
              <w:t>,Anjan Chattopadhyay</w:t>
            </w:r>
          </w:p>
        </w:tc>
        <w:tc>
          <w:tcPr>
            <w:tcW w:w="2791" w:type="dxa"/>
            <w:hideMark/>
          </w:tcPr>
          <w:p w:rsidR="00CB6D07" w:rsidRPr="003618C4" w:rsidRDefault="00CB6D07" w:rsidP="00D05E1A">
            <w:pPr>
              <w:rPr>
                <w:rFonts w:ascii="Helvetica" w:hAnsi="Helvetica"/>
                <w:sz w:val="18"/>
                <w:szCs w:val="18"/>
                <w:highlight w:val="yellow"/>
              </w:rPr>
            </w:pPr>
            <w:r w:rsidRPr="003618C4">
              <w:rPr>
                <w:rFonts w:ascii="Helvetica" w:hAnsi="Helvetica"/>
                <w:sz w:val="18"/>
                <w:szCs w:val="18"/>
              </w:rPr>
              <w:t>A comparative spectroscopic study of the excited electronic states of potassium-neon and potassium-helium systems</w:t>
            </w:r>
          </w:p>
        </w:tc>
        <w:tc>
          <w:tcPr>
            <w:tcW w:w="2880" w:type="dxa"/>
            <w:hideMark/>
          </w:tcPr>
          <w:p w:rsidR="00CB6D07" w:rsidRPr="003618C4" w:rsidRDefault="00CB6D07" w:rsidP="00D05E1A">
            <w:pPr>
              <w:rPr>
                <w:rFonts w:ascii="Helvetica" w:hAnsi="Helvetica"/>
                <w:sz w:val="18"/>
                <w:szCs w:val="18"/>
                <w:highlight w:val="yellow"/>
              </w:rPr>
            </w:pPr>
            <w:r w:rsidRPr="003618C4">
              <w:rPr>
                <w:rFonts w:ascii="Helvetica" w:hAnsi="Helvetica"/>
                <w:sz w:val="18"/>
                <w:szCs w:val="18"/>
              </w:rPr>
              <w:t>, Eur.Phys. J. D</w:t>
            </w:r>
          </w:p>
        </w:tc>
        <w:tc>
          <w:tcPr>
            <w:tcW w:w="810" w:type="dxa"/>
            <w:hideMark/>
          </w:tcPr>
          <w:p w:rsidR="00CB6D07" w:rsidRPr="003618C4" w:rsidRDefault="00CB6D07" w:rsidP="00D05E1A">
            <w:pPr>
              <w:jc w:val="center"/>
              <w:rPr>
                <w:rFonts w:ascii="Helvetica" w:hAnsi="Helvetica"/>
                <w:sz w:val="18"/>
                <w:szCs w:val="18"/>
                <w:highlight w:val="yellow"/>
              </w:rPr>
            </w:pPr>
            <w:r w:rsidRPr="003618C4">
              <w:rPr>
                <w:rFonts w:ascii="Helvetica" w:hAnsi="Helvetica"/>
                <w:sz w:val="18"/>
                <w:szCs w:val="18"/>
              </w:rPr>
              <w:t>66</w:t>
            </w:r>
          </w:p>
        </w:tc>
        <w:tc>
          <w:tcPr>
            <w:tcW w:w="810" w:type="dxa"/>
            <w:hideMark/>
          </w:tcPr>
          <w:p w:rsidR="00CB6D07" w:rsidRPr="003618C4" w:rsidRDefault="00CB6D07" w:rsidP="00B111FC">
            <w:pPr>
              <w:rPr>
                <w:rFonts w:ascii="Helvetica" w:hAnsi="Helvetica"/>
                <w:sz w:val="18"/>
                <w:szCs w:val="18"/>
                <w:highlight w:val="yellow"/>
              </w:rPr>
            </w:pPr>
            <w:r w:rsidRPr="003618C4">
              <w:rPr>
                <w:rFonts w:ascii="Helvetica" w:hAnsi="Helvetica"/>
                <w:sz w:val="18"/>
                <w:szCs w:val="18"/>
              </w:rPr>
              <w:t>325</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highlight w:val="yellow"/>
              </w:rPr>
            </w:pPr>
            <w:r w:rsidRPr="003618C4">
              <w:rPr>
                <w:rFonts w:ascii="Helvetica" w:hAnsi="Helvetica"/>
                <w:sz w:val="18"/>
                <w:szCs w:val="18"/>
              </w:rPr>
              <w:t>Anjan Chattopadhyay</w:t>
            </w:r>
          </w:p>
        </w:tc>
        <w:tc>
          <w:tcPr>
            <w:tcW w:w="2791" w:type="dxa"/>
            <w:hideMark/>
          </w:tcPr>
          <w:p w:rsidR="00CB6D07" w:rsidRPr="003618C4" w:rsidRDefault="00CB6D07" w:rsidP="00D05E1A">
            <w:pPr>
              <w:rPr>
                <w:rFonts w:ascii="Helvetica" w:hAnsi="Helvetica"/>
                <w:sz w:val="18"/>
                <w:szCs w:val="18"/>
                <w:highlight w:val="yellow"/>
              </w:rPr>
            </w:pPr>
            <w:r w:rsidRPr="003618C4">
              <w:rPr>
                <w:rFonts w:ascii="Helvetica" w:hAnsi="Helvetica"/>
                <w:sz w:val="18"/>
                <w:szCs w:val="18"/>
              </w:rPr>
              <w:t xml:space="preserve">Comparative study of spectroscopic properties of the low-lying electronic states of 2, 4-pentadien-1-iminium cation and its N-substituted analogues </w:t>
            </w:r>
          </w:p>
        </w:tc>
        <w:tc>
          <w:tcPr>
            <w:tcW w:w="2880" w:type="dxa"/>
            <w:hideMark/>
          </w:tcPr>
          <w:p w:rsidR="00CB6D07" w:rsidRPr="003618C4" w:rsidRDefault="00CB6D07" w:rsidP="00D05E1A">
            <w:pPr>
              <w:rPr>
                <w:rFonts w:ascii="Helvetica" w:hAnsi="Helvetica"/>
                <w:sz w:val="18"/>
                <w:szCs w:val="18"/>
                <w:highlight w:val="yellow"/>
              </w:rPr>
            </w:pPr>
            <w:r w:rsidRPr="003618C4">
              <w:rPr>
                <w:rFonts w:ascii="Helvetica" w:hAnsi="Helvetica"/>
                <w:sz w:val="18"/>
                <w:szCs w:val="18"/>
              </w:rPr>
              <w:t>,J. Chem.Sci.</w:t>
            </w:r>
          </w:p>
        </w:tc>
        <w:tc>
          <w:tcPr>
            <w:tcW w:w="810" w:type="dxa"/>
            <w:hideMark/>
          </w:tcPr>
          <w:p w:rsidR="00CB6D07" w:rsidRPr="003618C4" w:rsidRDefault="00CB6D07" w:rsidP="00D05E1A">
            <w:pPr>
              <w:jc w:val="center"/>
              <w:rPr>
                <w:rFonts w:ascii="Helvetica" w:hAnsi="Helvetica"/>
                <w:sz w:val="18"/>
                <w:szCs w:val="18"/>
                <w:highlight w:val="yellow"/>
              </w:rPr>
            </w:pPr>
            <w:r w:rsidRPr="003618C4">
              <w:rPr>
                <w:rFonts w:ascii="Helvetica" w:hAnsi="Helvetica"/>
                <w:sz w:val="18"/>
                <w:szCs w:val="18"/>
              </w:rPr>
              <w:t>124</w:t>
            </w:r>
          </w:p>
        </w:tc>
        <w:tc>
          <w:tcPr>
            <w:tcW w:w="810" w:type="dxa"/>
            <w:hideMark/>
          </w:tcPr>
          <w:p w:rsidR="00CB6D07" w:rsidRPr="003618C4" w:rsidRDefault="00CB6D07" w:rsidP="00B111FC">
            <w:pPr>
              <w:rPr>
                <w:rFonts w:ascii="Helvetica" w:hAnsi="Helvetica"/>
                <w:sz w:val="18"/>
                <w:szCs w:val="18"/>
                <w:highlight w:val="yellow"/>
              </w:rPr>
            </w:pPr>
            <w:r w:rsidRPr="003618C4">
              <w:rPr>
                <w:rFonts w:ascii="Helvetica" w:hAnsi="Helvetica"/>
                <w:sz w:val="18"/>
                <w:szCs w:val="18"/>
              </w:rPr>
              <w:t>985</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 xml:space="preserve">Priyadarshini Parekh, Gokulakrishnan Subramanian, </w:t>
            </w:r>
            <w:r w:rsidRPr="003618C4">
              <w:rPr>
                <w:rFonts w:ascii="Helvetica" w:hAnsi="Helvetica"/>
                <w:bCs/>
                <w:sz w:val="18"/>
                <w:szCs w:val="18"/>
                <w:u w:val="single"/>
              </w:rPr>
              <w:t>Halan Prakash</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Visible light water disinfection using [Ru(bpy)</w:t>
            </w:r>
            <w:r w:rsidRPr="003618C4">
              <w:rPr>
                <w:rFonts w:ascii="Helvetica" w:hAnsi="Helvetica"/>
                <w:sz w:val="18"/>
                <w:szCs w:val="18"/>
                <w:vertAlign w:val="subscript"/>
              </w:rPr>
              <w:t>2</w:t>
            </w:r>
            <w:r w:rsidRPr="003618C4">
              <w:rPr>
                <w:rFonts w:ascii="Helvetica" w:hAnsi="Helvetica"/>
                <w:sz w:val="18"/>
                <w:szCs w:val="18"/>
              </w:rPr>
              <w:t>(phendione)](PF</w:t>
            </w:r>
            <w:r w:rsidRPr="003618C4">
              <w:rPr>
                <w:rFonts w:ascii="Helvetica" w:hAnsi="Helvetica"/>
                <w:sz w:val="18"/>
                <w:szCs w:val="18"/>
                <w:vertAlign w:val="subscript"/>
              </w:rPr>
              <w:t>6</w:t>
            </w:r>
            <w:r w:rsidRPr="003618C4">
              <w:rPr>
                <w:rFonts w:ascii="Helvetica" w:hAnsi="Helvetica"/>
                <w:sz w:val="18"/>
                <w:szCs w:val="18"/>
              </w:rPr>
              <w:t>)</w:t>
            </w:r>
            <w:r w:rsidRPr="003618C4">
              <w:rPr>
                <w:rFonts w:ascii="Helvetica" w:hAnsi="Helvetica"/>
                <w:sz w:val="18"/>
                <w:szCs w:val="18"/>
                <w:vertAlign w:val="subscript"/>
              </w:rPr>
              <w:t>2</w:t>
            </w:r>
            <w:r w:rsidRPr="003618C4">
              <w:rPr>
                <w:rFonts w:ascii="Helvetica" w:hAnsi="Helvetica"/>
                <w:sz w:val="18"/>
                <w:szCs w:val="18"/>
              </w:rPr>
              <w:t>.2H</w:t>
            </w:r>
            <w:r w:rsidRPr="003618C4">
              <w:rPr>
                <w:rFonts w:ascii="Helvetica" w:hAnsi="Helvetica"/>
                <w:sz w:val="18"/>
                <w:szCs w:val="18"/>
                <w:vertAlign w:val="subscript"/>
              </w:rPr>
              <w:t>2</w:t>
            </w:r>
            <w:r w:rsidRPr="003618C4">
              <w:rPr>
                <w:rFonts w:ascii="Helvetica" w:hAnsi="Helvetica"/>
                <w:sz w:val="18"/>
                <w:szCs w:val="18"/>
              </w:rPr>
              <w:t>O and [Ru(phendione)</w:t>
            </w:r>
            <w:r w:rsidRPr="003618C4">
              <w:rPr>
                <w:rFonts w:ascii="Helvetica" w:hAnsi="Helvetica"/>
                <w:sz w:val="18"/>
                <w:szCs w:val="18"/>
                <w:vertAlign w:val="subscript"/>
              </w:rPr>
              <w:t>3</w:t>
            </w:r>
            <w:r w:rsidRPr="003618C4">
              <w:rPr>
                <w:rFonts w:ascii="Helvetica" w:hAnsi="Helvetica"/>
                <w:sz w:val="18"/>
                <w:szCs w:val="18"/>
              </w:rPr>
              <w:t>]Cl</w:t>
            </w:r>
            <w:r w:rsidRPr="003618C4">
              <w:rPr>
                <w:rFonts w:ascii="Helvetica" w:hAnsi="Helvetica"/>
                <w:sz w:val="18"/>
                <w:szCs w:val="18"/>
                <w:vertAlign w:val="subscript"/>
              </w:rPr>
              <w:t>2</w:t>
            </w:r>
            <w:r w:rsidRPr="003618C4">
              <w:rPr>
                <w:rFonts w:ascii="Helvetica" w:hAnsi="Helvetica"/>
                <w:sz w:val="18"/>
                <w:szCs w:val="18"/>
              </w:rPr>
              <w:t>.2H</w:t>
            </w:r>
            <w:r w:rsidRPr="003618C4">
              <w:rPr>
                <w:rFonts w:ascii="Helvetica" w:hAnsi="Helvetica"/>
                <w:sz w:val="18"/>
                <w:szCs w:val="18"/>
                <w:vertAlign w:val="subscript"/>
              </w:rPr>
              <w:t>2</w:t>
            </w:r>
            <w:r w:rsidRPr="003618C4">
              <w:rPr>
                <w:rFonts w:ascii="Helvetica" w:hAnsi="Helvetica"/>
                <w:sz w:val="18"/>
                <w:szCs w:val="18"/>
              </w:rPr>
              <w:t xml:space="preserve">O complexes  and their effective adsorption onto activated carbon </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sz w:val="18"/>
                <w:szCs w:val="18"/>
              </w:rPr>
              <w:t>Separation and Purification Technology</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Accepted Manuscript</w:t>
            </w:r>
          </w:p>
        </w:tc>
        <w:tc>
          <w:tcPr>
            <w:tcW w:w="810" w:type="dxa"/>
            <w:hideMark/>
          </w:tcPr>
          <w:p w:rsidR="00CB6D07" w:rsidRPr="003618C4" w:rsidRDefault="00CB6D07" w:rsidP="00B111FC">
            <w:pPr>
              <w:rPr>
                <w:rFonts w:ascii="Helvetica" w:hAnsi="Helvetica"/>
                <w:sz w:val="18"/>
                <w:szCs w:val="18"/>
                <w:highlight w:val="yellow"/>
              </w:rPr>
            </w:pP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Gokulakrishnan Subramanian, Priyadarshini Parekh, Halan Prakash</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Photodegradation of Methyl orange and photoinactivation of bacteria by visible light activation of persulphate using a tris(2,2’bipyridyl)Ru(II) complex</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sz w:val="18"/>
                <w:szCs w:val="18"/>
              </w:rPr>
              <w:t>Photochemical and Photobiological Sciences</w:t>
            </w:r>
          </w:p>
        </w:tc>
        <w:tc>
          <w:tcPr>
            <w:tcW w:w="1620" w:type="dxa"/>
            <w:gridSpan w:val="2"/>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Accepted Manuscript</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 xml:space="preserve">Kshipra Naik, Amrita Chatterjee, </w:t>
            </w:r>
            <w:r w:rsidRPr="003618C4">
              <w:rPr>
                <w:rFonts w:ascii="Helvetica" w:hAnsi="Helvetica"/>
                <w:sz w:val="18"/>
                <w:szCs w:val="18"/>
                <w:u w:val="single"/>
              </w:rPr>
              <w:t>Halan Prakash</w:t>
            </w:r>
            <w:r w:rsidRPr="003618C4">
              <w:rPr>
                <w:rFonts w:ascii="Helvetica" w:hAnsi="Helvetica"/>
                <w:sz w:val="18"/>
                <w:szCs w:val="18"/>
              </w:rPr>
              <w:t xml:space="preserve"> and </w:t>
            </w:r>
            <w:r w:rsidRPr="003618C4">
              <w:rPr>
                <w:rFonts w:ascii="Helvetica" w:hAnsi="Helvetica"/>
                <w:bCs/>
                <w:sz w:val="18"/>
                <w:szCs w:val="18"/>
              </w:rPr>
              <w:t>Meenal Kowshik</w:t>
            </w:r>
            <w:r w:rsidRPr="003618C4">
              <w:rPr>
                <w:rFonts w:ascii="Helvetica" w:hAnsi="Helvetica"/>
                <w:sz w:val="18"/>
                <w:szCs w:val="18"/>
              </w:rPr>
              <w:t xml:space="preserve"> </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Mesoporous TiO</w:t>
            </w:r>
            <w:r w:rsidRPr="003618C4">
              <w:rPr>
                <w:rFonts w:ascii="Helvetica" w:hAnsi="Helvetica"/>
                <w:sz w:val="18"/>
                <w:szCs w:val="18"/>
                <w:vertAlign w:val="subscript"/>
              </w:rPr>
              <w:t xml:space="preserve">2 </w:t>
            </w:r>
            <w:r w:rsidRPr="003618C4">
              <w:rPr>
                <w:rFonts w:ascii="Helvetica" w:hAnsi="Helvetica"/>
                <w:sz w:val="18"/>
                <w:szCs w:val="18"/>
              </w:rPr>
              <w:t>nanoparticles containing Ag ion with excellent antimicrobial activity at remarkable low silver concentrations</w:t>
            </w:r>
          </w:p>
        </w:tc>
        <w:tc>
          <w:tcPr>
            <w:tcW w:w="2880" w:type="dxa"/>
            <w:hideMark/>
          </w:tcPr>
          <w:p w:rsidR="00CB6D07" w:rsidRPr="003618C4" w:rsidRDefault="00CB6D07" w:rsidP="00D05E1A">
            <w:pPr>
              <w:rPr>
                <w:rFonts w:ascii="Helvetica" w:hAnsi="Helvetica"/>
                <w:sz w:val="18"/>
                <w:szCs w:val="18"/>
              </w:rPr>
            </w:pPr>
            <w:r w:rsidRPr="003618C4">
              <w:rPr>
                <w:rStyle w:val="Emphasis"/>
                <w:rFonts w:ascii="Helvetica" w:hAnsi="Helvetica"/>
                <w:sz w:val="18"/>
                <w:szCs w:val="18"/>
              </w:rPr>
              <w:t>Journal of Biomedical Nanotechnology</w:t>
            </w:r>
          </w:p>
        </w:tc>
        <w:tc>
          <w:tcPr>
            <w:tcW w:w="1620" w:type="dxa"/>
            <w:gridSpan w:val="2"/>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Accepted Manuscript</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 xml:space="preserve">Gokulakrishnan Subramanian, Priyadarshini Parekh, </w:t>
            </w:r>
            <w:r w:rsidRPr="003618C4">
              <w:rPr>
                <w:rFonts w:ascii="Helvetica" w:hAnsi="Helvetica"/>
                <w:bCs/>
                <w:sz w:val="18"/>
                <w:szCs w:val="18"/>
                <w:u w:val="single"/>
              </w:rPr>
              <w:t>Halan Prakash</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Degradation of Malachite green by Potassium persulphate‚ its enhancement by 1‚8-dimethyl-1‚3‚6‚8‚10‚13-hexaazacyclotetradecane nickel(II) perchlorate complex‚ and removal of antibacterial activity</w:t>
            </w:r>
          </w:p>
        </w:tc>
        <w:tc>
          <w:tcPr>
            <w:tcW w:w="2880" w:type="dxa"/>
            <w:hideMark/>
          </w:tcPr>
          <w:p w:rsidR="00CB6D07" w:rsidRPr="003618C4" w:rsidRDefault="00CB6D07" w:rsidP="00D05E1A">
            <w:pPr>
              <w:rPr>
                <w:rStyle w:val="Emphasis"/>
                <w:rFonts w:ascii="Helvetica" w:hAnsi="Helvetica"/>
                <w:sz w:val="18"/>
                <w:szCs w:val="18"/>
              </w:rPr>
            </w:pPr>
            <w:r w:rsidRPr="003618C4">
              <w:rPr>
                <w:rFonts w:ascii="Helvetica" w:hAnsi="Helvetica"/>
                <w:sz w:val="18"/>
                <w:szCs w:val="18"/>
              </w:rPr>
              <w:t>Journal of Hazardous Materials</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213– 214</w:t>
            </w:r>
          </w:p>
        </w:tc>
        <w:tc>
          <w:tcPr>
            <w:tcW w:w="810" w:type="dxa"/>
          </w:tcPr>
          <w:p w:rsidR="00CB6D07" w:rsidRPr="003618C4" w:rsidRDefault="00CB6D07" w:rsidP="00B111FC">
            <w:pPr>
              <w:rPr>
                <w:rFonts w:ascii="Helvetica" w:hAnsi="Helvetica"/>
                <w:sz w:val="18"/>
                <w:szCs w:val="18"/>
              </w:rPr>
            </w:pPr>
            <w:r w:rsidRPr="003618C4">
              <w:rPr>
                <w:rFonts w:ascii="Helvetica" w:hAnsi="Helvetica"/>
                <w:sz w:val="18"/>
                <w:szCs w:val="18"/>
              </w:rPr>
              <w:t>19– 27</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lastRenderedPageBreak/>
              <w:t xml:space="preserve">Irudayam Maria Johnson, </w:t>
            </w:r>
            <w:r w:rsidRPr="003618C4">
              <w:rPr>
                <w:rFonts w:ascii="Helvetica" w:hAnsi="Helvetica"/>
                <w:sz w:val="18"/>
                <w:szCs w:val="18"/>
                <w:u w:val="single"/>
              </w:rPr>
              <w:t>Halan Prakash</w:t>
            </w:r>
            <w:r w:rsidRPr="003618C4">
              <w:rPr>
                <w:rFonts w:ascii="Helvetica" w:hAnsi="Helvetica"/>
                <w:sz w:val="18"/>
                <w:szCs w:val="18"/>
              </w:rPr>
              <w:t>, Jeyaguru Prathiba, Raghavachary Raghunathan, Raghunathan Malathi</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Spectral Analysis of Naturally Occurring Methylxanthines (Theophylline, Theobromine and Caffeine) Binding with DNA</w:t>
            </w:r>
          </w:p>
        </w:tc>
        <w:tc>
          <w:tcPr>
            <w:tcW w:w="2880" w:type="dxa"/>
            <w:hideMark/>
          </w:tcPr>
          <w:p w:rsidR="00CB6D07" w:rsidRPr="003618C4" w:rsidRDefault="00CB6D07" w:rsidP="00D05E1A">
            <w:pPr>
              <w:rPr>
                <w:rStyle w:val="Emphasis"/>
                <w:rFonts w:ascii="Helvetica" w:hAnsi="Helvetica"/>
                <w:sz w:val="18"/>
                <w:szCs w:val="18"/>
              </w:rPr>
            </w:pPr>
            <w:r w:rsidRPr="003618C4">
              <w:rPr>
                <w:rFonts w:ascii="Helvetica" w:hAnsi="Helvetica"/>
                <w:sz w:val="18"/>
                <w:szCs w:val="18"/>
              </w:rPr>
              <w:t>PLOS ONE</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7</w:t>
            </w:r>
          </w:p>
        </w:tc>
        <w:tc>
          <w:tcPr>
            <w:tcW w:w="810" w:type="dxa"/>
          </w:tcPr>
          <w:p w:rsidR="00CB6D07" w:rsidRPr="003618C4" w:rsidRDefault="00CB6D07" w:rsidP="00B111FC">
            <w:pPr>
              <w:rPr>
                <w:rFonts w:ascii="Helvetica" w:hAnsi="Helvetica"/>
                <w:sz w:val="18"/>
                <w:szCs w:val="18"/>
              </w:rPr>
            </w:pPr>
            <w:r w:rsidRPr="003618C4">
              <w:rPr>
                <w:rFonts w:ascii="Helvetica" w:hAnsi="Helvetica"/>
                <w:sz w:val="18"/>
                <w:szCs w:val="18"/>
              </w:rPr>
              <w:t>e50019</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R. Prasath, P. Bhavana</w:t>
            </w:r>
          </w:p>
        </w:tc>
        <w:tc>
          <w:tcPr>
            <w:tcW w:w="2791" w:type="dxa"/>
            <w:hideMark/>
          </w:tcPr>
          <w:p w:rsidR="00CB6D07" w:rsidRPr="003618C4" w:rsidRDefault="00CB6D07" w:rsidP="00D05E1A">
            <w:pPr>
              <w:pStyle w:val="ListParagraph"/>
              <w:autoSpaceDE w:val="0"/>
              <w:spacing w:after="0" w:line="240" w:lineRule="auto"/>
              <w:ind w:left="0"/>
              <w:rPr>
                <w:rFonts w:ascii="Helvetica" w:hAnsi="Helvetica"/>
                <w:sz w:val="18"/>
                <w:szCs w:val="18"/>
              </w:rPr>
            </w:pPr>
            <w:r w:rsidRPr="003618C4">
              <w:rPr>
                <w:rFonts w:ascii="Times New Roman" w:hAnsi="Times New Roman"/>
                <w:sz w:val="18"/>
                <w:szCs w:val="18"/>
              </w:rPr>
              <w:t>β</w:t>
            </w:r>
            <w:r w:rsidRPr="003618C4">
              <w:rPr>
                <w:rFonts w:ascii="Helvetica" w:hAnsi="Helvetica"/>
                <w:sz w:val="18"/>
                <w:szCs w:val="18"/>
              </w:rPr>
              <w:t>- functionalised meso tetrahalothien-2-ylporphyrins: synthesis, spectral and electrochemical properties</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sz w:val="18"/>
                <w:szCs w:val="18"/>
              </w:rPr>
              <w:t>Journal of Heterocyclic Chemistry</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49</w:t>
            </w:r>
          </w:p>
        </w:tc>
        <w:tc>
          <w:tcPr>
            <w:tcW w:w="810" w:type="dxa"/>
          </w:tcPr>
          <w:p w:rsidR="00CB6D07" w:rsidRPr="003618C4" w:rsidRDefault="00CB6D07" w:rsidP="00B111FC">
            <w:pPr>
              <w:rPr>
                <w:rFonts w:ascii="Helvetica" w:hAnsi="Helvetica"/>
                <w:sz w:val="18"/>
                <w:szCs w:val="18"/>
              </w:rPr>
            </w:pPr>
            <w:r w:rsidRPr="003618C4">
              <w:rPr>
                <w:rFonts w:ascii="Helvetica" w:hAnsi="Helvetica"/>
                <w:sz w:val="18"/>
                <w:szCs w:val="18"/>
              </w:rPr>
              <w:t>1044-1049</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R. Prasath, R. J. Butcher, P. Bhavana,</w:t>
            </w:r>
          </w:p>
        </w:tc>
        <w:tc>
          <w:tcPr>
            <w:tcW w:w="2791" w:type="dxa"/>
            <w:hideMark/>
          </w:tcPr>
          <w:p w:rsidR="00CB6D07" w:rsidRPr="003618C4" w:rsidRDefault="00CB6D07" w:rsidP="00D05E1A">
            <w:pPr>
              <w:autoSpaceDE w:val="0"/>
              <w:rPr>
                <w:rFonts w:ascii="Helvetica" w:hAnsi="Helvetica"/>
                <w:sz w:val="18"/>
                <w:szCs w:val="18"/>
              </w:rPr>
            </w:pPr>
            <w:r w:rsidRPr="003618C4">
              <w:rPr>
                <w:rFonts w:ascii="Helvetica" w:hAnsi="Helvetica"/>
                <w:sz w:val="18"/>
                <w:szCs w:val="18"/>
              </w:rPr>
              <w:t>Nitrothienylporphyrins: Synthesis, crystal structure and, the effect of position</w:t>
            </w:r>
          </w:p>
          <w:p w:rsidR="00CB6D07" w:rsidRPr="003618C4" w:rsidRDefault="00CB6D07" w:rsidP="00D05E1A">
            <w:pPr>
              <w:autoSpaceDE w:val="0"/>
              <w:rPr>
                <w:rFonts w:ascii="Helvetica" w:hAnsi="Helvetica"/>
                <w:sz w:val="18"/>
                <w:szCs w:val="18"/>
              </w:rPr>
            </w:pPr>
            <w:r w:rsidRPr="003618C4">
              <w:rPr>
                <w:rFonts w:ascii="Helvetica" w:hAnsi="Helvetica"/>
                <w:sz w:val="18"/>
                <w:szCs w:val="18"/>
              </w:rPr>
              <w:t>and number of nitro groups on the spectral and electrochemical properties</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sz w:val="18"/>
                <w:szCs w:val="18"/>
              </w:rPr>
              <w:t>Spectrochimica Acta Part A: Molecular and Biomolecular Spectroscopy</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87</w:t>
            </w:r>
          </w:p>
        </w:tc>
        <w:tc>
          <w:tcPr>
            <w:tcW w:w="810" w:type="dxa"/>
          </w:tcPr>
          <w:p w:rsidR="00CB6D07" w:rsidRPr="003618C4" w:rsidRDefault="00CB6D07" w:rsidP="00B111FC">
            <w:pPr>
              <w:rPr>
                <w:rFonts w:ascii="Helvetica" w:hAnsi="Helvetica"/>
                <w:sz w:val="18"/>
                <w:szCs w:val="18"/>
              </w:rPr>
            </w:pPr>
            <w:r w:rsidRPr="003618C4">
              <w:rPr>
                <w:rFonts w:ascii="Helvetica" w:hAnsi="Helvetica"/>
                <w:sz w:val="18"/>
                <w:szCs w:val="18"/>
              </w:rPr>
              <w:t>258-264</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R. Prasath, P. Bhavana, Seik Weng Ng and Edward R. T. Tiekink,</w:t>
            </w:r>
          </w:p>
        </w:tc>
        <w:tc>
          <w:tcPr>
            <w:tcW w:w="2791" w:type="dxa"/>
            <w:hideMark/>
          </w:tcPr>
          <w:p w:rsidR="00CB6D07" w:rsidRPr="003618C4" w:rsidRDefault="00CB6D07" w:rsidP="00D05E1A">
            <w:pPr>
              <w:pStyle w:val="ListParagraph"/>
              <w:tabs>
                <w:tab w:val="left" w:pos="360"/>
              </w:tabs>
              <w:suppressAutoHyphens/>
              <w:autoSpaceDE w:val="0"/>
              <w:spacing w:after="0" w:line="240" w:lineRule="auto"/>
              <w:ind w:left="0"/>
              <w:contextualSpacing w:val="0"/>
              <w:rPr>
                <w:rFonts w:ascii="Helvetica" w:hAnsi="Helvetica"/>
                <w:sz w:val="18"/>
                <w:szCs w:val="18"/>
              </w:rPr>
            </w:pPr>
            <w:r w:rsidRPr="003618C4">
              <w:rPr>
                <w:rFonts w:ascii="Helvetica" w:hAnsi="Helvetica"/>
                <w:sz w:val="18"/>
                <w:szCs w:val="18"/>
              </w:rPr>
              <w:t>[meso-5,10,15,20-Tetrakis(5-bromothiophen-2-yl)porphyrinato-</w:t>
            </w:r>
            <w:r w:rsidRPr="003618C4">
              <w:rPr>
                <w:rFonts w:ascii="Helvetica" w:hAnsi="Helvetica"/>
                <w:i/>
                <w:sz w:val="18"/>
                <w:szCs w:val="18"/>
              </w:rPr>
              <w:t>k</w:t>
            </w:r>
            <w:r w:rsidRPr="003618C4">
              <w:rPr>
                <w:rFonts w:ascii="Helvetica" w:hAnsi="Helvetica"/>
                <w:sz w:val="18"/>
                <w:szCs w:val="18"/>
                <w:vertAlign w:val="superscript"/>
              </w:rPr>
              <w:t>4</w:t>
            </w:r>
            <w:r w:rsidRPr="003618C4">
              <w:rPr>
                <w:rFonts w:ascii="Helvetica" w:hAnsi="Helvetica"/>
                <w:sz w:val="18"/>
                <w:szCs w:val="18"/>
              </w:rPr>
              <w:t>N,N</w:t>
            </w:r>
            <w:r w:rsidRPr="003618C4">
              <w:rPr>
                <w:rFonts w:ascii="Helvetica" w:eastAsia="Times New Roman" w:hAnsi="Helvetica"/>
                <w:sz w:val="18"/>
                <w:szCs w:val="18"/>
              </w:rPr>
              <w:t>’</w:t>
            </w:r>
            <w:r w:rsidRPr="003618C4">
              <w:rPr>
                <w:rFonts w:ascii="Helvetica" w:hAnsi="Helvetica"/>
                <w:sz w:val="18"/>
                <w:szCs w:val="18"/>
              </w:rPr>
              <w:t>,N</w:t>
            </w:r>
            <w:r w:rsidRPr="003618C4">
              <w:rPr>
                <w:rFonts w:ascii="Helvetica" w:eastAsia="Times New Roman" w:hAnsi="Helvetica"/>
                <w:sz w:val="18"/>
                <w:szCs w:val="18"/>
              </w:rPr>
              <w:t>’’</w:t>
            </w:r>
            <w:r w:rsidRPr="003618C4">
              <w:rPr>
                <w:rFonts w:ascii="Helvetica" w:hAnsi="Helvetica"/>
                <w:sz w:val="18"/>
                <w:szCs w:val="18"/>
              </w:rPr>
              <w:t>,N</w:t>
            </w:r>
            <w:r w:rsidRPr="003618C4">
              <w:rPr>
                <w:rFonts w:ascii="Helvetica" w:eastAsia="Times New Roman" w:hAnsi="Helvetica"/>
                <w:sz w:val="18"/>
                <w:szCs w:val="18"/>
              </w:rPr>
              <w:t>’’’</w:t>
            </w:r>
            <w:r w:rsidRPr="003618C4">
              <w:rPr>
                <w:rFonts w:ascii="Helvetica" w:hAnsi="Helvetica"/>
                <w:sz w:val="18"/>
                <w:szCs w:val="18"/>
              </w:rPr>
              <w:t>]-nickel(II)</w:t>
            </w:r>
          </w:p>
          <w:p w:rsidR="00CB6D07" w:rsidRPr="003618C4" w:rsidRDefault="00CB6D07" w:rsidP="00D05E1A">
            <w:pPr>
              <w:autoSpaceDE w:val="0"/>
              <w:rPr>
                <w:rFonts w:ascii="Helvetica" w:hAnsi="Helvetica"/>
                <w:sz w:val="18"/>
                <w:szCs w:val="18"/>
              </w:rPr>
            </w:pPr>
          </w:p>
        </w:tc>
        <w:tc>
          <w:tcPr>
            <w:tcW w:w="2880" w:type="dxa"/>
            <w:hideMark/>
          </w:tcPr>
          <w:p w:rsidR="00CB6D07" w:rsidRPr="003618C4" w:rsidRDefault="00CB6D07" w:rsidP="00D05E1A">
            <w:pPr>
              <w:rPr>
                <w:rFonts w:ascii="Helvetica" w:hAnsi="Helvetica"/>
                <w:sz w:val="18"/>
                <w:szCs w:val="18"/>
              </w:rPr>
            </w:pPr>
            <w:r w:rsidRPr="003618C4">
              <w:rPr>
                <w:rFonts w:ascii="Helvetica" w:hAnsi="Helvetica"/>
                <w:i/>
                <w:sz w:val="18"/>
                <w:szCs w:val="18"/>
              </w:rPr>
              <w:t>Acta Crystallographica</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E68</w:t>
            </w:r>
          </w:p>
        </w:tc>
        <w:tc>
          <w:tcPr>
            <w:tcW w:w="810" w:type="dxa"/>
          </w:tcPr>
          <w:p w:rsidR="00CB6D07" w:rsidRPr="003618C4" w:rsidRDefault="00CB6D07" w:rsidP="00B111FC">
            <w:pPr>
              <w:rPr>
                <w:rFonts w:ascii="Helvetica" w:hAnsi="Helvetica"/>
                <w:sz w:val="18"/>
                <w:szCs w:val="18"/>
              </w:rPr>
            </w:pPr>
            <w:r w:rsidRPr="003618C4">
              <w:rPr>
                <w:rFonts w:ascii="Helvetica" w:hAnsi="Helvetica"/>
                <w:sz w:val="18"/>
                <w:szCs w:val="18"/>
              </w:rPr>
              <w:t>m471–m472</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R. Prasath, P. Bhavana and Ray J. Butcher,</w:t>
            </w:r>
          </w:p>
        </w:tc>
        <w:tc>
          <w:tcPr>
            <w:tcW w:w="2791" w:type="dxa"/>
            <w:hideMark/>
          </w:tcPr>
          <w:p w:rsidR="00CB6D07" w:rsidRPr="00E53F59" w:rsidRDefault="00CB6D07" w:rsidP="00D05E1A">
            <w:pPr>
              <w:suppressAutoHyphens/>
              <w:autoSpaceDE w:val="0"/>
              <w:rPr>
                <w:rFonts w:ascii="Helvetica" w:hAnsi="Helvetica"/>
                <w:sz w:val="18"/>
                <w:szCs w:val="18"/>
              </w:rPr>
            </w:pPr>
            <w:r w:rsidRPr="00E53F59">
              <w:rPr>
                <w:rFonts w:ascii="Helvetica" w:hAnsi="Helvetica"/>
                <w:sz w:val="18"/>
                <w:szCs w:val="18"/>
              </w:rPr>
              <w:t>(E)-1-(2,4-Dimethylquinolin-3-yl)-3-(4-methylphenyl)prop-2-en-1-one</w:t>
            </w:r>
          </w:p>
        </w:tc>
        <w:tc>
          <w:tcPr>
            <w:tcW w:w="2880" w:type="dxa"/>
            <w:hideMark/>
          </w:tcPr>
          <w:p w:rsidR="00CB6D07" w:rsidRPr="003618C4" w:rsidRDefault="00CB6D07" w:rsidP="00D05E1A">
            <w:pPr>
              <w:pStyle w:val="ListParagraph"/>
              <w:autoSpaceDE w:val="0"/>
              <w:spacing w:after="0" w:line="240" w:lineRule="auto"/>
              <w:ind w:left="1080" w:hanging="1080"/>
              <w:rPr>
                <w:rFonts w:ascii="Helvetica" w:hAnsi="Helvetica"/>
                <w:sz w:val="18"/>
                <w:szCs w:val="18"/>
              </w:rPr>
            </w:pPr>
            <w:r w:rsidRPr="003618C4">
              <w:rPr>
                <w:rFonts w:ascii="Helvetica" w:eastAsia="Times New Roman" w:hAnsi="Helvetica"/>
                <w:i/>
                <w:sz w:val="18"/>
                <w:szCs w:val="18"/>
              </w:rPr>
              <w:t>Acta Crystallographica</w:t>
            </w:r>
            <w:r w:rsidRPr="003618C4">
              <w:rPr>
                <w:rFonts w:ascii="Helvetica" w:eastAsia="Times New Roman" w:hAnsi="Helvetica"/>
                <w:sz w:val="18"/>
                <w:szCs w:val="18"/>
              </w:rPr>
              <w:t xml:space="preserve"> </w:t>
            </w:r>
          </w:p>
          <w:p w:rsidR="00CB6D07" w:rsidRPr="003618C4" w:rsidRDefault="00CB6D07" w:rsidP="00D05E1A">
            <w:pPr>
              <w:rPr>
                <w:rFonts w:ascii="Helvetica" w:hAnsi="Helvetica"/>
                <w:sz w:val="18"/>
                <w:szCs w:val="18"/>
              </w:rPr>
            </w:pP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E68,</w:t>
            </w:r>
          </w:p>
        </w:tc>
        <w:tc>
          <w:tcPr>
            <w:tcW w:w="810" w:type="dxa"/>
          </w:tcPr>
          <w:p w:rsidR="00CB6D07" w:rsidRPr="003618C4" w:rsidRDefault="00CB6D07" w:rsidP="00B111FC">
            <w:pPr>
              <w:rPr>
                <w:rFonts w:ascii="Helvetica" w:hAnsi="Helvetica"/>
                <w:sz w:val="18"/>
                <w:szCs w:val="18"/>
              </w:rPr>
            </w:pPr>
            <w:r w:rsidRPr="003618C4">
              <w:rPr>
                <w:rFonts w:ascii="Helvetica" w:hAnsi="Helvetica"/>
                <w:sz w:val="18"/>
                <w:szCs w:val="18"/>
              </w:rPr>
              <w:t>o1501</w:t>
            </w:r>
          </w:p>
          <w:p w:rsidR="00CB6D07" w:rsidRPr="003618C4" w:rsidRDefault="00CB6D07" w:rsidP="00B111FC">
            <w:pPr>
              <w:rPr>
                <w:rFonts w:ascii="Helvetica" w:hAnsi="Helvetica"/>
                <w:sz w:val="18"/>
                <w:szCs w:val="18"/>
              </w:rPr>
            </w:pP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R. Prasath, P. Bhavana,</w:t>
            </w:r>
          </w:p>
        </w:tc>
        <w:tc>
          <w:tcPr>
            <w:tcW w:w="2791" w:type="dxa"/>
            <w:hideMark/>
          </w:tcPr>
          <w:p w:rsidR="00CB6D07" w:rsidRPr="00E53F59" w:rsidRDefault="00CB6D07" w:rsidP="00D05E1A">
            <w:pPr>
              <w:pStyle w:val="ListParagraph"/>
              <w:tabs>
                <w:tab w:val="left" w:pos="450"/>
              </w:tabs>
              <w:suppressAutoHyphens/>
              <w:spacing w:after="0" w:line="240" w:lineRule="auto"/>
              <w:ind w:left="0"/>
              <w:contextualSpacing w:val="0"/>
              <w:rPr>
                <w:rFonts w:ascii="Helvetica" w:hAnsi="Helvetica"/>
                <w:sz w:val="18"/>
                <w:szCs w:val="18"/>
              </w:rPr>
            </w:pPr>
            <w:r w:rsidRPr="003618C4">
              <w:rPr>
                <w:rFonts w:ascii="Helvetica" w:hAnsi="Helvetica"/>
                <w:sz w:val="18"/>
                <w:szCs w:val="18"/>
              </w:rPr>
              <w:t>Synthesis</w:t>
            </w:r>
            <w:r w:rsidRPr="003618C4">
              <w:rPr>
                <w:rFonts w:ascii="Helvetica" w:eastAsia="Times New Roman" w:hAnsi="Helvetica"/>
                <w:sz w:val="18"/>
                <w:szCs w:val="18"/>
              </w:rPr>
              <w:t xml:space="preserve"> </w:t>
            </w:r>
            <w:r w:rsidRPr="003618C4">
              <w:rPr>
                <w:rFonts w:ascii="Helvetica" w:hAnsi="Helvetica"/>
                <w:sz w:val="18"/>
                <w:szCs w:val="18"/>
              </w:rPr>
              <w:t>and,</w:t>
            </w:r>
            <w:r w:rsidRPr="003618C4">
              <w:rPr>
                <w:rFonts w:ascii="Helvetica" w:eastAsia="Times New Roman" w:hAnsi="Helvetica"/>
                <w:sz w:val="18"/>
                <w:szCs w:val="18"/>
              </w:rPr>
              <w:t xml:space="preserve"> </w:t>
            </w:r>
            <w:r w:rsidRPr="003618C4">
              <w:rPr>
                <w:rFonts w:ascii="Helvetica" w:hAnsi="Helvetica"/>
                <w:sz w:val="18"/>
                <w:szCs w:val="18"/>
              </w:rPr>
              <w:t>spectral</w:t>
            </w:r>
            <w:r w:rsidRPr="003618C4">
              <w:rPr>
                <w:rFonts w:ascii="Helvetica" w:eastAsia="Times New Roman" w:hAnsi="Helvetica"/>
                <w:sz w:val="18"/>
                <w:szCs w:val="18"/>
              </w:rPr>
              <w:t xml:space="preserve"> </w:t>
            </w:r>
            <w:r w:rsidRPr="003618C4">
              <w:rPr>
                <w:rFonts w:ascii="Helvetica" w:hAnsi="Helvetica"/>
                <w:sz w:val="18"/>
                <w:szCs w:val="18"/>
              </w:rPr>
              <w:t>and</w:t>
            </w:r>
            <w:r w:rsidRPr="003618C4">
              <w:rPr>
                <w:rFonts w:ascii="Helvetica" w:eastAsia="Times New Roman" w:hAnsi="Helvetica"/>
                <w:sz w:val="18"/>
                <w:szCs w:val="18"/>
              </w:rPr>
              <w:t xml:space="preserve"> </w:t>
            </w:r>
            <w:r w:rsidRPr="003618C4">
              <w:rPr>
                <w:rFonts w:ascii="Helvetica" w:hAnsi="Helvetica"/>
                <w:sz w:val="18"/>
                <w:szCs w:val="18"/>
              </w:rPr>
              <w:t>electrochemical</w:t>
            </w:r>
            <w:r w:rsidRPr="003618C4">
              <w:rPr>
                <w:rFonts w:ascii="Helvetica" w:eastAsia="Times New Roman" w:hAnsi="Helvetica"/>
                <w:sz w:val="18"/>
                <w:szCs w:val="18"/>
              </w:rPr>
              <w:t xml:space="preserve"> </w:t>
            </w:r>
            <w:r w:rsidRPr="003618C4">
              <w:rPr>
                <w:rFonts w:ascii="Helvetica" w:hAnsi="Helvetica"/>
                <w:sz w:val="18"/>
                <w:szCs w:val="18"/>
              </w:rPr>
              <w:t>properties</w:t>
            </w:r>
            <w:r w:rsidRPr="003618C4">
              <w:rPr>
                <w:rFonts w:ascii="Helvetica" w:eastAsia="Times New Roman" w:hAnsi="Helvetica"/>
                <w:sz w:val="18"/>
                <w:szCs w:val="18"/>
              </w:rPr>
              <w:t xml:space="preserve"> </w:t>
            </w:r>
            <w:r w:rsidRPr="003618C4">
              <w:rPr>
                <w:rFonts w:ascii="Helvetica" w:hAnsi="Helvetica"/>
                <w:sz w:val="18"/>
                <w:szCs w:val="18"/>
              </w:rPr>
              <w:t>of</w:t>
            </w:r>
            <w:r w:rsidRPr="003618C4">
              <w:rPr>
                <w:rFonts w:ascii="Helvetica" w:eastAsia="Times New Roman" w:hAnsi="Helvetica"/>
                <w:sz w:val="18"/>
                <w:szCs w:val="18"/>
              </w:rPr>
              <w:t xml:space="preserve"> </w:t>
            </w:r>
            <w:r w:rsidRPr="003618C4">
              <w:rPr>
                <w:rFonts w:ascii="Helvetica" w:hAnsi="Helvetica"/>
                <w:i/>
                <w:sz w:val="18"/>
                <w:szCs w:val="18"/>
              </w:rPr>
              <w:t>meso</w:t>
            </w:r>
            <w:r w:rsidRPr="003618C4">
              <w:rPr>
                <w:rFonts w:ascii="Helvetica" w:eastAsia="Times New Roman" w:hAnsi="Helvetica"/>
                <w:sz w:val="18"/>
                <w:szCs w:val="18"/>
              </w:rPr>
              <w:t xml:space="preserve"> </w:t>
            </w:r>
            <w:r w:rsidRPr="003618C4">
              <w:rPr>
                <w:rFonts w:ascii="Helvetica" w:hAnsi="Helvetica"/>
                <w:sz w:val="18"/>
                <w:szCs w:val="18"/>
              </w:rPr>
              <w:t>5,10,15,20-</w:t>
            </w:r>
            <w:r w:rsidRPr="003618C4">
              <w:rPr>
                <w:rFonts w:ascii="Helvetica" w:hAnsi="Helvetica"/>
                <w:i/>
                <w:sz w:val="18"/>
                <w:szCs w:val="18"/>
              </w:rPr>
              <w:t>tetrakis</w:t>
            </w:r>
            <w:r w:rsidRPr="003618C4">
              <w:rPr>
                <w:rFonts w:ascii="Helvetica" w:hAnsi="Helvetica"/>
                <w:sz w:val="18"/>
                <w:szCs w:val="18"/>
              </w:rPr>
              <w:t>(2</w:t>
            </w:r>
            <w:r w:rsidRPr="003618C4">
              <w:rPr>
                <w:rFonts w:ascii="Helvetica" w:eastAsia="Times New Roman" w:hAnsi="Helvetica"/>
                <w:sz w:val="18"/>
                <w:szCs w:val="18"/>
              </w:rPr>
              <w:t>’</w:t>
            </w:r>
            <w:r w:rsidRPr="003618C4">
              <w:rPr>
                <w:rFonts w:ascii="Helvetica" w:hAnsi="Helvetica"/>
                <w:sz w:val="18"/>
                <w:szCs w:val="18"/>
              </w:rPr>
              <w:t>-chlorobenzoquinolin-3</w:t>
            </w:r>
            <w:r w:rsidRPr="003618C4">
              <w:rPr>
                <w:rFonts w:ascii="Helvetica" w:eastAsia="Times New Roman" w:hAnsi="Helvetica"/>
                <w:sz w:val="18"/>
                <w:szCs w:val="18"/>
              </w:rPr>
              <w:t>’</w:t>
            </w:r>
            <w:r w:rsidRPr="003618C4">
              <w:rPr>
                <w:rFonts w:ascii="Helvetica" w:hAnsi="Helvetica"/>
                <w:sz w:val="18"/>
                <w:szCs w:val="18"/>
              </w:rPr>
              <w:t>-yl)porphyrins</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i/>
                <w:sz w:val="18"/>
                <w:szCs w:val="18"/>
              </w:rPr>
              <w:t>Heteroatom Chemistry</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23</w:t>
            </w:r>
          </w:p>
        </w:tc>
        <w:tc>
          <w:tcPr>
            <w:tcW w:w="810" w:type="dxa"/>
          </w:tcPr>
          <w:p w:rsidR="00CB6D07" w:rsidRPr="003618C4" w:rsidRDefault="00CB6D07" w:rsidP="00B111FC">
            <w:pPr>
              <w:rPr>
                <w:rFonts w:ascii="Helvetica" w:hAnsi="Helvetica"/>
                <w:sz w:val="18"/>
                <w:szCs w:val="18"/>
              </w:rPr>
            </w:pPr>
            <w:r w:rsidRPr="003618C4">
              <w:rPr>
                <w:rFonts w:ascii="Helvetica" w:hAnsi="Helvetica"/>
                <w:sz w:val="18"/>
                <w:szCs w:val="18"/>
              </w:rPr>
              <w:t>525-530</w:t>
            </w: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R. Prasath, P. Bhavana,</w:t>
            </w:r>
          </w:p>
        </w:tc>
        <w:tc>
          <w:tcPr>
            <w:tcW w:w="2791" w:type="dxa"/>
            <w:hideMark/>
          </w:tcPr>
          <w:p w:rsidR="00CB6D07" w:rsidRPr="003618C4" w:rsidRDefault="00CB6D07" w:rsidP="00D05E1A">
            <w:pPr>
              <w:rPr>
                <w:rFonts w:ascii="Helvetica" w:hAnsi="Helvetica"/>
                <w:sz w:val="18"/>
                <w:szCs w:val="18"/>
                <w:lang w:eastAsia="en-IN"/>
              </w:rPr>
            </w:pPr>
            <w:r w:rsidRPr="003618C4">
              <w:rPr>
                <w:rFonts w:ascii="Helvetica" w:hAnsi="Helvetica"/>
                <w:sz w:val="18"/>
                <w:szCs w:val="18"/>
                <w:lang w:eastAsia="en-IN"/>
              </w:rPr>
              <w:t>An improved protocol for the synthesis of 2-nitro-7,8,17,18-tetrabromo-5,10,15,20-tetraphenylporphyrin and its conformational aspects by electrochemistry and spectroscopy</w:t>
            </w:r>
          </w:p>
        </w:tc>
        <w:tc>
          <w:tcPr>
            <w:tcW w:w="2880" w:type="dxa"/>
            <w:hideMark/>
          </w:tcPr>
          <w:p w:rsidR="00CB6D07" w:rsidRPr="003618C4" w:rsidRDefault="00CB6D07" w:rsidP="00D05E1A">
            <w:pPr>
              <w:pStyle w:val="ListParagraph"/>
              <w:spacing w:after="0" w:line="240" w:lineRule="auto"/>
              <w:ind w:left="0"/>
              <w:rPr>
                <w:rFonts w:ascii="Helvetica" w:hAnsi="Helvetica"/>
                <w:sz w:val="18"/>
                <w:szCs w:val="18"/>
              </w:rPr>
            </w:pPr>
            <w:r w:rsidRPr="003618C4">
              <w:rPr>
                <w:rFonts w:ascii="Helvetica" w:hAnsi="Helvetica"/>
                <w:i/>
                <w:sz w:val="18"/>
                <w:szCs w:val="18"/>
              </w:rPr>
              <w:t>Journal</w:t>
            </w:r>
            <w:r w:rsidRPr="003618C4">
              <w:rPr>
                <w:rFonts w:ascii="Helvetica" w:eastAsia="Times New Roman" w:hAnsi="Helvetica"/>
                <w:i/>
                <w:sz w:val="18"/>
                <w:szCs w:val="18"/>
              </w:rPr>
              <w:t xml:space="preserve"> </w:t>
            </w:r>
            <w:r w:rsidRPr="003618C4">
              <w:rPr>
                <w:rFonts w:ascii="Helvetica" w:hAnsi="Helvetica"/>
                <w:i/>
                <w:sz w:val="18"/>
                <w:szCs w:val="18"/>
              </w:rPr>
              <w:t>of</w:t>
            </w:r>
            <w:r w:rsidRPr="003618C4">
              <w:rPr>
                <w:rFonts w:ascii="Helvetica" w:eastAsia="Times New Roman" w:hAnsi="Helvetica"/>
                <w:i/>
                <w:sz w:val="18"/>
                <w:szCs w:val="18"/>
              </w:rPr>
              <w:t xml:space="preserve"> </w:t>
            </w:r>
            <w:r w:rsidRPr="003618C4">
              <w:rPr>
                <w:rFonts w:ascii="Helvetica" w:hAnsi="Helvetica"/>
                <w:i/>
                <w:sz w:val="18"/>
                <w:szCs w:val="18"/>
              </w:rPr>
              <w:t>Heterocyclic</w:t>
            </w:r>
            <w:r w:rsidRPr="003618C4">
              <w:rPr>
                <w:rFonts w:ascii="Helvetica" w:eastAsia="Times New Roman" w:hAnsi="Helvetica"/>
                <w:i/>
                <w:sz w:val="18"/>
                <w:szCs w:val="18"/>
              </w:rPr>
              <w:t xml:space="preserve"> </w:t>
            </w:r>
            <w:r w:rsidRPr="003618C4">
              <w:rPr>
                <w:rFonts w:ascii="Helvetica" w:hAnsi="Helvetica"/>
                <w:i/>
                <w:sz w:val="18"/>
                <w:szCs w:val="18"/>
              </w:rPr>
              <w:t>Chemistry</w:t>
            </w:r>
            <w:r w:rsidRPr="003618C4">
              <w:rPr>
                <w:rFonts w:ascii="Helvetica" w:eastAsia="Times New Roman" w:hAnsi="Helvetica"/>
                <w:sz w:val="18"/>
                <w:szCs w:val="18"/>
              </w:rPr>
              <w:t xml:space="preserve"> </w:t>
            </w:r>
          </w:p>
          <w:p w:rsidR="00CB6D07" w:rsidRPr="003618C4" w:rsidRDefault="00CB6D07" w:rsidP="00D05E1A">
            <w:pPr>
              <w:rPr>
                <w:rFonts w:ascii="Helvetica" w:hAnsi="Helvetica"/>
                <w:sz w:val="18"/>
                <w:szCs w:val="18"/>
              </w:rPr>
            </w:pP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Accepted Manuscript</w:t>
            </w:r>
          </w:p>
        </w:tc>
        <w:tc>
          <w:tcPr>
            <w:tcW w:w="810" w:type="dxa"/>
          </w:tcPr>
          <w:p w:rsidR="00CB6D07" w:rsidRPr="003618C4" w:rsidRDefault="00CB6D07" w:rsidP="00B111FC">
            <w:pPr>
              <w:rPr>
                <w:rFonts w:ascii="Helvetica" w:hAnsi="Helvetica"/>
                <w:sz w:val="18"/>
                <w:szCs w:val="18"/>
              </w:rPr>
            </w:pPr>
          </w:p>
        </w:tc>
      </w:tr>
      <w:tr w:rsidR="00CB6D07" w:rsidRPr="003618C4" w:rsidTr="00CB6D07">
        <w:trPr>
          <w:trHeight w:val="20"/>
        </w:trPr>
        <w:tc>
          <w:tcPr>
            <w:tcW w:w="1823" w:type="dxa"/>
            <w:hideMark/>
          </w:tcPr>
          <w:p w:rsidR="00CB6D07" w:rsidRPr="003618C4" w:rsidRDefault="00CB6D07" w:rsidP="00D05E1A">
            <w:pPr>
              <w:rPr>
                <w:rFonts w:ascii="Helvetica" w:hAnsi="Helvetica"/>
                <w:sz w:val="18"/>
                <w:szCs w:val="18"/>
              </w:rPr>
            </w:pPr>
            <w:r w:rsidRPr="003618C4">
              <w:rPr>
                <w:rFonts w:ascii="Helvetica" w:hAnsi="Helvetica"/>
                <w:sz w:val="18"/>
                <w:szCs w:val="18"/>
              </w:rPr>
              <w:t>R. Prasath, P. Bhavana, Seik Weng Ng and Edward R. T. Tiekink,</w:t>
            </w:r>
          </w:p>
        </w:tc>
        <w:tc>
          <w:tcPr>
            <w:tcW w:w="2791" w:type="dxa"/>
            <w:hideMark/>
          </w:tcPr>
          <w:p w:rsidR="00CB6D07" w:rsidRPr="003618C4" w:rsidRDefault="00CB6D07" w:rsidP="00D05E1A">
            <w:pPr>
              <w:rPr>
                <w:rFonts w:ascii="Helvetica" w:hAnsi="Helvetica"/>
                <w:sz w:val="18"/>
                <w:szCs w:val="18"/>
              </w:rPr>
            </w:pPr>
            <w:r w:rsidRPr="003618C4">
              <w:rPr>
                <w:rFonts w:ascii="Helvetica" w:hAnsi="Helvetica"/>
                <w:sz w:val="18"/>
                <w:szCs w:val="18"/>
              </w:rPr>
              <w:t>3-(4-Bromophenyl)-1-phenyl-1Hpyrazole-4-carbaldehyde.</w:t>
            </w:r>
          </w:p>
        </w:tc>
        <w:tc>
          <w:tcPr>
            <w:tcW w:w="2880" w:type="dxa"/>
            <w:hideMark/>
          </w:tcPr>
          <w:p w:rsidR="00CB6D07" w:rsidRPr="003618C4" w:rsidRDefault="00CB6D07" w:rsidP="00D05E1A">
            <w:pPr>
              <w:rPr>
                <w:rFonts w:ascii="Helvetica" w:hAnsi="Helvetica"/>
                <w:sz w:val="18"/>
                <w:szCs w:val="18"/>
              </w:rPr>
            </w:pPr>
            <w:r w:rsidRPr="003618C4">
              <w:rPr>
                <w:rFonts w:ascii="Helvetica" w:hAnsi="Helvetica"/>
                <w:sz w:val="18"/>
                <w:szCs w:val="18"/>
              </w:rPr>
              <w:t>Acta Cryst. (2011).</w:t>
            </w:r>
          </w:p>
          <w:p w:rsidR="00CB6D07" w:rsidRPr="003618C4" w:rsidRDefault="00CB6D07" w:rsidP="00D05E1A">
            <w:pPr>
              <w:rPr>
                <w:rFonts w:ascii="Helvetica" w:hAnsi="Helvetica"/>
                <w:sz w:val="18"/>
                <w:szCs w:val="18"/>
              </w:rPr>
            </w:pPr>
            <w:r w:rsidRPr="003618C4">
              <w:rPr>
                <w:rFonts w:ascii="Helvetica" w:hAnsi="Helvetica"/>
                <w:sz w:val="18"/>
                <w:szCs w:val="18"/>
              </w:rPr>
              <w:t>doi:10.1107/S1600536811036841</w:t>
            </w:r>
          </w:p>
        </w:tc>
        <w:tc>
          <w:tcPr>
            <w:tcW w:w="810" w:type="dxa"/>
            <w:hideMark/>
          </w:tcPr>
          <w:p w:rsidR="00CB6D07" w:rsidRPr="003618C4" w:rsidRDefault="00CB6D07" w:rsidP="00D05E1A">
            <w:pPr>
              <w:jc w:val="center"/>
              <w:rPr>
                <w:rFonts w:ascii="Helvetica" w:hAnsi="Helvetica"/>
                <w:sz w:val="18"/>
                <w:szCs w:val="18"/>
              </w:rPr>
            </w:pPr>
            <w:r w:rsidRPr="003618C4">
              <w:rPr>
                <w:rFonts w:ascii="Helvetica" w:hAnsi="Helvetica"/>
                <w:sz w:val="18"/>
                <w:szCs w:val="18"/>
              </w:rPr>
              <w:t>E67</w:t>
            </w:r>
          </w:p>
        </w:tc>
        <w:tc>
          <w:tcPr>
            <w:tcW w:w="810" w:type="dxa"/>
          </w:tcPr>
          <w:p w:rsidR="00CB6D07" w:rsidRPr="003618C4" w:rsidRDefault="00CB6D07" w:rsidP="00B111FC">
            <w:pPr>
              <w:rPr>
                <w:rFonts w:ascii="Helvetica" w:hAnsi="Helvetica"/>
                <w:sz w:val="18"/>
                <w:szCs w:val="18"/>
              </w:rPr>
            </w:pPr>
            <w:r w:rsidRPr="003618C4">
              <w:rPr>
                <w:rFonts w:ascii="Helvetica" w:hAnsi="Helvetica"/>
                <w:sz w:val="18"/>
                <w:szCs w:val="18"/>
              </w:rPr>
              <w:t>265</w:t>
            </w:r>
          </w:p>
        </w:tc>
      </w:tr>
      <w:tr w:rsidR="00CB6D07" w:rsidRPr="003618C4" w:rsidTr="00CB6D07">
        <w:trPr>
          <w:trHeight w:val="20"/>
        </w:trPr>
        <w:tc>
          <w:tcPr>
            <w:tcW w:w="1823" w:type="dxa"/>
          </w:tcPr>
          <w:p w:rsidR="00CB6D07" w:rsidRPr="003618C4" w:rsidRDefault="00CB6D07" w:rsidP="00D05E1A">
            <w:pPr>
              <w:rPr>
                <w:rFonts w:ascii="Helvetica" w:hAnsi="Helvetica"/>
                <w:sz w:val="18"/>
                <w:szCs w:val="18"/>
              </w:rPr>
            </w:pPr>
            <w:r w:rsidRPr="003618C4">
              <w:rPr>
                <w:rFonts w:ascii="Helvetica" w:hAnsi="Helvetica"/>
                <w:sz w:val="18"/>
                <w:szCs w:val="18"/>
              </w:rPr>
              <w:t>R. Prasath, P. Bhavana, Seik Weng Ng and Edward R. T. Tiekink,</w:t>
            </w:r>
          </w:p>
        </w:tc>
        <w:tc>
          <w:tcPr>
            <w:tcW w:w="2791" w:type="dxa"/>
          </w:tcPr>
          <w:p w:rsidR="00CB6D07" w:rsidRPr="003618C4" w:rsidRDefault="00CB6D07" w:rsidP="00D05E1A">
            <w:pPr>
              <w:rPr>
                <w:rFonts w:ascii="Helvetica" w:hAnsi="Helvetica"/>
                <w:sz w:val="18"/>
                <w:szCs w:val="18"/>
              </w:rPr>
            </w:pPr>
            <w:r w:rsidRPr="003618C4">
              <w:rPr>
                <w:rFonts w:ascii="Helvetica" w:hAnsi="Helvetica"/>
                <w:sz w:val="18"/>
                <w:szCs w:val="18"/>
              </w:rPr>
              <w:t>3-(4-Methoxyphenyl)-1-phenyl-1H pyrazole-4-carbaldehyde.</w:t>
            </w:r>
          </w:p>
        </w:tc>
        <w:tc>
          <w:tcPr>
            <w:tcW w:w="2880" w:type="dxa"/>
          </w:tcPr>
          <w:p w:rsidR="00CB6D07" w:rsidRPr="003618C4" w:rsidRDefault="00CB6D07" w:rsidP="00D05E1A">
            <w:pPr>
              <w:rPr>
                <w:rFonts w:ascii="Helvetica" w:hAnsi="Helvetica"/>
                <w:sz w:val="18"/>
                <w:szCs w:val="18"/>
              </w:rPr>
            </w:pPr>
            <w:r w:rsidRPr="003618C4">
              <w:rPr>
                <w:rFonts w:ascii="Helvetica" w:hAnsi="Helvetica"/>
                <w:sz w:val="18"/>
                <w:szCs w:val="18"/>
              </w:rPr>
              <w:t>Acta Cryst. (2011).</w:t>
            </w:r>
          </w:p>
          <w:p w:rsidR="00CB6D07" w:rsidRPr="003618C4" w:rsidRDefault="00CB6D07" w:rsidP="00D05E1A">
            <w:pPr>
              <w:rPr>
                <w:rFonts w:ascii="Helvetica" w:hAnsi="Helvetica"/>
                <w:sz w:val="18"/>
                <w:szCs w:val="18"/>
              </w:rPr>
            </w:pPr>
            <w:r w:rsidRPr="003618C4">
              <w:rPr>
                <w:rFonts w:ascii="Helvetica" w:hAnsi="Helvetica"/>
                <w:sz w:val="18"/>
                <w:szCs w:val="18"/>
              </w:rPr>
              <w:t>doi:10.1107/</w:t>
            </w:r>
            <w:r w:rsidR="00D05E1A">
              <w:rPr>
                <w:rFonts w:ascii="Helvetica" w:hAnsi="Helvetica"/>
                <w:sz w:val="18"/>
                <w:szCs w:val="18"/>
              </w:rPr>
              <w:t xml:space="preserve"> </w:t>
            </w:r>
            <w:r w:rsidRPr="003618C4">
              <w:rPr>
                <w:rFonts w:ascii="Helvetica" w:hAnsi="Helvetica"/>
                <w:sz w:val="18"/>
                <w:szCs w:val="18"/>
              </w:rPr>
              <w:t>S1600536811041808</w:t>
            </w:r>
          </w:p>
        </w:tc>
        <w:tc>
          <w:tcPr>
            <w:tcW w:w="810" w:type="dxa"/>
          </w:tcPr>
          <w:p w:rsidR="00CB6D07" w:rsidRPr="003618C4" w:rsidRDefault="00CB6D07" w:rsidP="00D05E1A">
            <w:pPr>
              <w:jc w:val="center"/>
              <w:rPr>
                <w:rFonts w:ascii="Helvetica" w:hAnsi="Helvetica"/>
                <w:sz w:val="18"/>
                <w:szCs w:val="18"/>
              </w:rPr>
            </w:pPr>
            <w:r w:rsidRPr="003618C4">
              <w:rPr>
                <w:rFonts w:ascii="Helvetica" w:hAnsi="Helvetica"/>
                <w:sz w:val="18"/>
                <w:szCs w:val="18"/>
              </w:rPr>
              <w:t>E67</w:t>
            </w:r>
          </w:p>
        </w:tc>
        <w:tc>
          <w:tcPr>
            <w:tcW w:w="810" w:type="dxa"/>
          </w:tcPr>
          <w:p w:rsidR="00CB6D07" w:rsidRPr="003618C4" w:rsidRDefault="00CB6D07" w:rsidP="00B111FC">
            <w:pPr>
              <w:rPr>
                <w:rFonts w:ascii="Helvetica" w:hAnsi="Helvetica"/>
                <w:sz w:val="18"/>
                <w:szCs w:val="18"/>
              </w:rPr>
            </w:pPr>
            <w:r w:rsidRPr="003618C4">
              <w:rPr>
                <w:rFonts w:ascii="Helvetica" w:hAnsi="Helvetica"/>
                <w:sz w:val="18"/>
                <w:szCs w:val="18"/>
              </w:rPr>
              <w:t>o2962-o2963</w:t>
            </w:r>
          </w:p>
        </w:tc>
      </w:tr>
    </w:tbl>
    <w:p w:rsidR="00CB6D07" w:rsidRDefault="00CB6D07" w:rsidP="002F4424">
      <w:pPr>
        <w:tabs>
          <w:tab w:val="left" w:pos="540"/>
        </w:tabs>
        <w:spacing w:before="120" w:after="120"/>
        <w:ind w:left="540" w:hanging="540"/>
        <w:rPr>
          <w:rFonts w:ascii="Helvetica" w:hAnsi="Helvetica"/>
          <w:sz w:val="18"/>
          <w:szCs w:val="18"/>
        </w:rPr>
      </w:pPr>
    </w:p>
    <w:p w:rsidR="00E53F59" w:rsidRDefault="00E53F59">
      <w:pPr>
        <w:rPr>
          <w:rFonts w:ascii="Helvetica" w:hAnsi="Helvetica"/>
          <w:b/>
          <w:sz w:val="18"/>
          <w:szCs w:val="18"/>
        </w:rPr>
      </w:pPr>
      <w:r>
        <w:rPr>
          <w:rFonts w:ascii="Helvetica" w:hAnsi="Helvetica"/>
          <w:b/>
          <w:sz w:val="18"/>
          <w:szCs w:val="18"/>
        </w:rPr>
        <w:br w:type="page"/>
      </w:r>
    </w:p>
    <w:p w:rsidR="00D93CD9" w:rsidRDefault="00D93CD9" w:rsidP="002F4424">
      <w:pPr>
        <w:tabs>
          <w:tab w:val="left" w:pos="540"/>
        </w:tabs>
        <w:spacing w:before="120" w:after="120"/>
        <w:rPr>
          <w:rFonts w:ascii="Helvetica" w:hAnsi="Helvetica"/>
          <w:b/>
          <w:sz w:val="18"/>
          <w:szCs w:val="18"/>
        </w:rPr>
      </w:pPr>
      <w:r w:rsidRPr="003618C4">
        <w:rPr>
          <w:rFonts w:ascii="Helvetica" w:hAnsi="Helvetica"/>
          <w:b/>
          <w:sz w:val="18"/>
          <w:szCs w:val="18"/>
        </w:rPr>
        <w:lastRenderedPageBreak/>
        <w:t xml:space="preserve">C. </w:t>
      </w:r>
      <w:r w:rsidRPr="003618C4">
        <w:rPr>
          <w:rFonts w:ascii="Helvetica" w:hAnsi="Helvetica"/>
          <w:b/>
          <w:sz w:val="18"/>
          <w:szCs w:val="18"/>
        </w:rPr>
        <w:tab/>
        <w:t xml:space="preserve">Conferences attended/papers presented: 15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3" w:type="dxa"/>
          <w:left w:w="115" w:type="dxa"/>
          <w:bottom w:w="43" w:type="dxa"/>
          <w:right w:w="115" w:type="dxa"/>
        </w:tblCellMar>
        <w:tblLook w:val="04A0"/>
      </w:tblPr>
      <w:tblGrid>
        <w:gridCol w:w="1697"/>
        <w:gridCol w:w="2253"/>
        <w:gridCol w:w="1703"/>
        <w:gridCol w:w="1678"/>
        <w:gridCol w:w="1568"/>
      </w:tblGrid>
      <w:tr w:rsidR="0012073B" w:rsidRPr="00A66224" w:rsidTr="00E53F59">
        <w:trPr>
          <w:tblHeader/>
        </w:trPr>
        <w:tc>
          <w:tcPr>
            <w:tcW w:w="1697" w:type="dxa"/>
            <w:vAlign w:val="center"/>
          </w:tcPr>
          <w:p w:rsidR="0012073B" w:rsidRPr="00A66224" w:rsidRDefault="0012073B" w:rsidP="00E53F59">
            <w:pPr>
              <w:tabs>
                <w:tab w:val="left" w:pos="540"/>
              </w:tabs>
              <w:jc w:val="center"/>
              <w:rPr>
                <w:rFonts w:ascii="Helvetica" w:hAnsi="Helvetica"/>
                <w:b/>
                <w:sz w:val="18"/>
                <w:szCs w:val="18"/>
              </w:rPr>
            </w:pPr>
            <w:r w:rsidRPr="00A66224">
              <w:rPr>
                <w:rFonts w:ascii="Helvetica" w:hAnsi="Helvetica"/>
                <w:b/>
                <w:sz w:val="18"/>
                <w:szCs w:val="18"/>
              </w:rPr>
              <w:t>Presenter</w:t>
            </w:r>
          </w:p>
        </w:tc>
        <w:tc>
          <w:tcPr>
            <w:tcW w:w="2239" w:type="dxa"/>
            <w:vAlign w:val="center"/>
          </w:tcPr>
          <w:p w:rsidR="0012073B" w:rsidRPr="00A66224" w:rsidRDefault="0012073B" w:rsidP="00E53F59">
            <w:pPr>
              <w:tabs>
                <w:tab w:val="left" w:pos="540"/>
              </w:tabs>
              <w:autoSpaceDE w:val="0"/>
              <w:autoSpaceDN w:val="0"/>
              <w:adjustRightInd w:val="0"/>
              <w:ind w:left="-19"/>
              <w:jc w:val="center"/>
              <w:rPr>
                <w:rFonts w:ascii="Helvetica" w:hAnsi="Helvetica"/>
                <w:b/>
                <w:sz w:val="18"/>
                <w:szCs w:val="18"/>
              </w:rPr>
            </w:pPr>
            <w:r w:rsidRPr="00A66224">
              <w:rPr>
                <w:rFonts w:ascii="Helvetica" w:hAnsi="Helvetica"/>
                <w:b/>
                <w:sz w:val="18"/>
                <w:szCs w:val="18"/>
              </w:rPr>
              <w:t>Title of Paper</w:t>
            </w:r>
          </w:p>
        </w:tc>
        <w:tc>
          <w:tcPr>
            <w:tcW w:w="1703" w:type="dxa"/>
            <w:vAlign w:val="center"/>
          </w:tcPr>
          <w:p w:rsidR="0012073B" w:rsidRPr="00A66224" w:rsidRDefault="0012073B" w:rsidP="00E53F59">
            <w:pPr>
              <w:tabs>
                <w:tab w:val="left" w:pos="540"/>
              </w:tabs>
              <w:jc w:val="center"/>
              <w:rPr>
                <w:rFonts w:ascii="Helvetica" w:hAnsi="Helvetica"/>
                <w:b/>
                <w:sz w:val="18"/>
                <w:szCs w:val="18"/>
              </w:rPr>
            </w:pPr>
            <w:r w:rsidRPr="00A66224">
              <w:rPr>
                <w:rFonts w:ascii="Helvetica" w:hAnsi="Helvetica"/>
                <w:b/>
                <w:sz w:val="18"/>
                <w:szCs w:val="18"/>
              </w:rPr>
              <w:t>Conference Name</w:t>
            </w:r>
          </w:p>
        </w:tc>
        <w:tc>
          <w:tcPr>
            <w:tcW w:w="1678" w:type="dxa"/>
            <w:vAlign w:val="center"/>
          </w:tcPr>
          <w:p w:rsidR="0012073B" w:rsidRPr="00A66224" w:rsidRDefault="0012073B" w:rsidP="00E53F59">
            <w:pPr>
              <w:autoSpaceDE w:val="0"/>
              <w:autoSpaceDN w:val="0"/>
              <w:adjustRightInd w:val="0"/>
              <w:jc w:val="center"/>
              <w:rPr>
                <w:rFonts w:ascii="Helvetica" w:hAnsi="Helvetica"/>
                <w:b/>
                <w:sz w:val="18"/>
                <w:szCs w:val="18"/>
              </w:rPr>
            </w:pPr>
            <w:r w:rsidRPr="00A66224">
              <w:rPr>
                <w:rFonts w:ascii="Helvetica" w:hAnsi="Helvetica"/>
                <w:b/>
                <w:sz w:val="18"/>
                <w:szCs w:val="18"/>
              </w:rPr>
              <w:t>Location</w:t>
            </w:r>
          </w:p>
        </w:tc>
        <w:tc>
          <w:tcPr>
            <w:tcW w:w="1568" w:type="dxa"/>
            <w:vAlign w:val="center"/>
          </w:tcPr>
          <w:p w:rsidR="0012073B" w:rsidRPr="00A66224" w:rsidRDefault="0012073B" w:rsidP="00E53F59">
            <w:pPr>
              <w:tabs>
                <w:tab w:val="left" w:pos="540"/>
              </w:tabs>
              <w:jc w:val="center"/>
              <w:rPr>
                <w:rFonts w:ascii="Helvetica" w:hAnsi="Helvetica"/>
                <w:b/>
                <w:sz w:val="18"/>
                <w:szCs w:val="18"/>
              </w:rPr>
            </w:pPr>
            <w:r w:rsidRPr="00A66224">
              <w:rPr>
                <w:rFonts w:ascii="Helvetica" w:hAnsi="Helvetica"/>
                <w:b/>
                <w:sz w:val="18"/>
                <w:szCs w:val="18"/>
              </w:rPr>
              <w:t>Date</w:t>
            </w:r>
          </w:p>
        </w:tc>
      </w:tr>
      <w:tr w:rsidR="0012073B" w:rsidRPr="00A66224" w:rsidTr="00E53F59">
        <w:tc>
          <w:tcPr>
            <w:tcW w:w="1697" w:type="dxa"/>
          </w:tcPr>
          <w:p w:rsidR="0012073B" w:rsidRPr="00A66224" w:rsidRDefault="0012073B" w:rsidP="00E53F59">
            <w:pPr>
              <w:tabs>
                <w:tab w:val="left" w:pos="540"/>
              </w:tabs>
              <w:spacing w:before="40" w:after="40"/>
              <w:rPr>
                <w:rFonts w:ascii="Helvetica" w:hAnsi="Helvetica"/>
                <w:bCs/>
                <w:color w:val="000000"/>
                <w:sz w:val="18"/>
                <w:szCs w:val="18"/>
              </w:rPr>
            </w:pPr>
            <w:r w:rsidRPr="00A66224">
              <w:rPr>
                <w:rFonts w:ascii="Helvetica" w:hAnsi="Helvetica" w:cs="Arial"/>
                <w:sz w:val="18"/>
                <w:szCs w:val="18"/>
              </w:rPr>
              <w:t>Sunil Bhand and Bengt Danielsson</w:t>
            </w:r>
          </w:p>
        </w:tc>
        <w:tc>
          <w:tcPr>
            <w:tcW w:w="2239" w:type="dxa"/>
          </w:tcPr>
          <w:p w:rsidR="0012073B" w:rsidRPr="00A66224" w:rsidRDefault="0012073B" w:rsidP="00E53F59">
            <w:pPr>
              <w:spacing w:before="40" w:after="40"/>
              <w:rPr>
                <w:rFonts w:ascii="Helvetica" w:hAnsi="Helvetica"/>
                <w:sz w:val="18"/>
                <w:szCs w:val="18"/>
              </w:rPr>
            </w:pPr>
            <w:r w:rsidRPr="00A66224">
              <w:rPr>
                <w:rFonts w:ascii="Helvetica" w:hAnsi="Helvetica" w:cs="Arial"/>
                <w:sz w:val="18"/>
                <w:szCs w:val="18"/>
              </w:rPr>
              <w:t xml:space="preserve">Enzyme thermistor based discriminative determination of pesticide residues </w:t>
            </w:r>
          </w:p>
          <w:p w:rsidR="0012073B" w:rsidRPr="00A66224" w:rsidRDefault="0012073B" w:rsidP="00E53F59">
            <w:pPr>
              <w:pStyle w:val="NormalWeb"/>
              <w:tabs>
                <w:tab w:val="left" w:pos="540"/>
              </w:tabs>
              <w:spacing w:before="40" w:beforeAutospacing="0" w:after="40" w:afterAutospacing="0"/>
              <w:ind w:left="-19" w:hanging="360"/>
              <w:rPr>
                <w:rFonts w:ascii="Helvetica" w:hAnsi="Helvetica"/>
                <w:bCs/>
                <w:color w:val="000000"/>
                <w:sz w:val="18"/>
                <w:szCs w:val="18"/>
              </w:rPr>
            </w:pPr>
            <w:r w:rsidRPr="00A66224">
              <w:rPr>
                <w:rFonts w:ascii="Helvetica" w:hAnsi="Helvetica"/>
                <w:sz w:val="18"/>
                <w:szCs w:val="18"/>
              </w:rPr>
              <w:t xml:space="preserve">  </w:t>
            </w:r>
            <w:r w:rsidRPr="00A66224">
              <w:rPr>
                <w:rFonts w:ascii="Helvetica" w:hAnsi="Helvetica" w:cs="Arial"/>
                <w:sz w:val="18"/>
                <w:szCs w:val="18"/>
              </w:rPr>
              <w:t> </w:t>
            </w:r>
          </w:p>
        </w:tc>
        <w:tc>
          <w:tcPr>
            <w:tcW w:w="1703" w:type="dxa"/>
          </w:tcPr>
          <w:p w:rsidR="0012073B" w:rsidRPr="00A66224" w:rsidRDefault="0012073B" w:rsidP="00E53F59">
            <w:pPr>
              <w:tabs>
                <w:tab w:val="left" w:pos="540"/>
              </w:tabs>
              <w:spacing w:before="40" w:after="40"/>
              <w:rPr>
                <w:rFonts w:ascii="Helvetica" w:hAnsi="Helvetica"/>
                <w:bCs/>
                <w:color w:val="000000"/>
                <w:sz w:val="18"/>
                <w:szCs w:val="18"/>
              </w:rPr>
            </w:pPr>
            <w:r w:rsidRPr="00A66224">
              <w:rPr>
                <w:rFonts w:ascii="Helvetica" w:hAnsi="Helvetica" w:cs="Arial"/>
                <w:sz w:val="18"/>
                <w:szCs w:val="18"/>
              </w:rPr>
              <w:t>22</w:t>
            </w:r>
            <w:r w:rsidRPr="00A66224">
              <w:rPr>
                <w:rFonts w:ascii="Helvetica" w:hAnsi="Helvetica" w:cs="Arial"/>
                <w:sz w:val="18"/>
                <w:szCs w:val="18"/>
                <w:vertAlign w:val="superscript"/>
              </w:rPr>
              <w:t>nd</w:t>
            </w:r>
            <w:r w:rsidRPr="00A66224">
              <w:rPr>
                <w:rFonts w:ascii="Helvetica" w:hAnsi="Helvetica" w:cs="Arial"/>
                <w:sz w:val="18"/>
                <w:szCs w:val="18"/>
              </w:rPr>
              <w:t xml:space="preserve"> World Congress on Biosensors (organized by Elsevier UK).</w:t>
            </w:r>
          </w:p>
        </w:tc>
        <w:tc>
          <w:tcPr>
            <w:tcW w:w="1678" w:type="dxa"/>
          </w:tcPr>
          <w:p w:rsidR="0012073B" w:rsidRPr="00A66224" w:rsidRDefault="0012073B" w:rsidP="00E53F59">
            <w:pPr>
              <w:tabs>
                <w:tab w:val="left" w:pos="540"/>
              </w:tabs>
              <w:spacing w:before="40" w:after="40"/>
              <w:rPr>
                <w:rFonts w:ascii="Helvetica" w:hAnsi="Helvetica"/>
                <w:b/>
                <w:bCs/>
                <w:color w:val="000000"/>
                <w:sz w:val="18"/>
                <w:szCs w:val="18"/>
              </w:rPr>
            </w:pPr>
            <w:r w:rsidRPr="00A66224">
              <w:rPr>
                <w:rStyle w:val="Strong"/>
                <w:rFonts w:ascii="Helvetica" w:hAnsi="Helvetica" w:cs="Arial"/>
                <w:b w:val="0"/>
                <w:sz w:val="18"/>
                <w:szCs w:val="18"/>
              </w:rPr>
              <w:t>Cancun,</w:t>
            </w:r>
            <w:r w:rsidRPr="00A66224">
              <w:rPr>
                <w:rFonts w:ascii="Helvetica" w:hAnsi="Helvetica" w:cs="Arial"/>
                <w:b/>
                <w:sz w:val="18"/>
                <w:szCs w:val="18"/>
              </w:rPr>
              <w:t xml:space="preserve"> </w:t>
            </w:r>
            <w:r w:rsidRPr="00A66224">
              <w:rPr>
                <w:rStyle w:val="Strong"/>
                <w:rFonts w:ascii="Helvetica" w:hAnsi="Helvetica" w:cs="Arial"/>
                <w:b w:val="0"/>
                <w:sz w:val="18"/>
                <w:szCs w:val="18"/>
              </w:rPr>
              <w:t>Mexico</w:t>
            </w:r>
          </w:p>
        </w:tc>
        <w:tc>
          <w:tcPr>
            <w:tcW w:w="1568" w:type="dxa"/>
          </w:tcPr>
          <w:p w:rsidR="0012073B" w:rsidRPr="00A66224" w:rsidRDefault="0012073B" w:rsidP="00E53F59">
            <w:pPr>
              <w:tabs>
                <w:tab w:val="left" w:pos="540"/>
              </w:tabs>
              <w:spacing w:before="40" w:after="40"/>
              <w:rPr>
                <w:rFonts w:ascii="Helvetica" w:hAnsi="Helvetica"/>
                <w:bCs/>
                <w:color w:val="000000"/>
                <w:sz w:val="18"/>
                <w:szCs w:val="18"/>
              </w:rPr>
            </w:pPr>
            <w:r w:rsidRPr="00A66224">
              <w:rPr>
                <w:rFonts w:ascii="Helvetica" w:hAnsi="Helvetica" w:cs="Arial"/>
                <w:sz w:val="18"/>
                <w:szCs w:val="18"/>
              </w:rPr>
              <w:t>15-18 May 2012</w:t>
            </w:r>
          </w:p>
        </w:tc>
      </w:tr>
      <w:tr w:rsidR="0012073B" w:rsidRPr="00A66224" w:rsidTr="00E53F59">
        <w:tc>
          <w:tcPr>
            <w:tcW w:w="1697" w:type="dxa"/>
          </w:tcPr>
          <w:p w:rsidR="0012073B" w:rsidRPr="00A66224" w:rsidRDefault="0012073B" w:rsidP="00E53F59">
            <w:pPr>
              <w:tabs>
                <w:tab w:val="left" w:pos="540"/>
              </w:tabs>
              <w:spacing w:before="40" w:after="40"/>
              <w:rPr>
                <w:rFonts w:ascii="Helvetica" w:hAnsi="Helvetica"/>
                <w:color w:val="000000"/>
                <w:sz w:val="18"/>
                <w:szCs w:val="18"/>
              </w:rPr>
            </w:pPr>
            <w:r w:rsidRPr="00A66224">
              <w:rPr>
                <w:rFonts w:ascii="Helvetica" w:hAnsi="Helvetica" w:cs="Arial"/>
                <w:sz w:val="18"/>
                <w:szCs w:val="18"/>
              </w:rPr>
              <w:t>Rupesh K Mishra,</w:t>
            </w:r>
            <w:r w:rsidRPr="00A66224">
              <w:rPr>
                <w:rFonts w:ascii="Helvetica" w:hAnsi="Helvetica" w:cs="Arial"/>
                <w:sz w:val="18"/>
                <w:szCs w:val="18"/>
                <w:vertAlign w:val="superscript"/>
              </w:rPr>
              <w:t xml:space="preserve"> </w:t>
            </w:r>
            <w:r w:rsidRPr="00A66224">
              <w:rPr>
                <w:rFonts w:ascii="Helvetica" w:hAnsi="Helvetica" w:cs="Arial"/>
                <w:sz w:val="18"/>
                <w:szCs w:val="18"/>
              </w:rPr>
              <w:t>Gustavo A. Alonso, Georges Istamboulie, Roberto. Muñoz, Sunil Bhand</w:t>
            </w:r>
          </w:p>
        </w:tc>
        <w:tc>
          <w:tcPr>
            <w:tcW w:w="2239" w:type="dxa"/>
          </w:tcPr>
          <w:p w:rsidR="0012073B" w:rsidRPr="00A66224" w:rsidRDefault="0012073B" w:rsidP="00E53F59">
            <w:pPr>
              <w:pStyle w:val="NormalWeb"/>
              <w:tabs>
                <w:tab w:val="left" w:pos="540"/>
              </w:tabs>
              <w:spacing w:before="40" w:beforeAutospacing="0" w:after="40" w:afterAutospacing="0"/>
              <w:ind w:left="-19" w:firstLine="19"/>
              <w:rPr>
                <w:rFonts w:ascii="Helvetica" w:hAnsi="Helvetica"/>
                <w:color w:val="000000"/>
                <w:sz w:val="18"/>
                <w:szCs w:val="18"/>
              </w:rPr>
            </w:pPr>
            <w:r w:rsidRPr="00A66224">
              <w:rPr>
                <w:rFonts w:ascii="Helvetica" w:hAnsi="Helvetica" w:cs="Arial"/>
                <w:sz w:val="18"/>
                <w:szCs w:val="18"/>
              </w:rPr>
              <w:t xml:space="preserve">Automated Flow based biosensor for determination and discrimination of pesticide mixtures using genetically modified enzyme </w:t>
            </w:r>
          </w:p>
        </w:tc>
        <w:tc>
          <w:tcPr>
            <w:tcW w:w="1703" w:type="dxa"/>
          </w:tcPr>
          <w:p w:rsidR="0012073B" w:rsidRPr="00A66224" w:rsidRDefault="0012073B" w:rsidP="00E53F59">
            <w:pPr>
              <w:tabs>
                <w:tab w:val="left" w:pos="540"/>
              </w:tabs>
              <w:spacing w:before="40" w:after="40"/>
              <w:rPr>
                <w:rFonts w:ascii="Helvetica" w:hAnsi="Helvetica"/>
                <w:bCs/>
                <w:color w:val="000000"/>
                <w:sz w:val="18"/>
                <w:szCs w:val="18"/>
              </w:rPr>
            </w:pPr>
            <w:r w:rsidRPr="00A66224">
              <w:rPr>
                <w:rFonts w:ascii="Helvetica" w:hAnsi="Helvetica" w:cs="Arial"/>
                <w:sz w:val="18"/>
                <w:szCs w:val="18"/>
              </w:rPr>
              <w:t>22</w:t>
            </w:r>
            <w:r w:rsidRPr="00A66224">
              <w:rPr>
                <w:rFonts w:ascii="Helvetica" w:hAnsi="Helvetica" w:cs="Arial"/>
                <w:sz w:val="18"/>
                <w:szCs w:val="18"/>
                <w:vertAlign w:val="superscript"/>
              </w:rPr>
              <w:t>nd</w:t>
            </w:r>
            <w:r w:rsidRPr="00A66224">
              <w:rPr>
                <w:rFonts w:ascii="Helvetica" w:hAnsi="Helvetica" w:cs="Arial"/>
                <w:sz w:val="18"/>
                <w:szCs w:val="18"/>
              </w:rPr>
              <w:t xml:space="preserve"> World Congress on Biosensors (organized by Elsevier UK).</w:t>
            </w:r>
          </w:p>
        </w:tc>
        <w:tc>
          <w:tcPr>
            <w:tcW w:w="1678" w:type="dxa"/>
          </w:tcPr>
          <w:p w:rsidR="0012073B" w:rsidRPr="00A66224" w:rsidRDefault="0012073B" w:rsidP="00E53F59">
            <w:pPr>
              <w:tabs>
                <w:tab w:val="left" w:pos="540"/>
              </w:tabs>
              <w:spacing w:before="40" w:after="40"/>
              <w:rPr>
                <w:rFonts w:ascii="Helvetica" w:hAnsi="Helvetica"/>
                <w:b/>
                <w:bCs/>
                <w:color w:val="000000"/>
                <w:sz w:val="18"/>
                <w:szCs w:val="18"/>
              </w:rPr>
            </w:pPr>
            <w:r w:rsidRPr="00A66224">
              <w:rPr>
                <w:rStyle w:val="Strong"/>
                <w:rFonts w:ascii="Helvetica" w:hAnsi="Helvetica" w:cs="Arial"/>
                <w:b w:val="0"/>
                <w:sz w:val="18"/>
                <w:szCs w:val="18"/>
              </w:rPr>
              <w:t>Cancun,</w:t>
            </w:r>
            <w:r w:rsidRPr="00A66224">
              <w:rPr>
                <w:rFonts w:ascii="Helvetica" w:hAnsi="Helvetica" w:cs="Arial"/>
                <w:b/>
                <w:sz w:val="18"/>
                <w:szCs w:val="18"/>
              </w:rPr>
              <w:t xml:space="preserve"> </w:t>
            </w:r>
            <w:r w:rsidRPr="00A66224">
              <w:rPr>
                <w:rStyle w:val="Strong"/>
                <w:rFonts w:ascii="Helvetica" w:hAnsi="Helvetica" w:cs="Arial"/>
                <w:b w:val="0"/>
                <w:sz w:val="18"/>
                <w:szCs w:val="18"/>
              </w:rPr>
              <w:t>Mexico</w:t>
            </w:r>
          </w:p>
        </w:tc>
        <w:tc>
          <w:tcPr>
            <w:tcW w:w="1568" w:type="dxa"/>
          </w:tcPr>
          <w:p w:rsidR="0012073B" w:rsidRPr="00A66224" w:rsidRDefault="0012073B" w:rsidP="00E53F59">
            <w:pPr>
              <w:tabs>
                <w:tab w:val="left" w:pos="540"/>
              </w:tabs>
              <w:spacing w:before="40" w:after="40"/>
              <w:rPr>
                <w:rFonts w:ascii="Helvetica" w:hAnsi="Helvetica"/>
                <w:bCs/>
                <w:color w:val="000000"/>
                <w:sz w:val="18"/>
                <w:szCs w:val="18"/>
              </w:rPr>
            </w:pPr>
            <w:r w:rsidRPr="00A66224">
              <w:rPr>
                <w:rFonts w:ascii="Helvetica" w:hAnsi="Helvetica" w:cs="Arial"/>
                <w:sz w:val="18"/>
                <w:szCs w:val="18"/>
              </w:rPr>
              <w:t>15-18 May 2012</w:t>
            </w:r>
          </w:p>
        </w:tc>
      </w:tr>
      <w:tr w:rsidR="0012073B" w:rsidRPr="00A66224" w:rsidTr="00E53F59">
        <w:tc>
          <w:tcPr>
            <w:tcW w:w="1697" w:type="dxa"/>
          </w:tcPr>
          <w:p w:rsidR="0012073B" w:rsidRPr="00A66224" w:rsidRDefault="0012073B" w:rsidP="00E53F59">
            <w:pPr>
              <w:tabs>
                <w:tab w:val="left" w:pos="540"/>
              </w:tabs>
              <w:spacing w:before="40" w:after="40"/>
              <w:rPr>
                <w:rFonts w:ascii="Helvetica" w:hAnsi="Helvetica"/>
                <w:color w:val="000000"/>
                <w:sz w:val="18"/>
                <w:szCs w:val="18"/>
              </w:rPr>
            </w:pPr>
            <w:r w:rsidRPr="00A66224">
              <w:rPr>
                <w:rFonts w:ascii="Helvetica" w:hAnsi="Helvetica"/>
                <w:sz w:val="18"/>
                <w:szCs w:val="18"/>
              </w:rPr>
              <w:t>Geetesh K Mishra and Sunil Bhand</w:t>
            </w:r>
          </w:p>
        </w:tc>
        <w:tc>
          <w:tcPr>
            <w:tcW w:w="2239" w:type="dxa"/>
          </w:tcPr>
          <w:p w:rsidR="0012073B" w:rsidRPr="00A66224" w:rsidRDefault="0012073B" w:rsidP="00E53F59">
            <w:pPr>
              <w:spacing w:before="40" w:after="40"/>
              <w:rPr>
                <w:rFonts w:ascii="Helvetica" w:hAnsi="Helvetica"/>
                <w:color w:val="000000"/>
                <w:sz w:val="18"/>
                <w:szCs w:val="18"/>
              </w:rPr>
            </w:pPr>
            <w:r w:rsidRPr="00A66224">
              <w:rPr>
                <w:rFonts w:ascii="Helvetica" w:hAnsi="Helvetica"/>
                <w:sz w:val="18"/>
                <w:szCs w:val="18"/>
              </w:rPr>
              <w:t xml:space="preserve">FIA-EQCN biosensor for analysis of sulphadiazine residues in milk </w:t>
            </w:r>
          </w:p>
        </w:tc>
        <w:tc>
          <w:tcPr>
            <w:tcW w:w="1703" w:type="dxa"/>
          </w:tcPr>
          <w:p w:rsidR="0012073B" w:rsidRPr="00A66224" w:rsidRDefault="0012073B" w:rsidP="00E53F59">
            <w:pPr>
              <w:tabs>
                <w:tab w:val="left" w:pos="540"/>
              </w:tabs>
              <w:spacing w:before="40" w:after="40"/>
              <w:rPr>
                <w:rFonts w:ascii="Helvetica" w:hAnsi="Helvetica"/>
                <w:color w:val="000000"/>
                <w:sz w:val="18"/>
                <w:szCs w:val="18"/>
              </w:rPr>
            </w:pPr>
            <w:r w:rsidRPr="00A66224">
              <w:rPr>
                <w:rFonts w:ascii="Helvetica" w:hAnsi="Helvetica"/>
                <w:sz w:val="18"/>
                <w:szCs w:val="18"/>
              </w:rPr>
              <w:t>6th  IEEE International Conference on Sensing Technology, Special focus on sensors for agriculture and environmental monitoring  ICST 2012 (organized by Massey Univ. New Zealand)</w:t>
            </w:r>
          </w:p>
        </w:tc>
        <w:tc>
          <w:tcPr>
            <w:tcW w:w="1678" w:type="dxa"/>
          </w:tcPr>
          <w:p w:rsidR="0012073B" w:rsidRPr="00A66224" w:rsidRDefault="0012073B" w:rsidP="00E53F59">
            <w:pPr>
              <w:tabs>
                <w:tab w:val="left" w:pos="540"/>
              </w:tabs>
              <w:spacing w:before="40" w:after="40"/>
              <w:rPr>
                <w:rFonts w:ascii="Helvetica" w:hAnsi="Helvetica"/>
                <w:color w:val="000000"/>
                <w:sz w:val="18"/>
                <w:szCs w:val="18"/>
              </w:rPr>
            </w:pPr>
            <w:r w:rsidRPr="00A66224">
              <w:rPr>
                <w:rFonts w:ascii="Helvetica" w:hAnsi="Helvetica"/>
                <w:sz w:val="18"/>
                <w:szCs w:val="18"/>
              </w:rPr>
              <w:t xml:space="preserve">Kolkata India. </w:t>
            </w:r>
            <w:r w:rsidRPr="00A66224">
              <w:rPr>
                <w:rFonts w:ascii="Helvetica" w:hAnsi="Helvetica"/>
                <w:sz w:val="18"/>
                <w:szCs w:val="18"/>
              </w:rPr>
              <w:br/>
            </w:r>
          </w:p>
        </w:tc>
        <w:tc>
          <w:tcPr>
            <w:tcW w:w="1568" w:type="dxa"/>
          </w:tcPr>
          <w:p w:rsidR="0012073B" w:rsidRPr="00A66224" w:rsidRDefault="0012073B" w:rsidP="00E53F59">
            <w:pPr>
              <w:tabs>
                <w:tab w:val="left" w:pos="540"/>
              </w:tabs>
              <w:spacing w:before="40" w:after="40"/>
              <w:rPr>
                <w:rFonts w:ascii="Helvetica" w:hAnsi="Helvetica"/>
                <w:color w:val="000000"/>
                <w:sz w:val="18"/>
                <w:szCs w:val="18"/>
              </w:rPr>
            </w:pPr>
            <w:r w:rsidRPr="00A66224">
              <w:rPr>
                <w:rFonts w:ascii="Helvetica" w:hAnsi="Helvetica"/>
                <w:sz w:val="18"/>
                <w:szCs w:val="18"/>
              </w:rPr>
              <w:t>Dec 18-21, 2012</w:t>
            </w:r>
          </w:p>
        </w:tc>
      </w:tr>
      <w:tr w:rsidR="0012073B" w:rsidRPr="00A66224" w:rsidTr="00E53F59">
        <w:tc>
          <w:tcPr>
            <w:tcW w:w="1697" w:type="dxa"/>
          </w:tcPr>
          <w:p w:rsidR="0012073B" w:rsidRPr="00A66224" w:rsidRDefault="0012073B" w:rsidP="00E53F59">
            <w:pPr>
              <w:tabs>
                <w:tab w:val="left" w:pos="540"/>
              </w:tabs>
              <w:spacing w:before="40" w:after="40"/>
              <w:rPr>
                <w:rFonts w:ascii="Helvetica" w:hAnsi="Helvetica"/>
                <w:color w:val="000000"/>
                <w:sz w:val="18"/>
                <w:szCs w:val="18"/>
              </w:rPr>
            </w:pPr>
            <w:r w:rsidRPr="00A66224">
              <w:rPr>
                <w:rFonts w:ascii="Helvetica" w:hAnsi="Helvetica"/>
                <w:sz w:val="18"/>
                <w:szCs w:val="18"/>
              </w:rPr>
              <w:t>G. Bacher, L Kanungo and S. Bhand</w:t>
            </w:r>
          </w:p>
        </w:tc>
        <w:tc>
          <w:tcPr>
            <w:tcW w:w="2239" w:type="dxa"/>
          </w:tcPr>
          <w:p w:rsidR="0012073B" w:rsidRPr="00A66224" w:rsidRDefault="0012073B" w:rsidP="00E53F59">
            <w:pPr>
              <w:tabs>
                <w:tab w:val="left" w:pos="540"/>
              </w:tabs>
              <w:spacing w:before="40" w:after="40"/>
              <w:ind w:left="-19"/>
              <w:rPr>
                <w:rFonts w:ascii="Helvetica" w:hAnsi="Helvetica"/>
                <w:color w:val="000000"/>
                <w:sz w:val="18"/>
                <w:szCs w:val="18"/>
              </w:rPr>
            </w:pPr>
            <w:r w:rsidRPr="00A66224">
              <w:rPr>
                <w:rFonts w:ascii="Helvetica" w:hAnsi="Helvetica"/>
                <w:sz w:val="18"/>
                <w:szCs w:val="18"/>
              </w:rPr>
              <w:t xml:space="preserve">Miniaturized label-free impedimetric immunosensor for analysis of Aflatoxin B1 in peanut </w:t>
            </w:r>
          </w:p>
        </w:tc>
        <w:tc>
          <w:tcPr>
            <w:tcW w:w="1703" w:type="dxa"/>
          </w:tcPr>
          <w:p w:rsidR="0012073B" w:rsidRPr="00A66224" w:rsidRDefault="0012073B" w:rsidP="00E53F59">
            <w:pPr>
              <w:tabs>
                <w:tab w:val="left" w:pos="540"/>
              </w:tabs>
              <w:spacing w:before="40" w:after="40"/>
              <w:rPr>
                <w:rFonts w:ascii="Helvetica" w:hAnsi="Helvetica"/>
                <w:color w:val="000000"/>
                <w:sz w:val="18"/>
                <w:szCs w:val="18"/>
              </w:rPr>
            </w:pPr>
            <w:r w:rsidRPr="00A66224">
              <w:rPr>
                <w:rFonts w:ascii="Helvetica" w:hAnsi="Helvetica"/>
                <w:sz w:val="18"/>
                <w:szCs w:val="18"/>
              </w:rPr>
              <w:t>6th  IEEE International Conference on Sensing Technology, Special focus on sensors for agriculture and environmental monitoring  ICST 2012 (organized by Massey Univ. New Zealand)</w:t>
            </w:r>
          </w:p>
        </w:tc>
        <w:tc>
          <w:tcPr>
            <w:tcW w:w="1678" w:type="dxa"/>
          </w:tcPr>
          <w:p w:rsidR="0012073B" w:rsidRPr="00A66224" w:rsidRDefault="0012073B" w:rsidP="00E53F59">
            <w:pPr>
              <w:tabs>
                <w:tab w:val="left" w:pos="540"/>
              </w:tabs>
              <w:spacing w:before="40" w:after="40"/>
              <w:rPr>
                <w:rFonts w:ascii="Helvetica" w:hAnsi="Helvetica"/>
                <w:color w:val="000000"/>
                <w:sz w:val="18"/>
                <w:szCs w:val="18"/>
              </w:rPr>
            </w:pPr>
            <w:r w:rsidRPr="00A66224">
              <w:rPr>
                <w:rFonts w:ascii="Helvetica" w:hAnsi="Helvetica"/>
                <w:sz w:val="18"/>
                <w:szCs w:val="18"/>
              </w:rPr>
              <w:t xml:space="preserve">Kolkata India. </w:t>
            </w:r>
            <w:r w:rsidRPr="00A66224">
              <w:rPr>
                <w:rFonts w:ascii="Helvetica" w:hAnsi="Helvetica"/>
                <w:sz w:val="18"/>
                <w:szCs w:val="18"/>
              </w:rPr>
              <w:br/>
            </w:r>
          </w:p>
        </w:tc>
        <w:tc>
          <w:tcPr>
            <w:tcW w:w="1568" w:type="dxa"/>
          </w:tcPr>
          <w:p w:rsidR="0012073B" w:rsidRPr="00A66224" w:rsidRDefault="0012073B" w:rsidP="00E53F59">
            <w:pPr>
              <w:tabs>
                <w:tab w:val="left" w:pos="540"/>
              </w:tabs>
              <w:spacing w:before="40" w:after="40"/>
              <w:rPr>
                <w:rFonts w:ascii="Helvetica" w:hAnsi="Helvetica"/>
                <w:color w:val="000000"/>
                <w:sz w:val="18"/>
                <w:szCs w:val="18"/>
              </w:rPr>
            </w:pPr>
            <w:r w:rsidRPr="00A66224">
              <w:rPr>
                <w:rFonts w:ascii="Helvetica" w:hAnsi="Helvetica"/>
                <w:sz w:val="18"/>
                <w:szCs w:val="18"/>
              </w:rPr>
              <w:t>Dec 18-21, 2012</w:t>
            </w:r>
          </w:p>
        </w:tc>
      </w:tr>
      <w:tr w:rsidR="0012073B" w:rsidRPr="00A66224" w:rsidTr="00E53F59">
        <w:tc>
          <w:tcPr>
            <w:tcW w:w="1697" w:type="dxa"/>
          </w:tcPr>
          <w:p w:rsidR="0012073B" w:rsidRPr="00A66224" w:rsidRDefault="0012073B" w:rsidP="00E53F59">
            <w:pPr>
              <w:tabs>
                <w:tab w:val="left" w:pos="540"/>
              </w:tabs>
              <w:spacing w:before="40" w:after="40"/>
              <w:rPr>
                <w:rFonts w:ascii="Helvetica" w:hAnsi="Helvetica"/>
                <w:sz w:val="18"/>
                <w:szCs w:val="18"/>
              </w:rPr>
            </w:pPr>
            <w:r w:rsidRPr="00A66224">
              <w:rPr>
                <w:rFonts w:ascii="Helvetica" w:hAnsi="Helvetica"/>
                <w:sz w:val="18"/>
                <w:szCs w:val="18"/>
              </w:rPr>
              <w:t>Vikash Kumar, Mainak Banerjee, Amrita Chatterjee</w:t>
            </w:r>
          </w:p>
        </w:tc>
        <w:tc>
          <w:tcPr>
            <w:tcW w:w="2239" w:type="dxa"/>
          </w:tcPr>
          <w:p w:rsidR="0012073B" w:rsidRPr="00A66224" w:rsidRDefault="0012073B" w:rsidP="00E53F59">
            <w:pPr>
              <w:tabs>
                <w:tab w:val="left" w:pos="540"/>
              </w:tabs>
              <w:autoSpaceDE w:val="0"/>
              <w:autoSpaceDN w:val="0"/>
              <w:adjustRightInd w:val="0"/>
              <w:spacing w:before="40" w:after="40"/>
              <w:ind w:left="-19"/>
              <w:rPr>
                <w:rFonts w:ascii="Helvetica" w:hAnsi="Helvetica"/>
                <w:bCs/>
                <w:sz w:val="18"/>
                <w:szCs w:val="18"/>
              </w:rPr>
            </w:pPr>
            <w:r w:rsidRPr="00A66224">
              <w:rPr>
                <w:rFonts w:ascii="Helvetica" w:hAnsi="Helvetica"/>
                <w:sz w:val="18"/>
                <w:szCs w:val="18"/>
              </w:rPr>
              <w:t>Sugar Based Bolaamphiphiles: From Morphological Studies to Catalytic Applications</w:t>
            </w:r>
          </w:p>
        </w:tc>
        <w:tc>
          <w:tcPr>
            <w:tcW w:w="1703" w:type="dxa"/>
          </w:tcPr>
          <w:p w:rsidR="0012073B" w:rsidRPr="00A66224" w:rsidRDefault="0012073B" w:rsidP="00E53F59">
            <w:pPr>
              <w:tabs>
                <w:tab w:val="left" w:pos="540"/>
              </w:tabs>
              <w:spacing w:before="40" w:after="40"/>
              <w:rPr>
                <w:rFonts w:ascii="Helvetica" w:hAnsi="Helvetica"/>
                <w:sz w:val="18"/>
                <w:szCs w:val="18"/>
              </w:rPr>
            </w:pPr>
            <w:r w:rsidRPr="00A66224">
              <w:rPr>
                <w:rFonts w:ascii="Helvetica" w:hAnsi="Helvetica"/>
                <w:sz w:val="18"/>
                <w:szCs w:val="18"/>
              </w:rPr>
              <w:t>International conference on global trends in pure and applied chemical sciences (ICGTCS 2012)</w:t>
            </w:r>
          </w:p>
        </w:tc>
        <w:tc>
          <w:tcPr>
            <w:tcW w:w="1678" w:type="dxa"/>
          </w:tcPr>
          <w:p w:rsidR="0012073B" w:rsidRPr="00A66224" w:rsidRDefault="0012073B" w:rsidP="00E53F59">
            <w:pPr>
              <w:autoSpaceDE w:val="0"/>
              <w:autoSpaceDN w:val="0"/>
              <w:adjustRightInd w:val="0"/>
              <w:spacing w:before="40" w:after="40"/>
              <w:jc w:val="both"/>
              <w:rPr>
                <w:rFonts w:ascii="Helvetica" w:hAnsi="Helvetica"/>
                <w:sz w:val="18"/>
                <w:szCs w:val="18"/>
              </w:rPr>
            </w:pPr>
            <w:r w:rsidRPr="00A66224">
              <w:rPr>
                <w:rFonts w:ascii="Helvetica" w:hAnsi="Helvetica"/>
                <w:sz w:val="18"/>
                <w:szCs w:val="18"/>
              </w:rPr>
              <w:t xml:space="preserve">Asian Journal of Chemistry, Udaipur, Rajasthan, </w:t>
            </w:r>
          </w:p>
        </w:tc>
        <w:tc>
          <w:tcPr>
            <w:tcW w:w="1568" w:type="dxa"/>
          </w:tcPr>
          <w:p w:rsidR="0012073B" w:rsidRPr="00A66224" w:rsidRDefault="0012073B" w:rsidP="00E53F59">
            <w:pPr>
              <w:tabs>
                <w:tab w:val="left" w:pos="540"/>
              </w:tabs>
              <w:spacing w:before="40" w:after="40"/>
              <w:rPr>
                <w:rFonts w:ascii="Helvetica" w:hAnsi="Helvetica"/>
                <w:sz w:val="18"/>
                <w:szCs w:val="18"/>
              </w:rPr>
            </w:pPr>
            <w:r w:rsidRPr="00A66224">
              <w:rPr>
                <w:rFonts w:ascii="Helvetica" w:hAnsi="Helvetica"/>
                <w:sz w:val="18"/>
                <w:szCs w:val="18"/>
              </w:rPr>
              <w:t>3-4 March, 2012</w:t>
            </w:r>
          </w:p>
        </w:tc>
      </w:tr>
      <w:tr w:rsidR="0012073B" w:rsidRPr="00A66224" w:rsidTr="00E53F59">
        <w:tc>
          <w:tcPr>
            <w:tcW w:w="1697" w:type="dxa"/>
          </w:tcPr>
          <w:p w:rsidR="0012073B" w:rsidRPr="00A66224" w:rsidRDefault="0012073B" w:rsidP="00E53F59">
            <w:pPr>
              <w:tabs>
                <w:tab w:val="left" w:pos="540"/>
              </w:tabs>
              <w:spacing w:before="40" w:after="40"/>
              <w:rPr>
                <w:rFonts w:ascii="Helvetica" w:hAnsi="Helvetica"/>
                <w:sz w:val="18"/>
                <w:szCs w:val="18"/>
              </w:rPr>
            </w:pPr>
            <w:r w:rsidRPr="00A66224">
              <w:rPr>
                <w:rFonts w:ascii="Helvetica" w:hAnsi="Helvetica"/>
                <w:sz w:val="18"/>
                <w:szCs w:val="18"/>
              </w:rPr>
              <w:t>Ranjan Dey</w:t>
            </w:r>
          </w:p>
        </w:tc>
        <w:tc>
          <w:tcPr>
            <w:tcW w:w="2239" w:type="dxa"/>
          </w:tcPr>
          <w:p w:rsidR="0012073B" w:rsidRPr="00A66224" w:rsidRDefault="0012073B" w:rsidP="00E53F59">
            <w:pPr>
              <w:tabs>
                <w:tab w:val="left" w:pos="540"/>
              </w:tabs>
              <w:autoSpaceDE w:val="0"/>
              <w:autoSpaceDN w:val="0"/>
              <w:adjustRightInd w:val="0"/>
              <w:spacing w:before="40" w:after="40"/>
              <w:ind w:left="-19"/>
              <w:rPr>
                <w:rFonts w:ascii="Helvetica" w:hAnsi="Helvetica"/>
                <w:bCs/>
                <w:sz w:val="18"/>
                <w:szCs w:val="18"/>
              </w:rPr>
            </w:pPr>
            <w:r w:rsidRPr="00A66224">
              <w:rPr>
                <w:rFonts w:ascii="Helvetica" w:hAnsi="Helvetica"/>
                <w:bCs/>
                <w:sz w:val="18"/>
                <w:szCs w:val="18"/>
              </w:rPr>
              <w:t>Oral presentation entitled ”Prediction of ultrasonic Velocity, Thermoacoustical, Non Linearity Parameter and Viscosity for Binary, Ternary and Multicomponent Liquid Mixtures at 298.15 K”</w:t>
            </w:r>
          </w:p>
        </w:tc>
        <w:tc>
          <w:tcPr>
            <w:tcW w:w="1703" w:type="dxa"/>
          </w:tcPr>
          <w:p w:rsidR="0012073B" w:rsidRPr="00A66224" w:rsidRDefault="0012073B" w:rsidP="00E53F59">
            <w:pPr>
              <w:tabs>
                <w:tab w:val="left" w:pos="540"/>
              </w:tabs>
              <w:spacing w:before="40" w:after="40"/>
              <w:rPr>
                <w:rFonts w:ascii="Helvetica" w:hAnsi="Helvetica"/>
                <w:sz w:val="18"/>
                <w:szCs w:val="18"/>
              </w:rPr>
            </w:pPr>
            <w:r w:rsidRPr="00A66224">
              <w:rPr>
                <w:rFonts w:ascii="Helvetica" w:hAnsi="Helvetica"/>
                <w:sz w:val="18"/>
                <w:szCs w:val="18"/>
              </w:rPr>
              <w:t>7</w:t>
            </w:r>
            <w:r w:rsidRPr="00A66224">
              <w:rPr>
                <w:rFonts w:ascii="Helvetica" w:hAnsi="Helvetica"/>
                <w:sz w:val="18"/>
                <w:szCs w:val="18"/>
                <w:vertAlign w:val="superscript"/>
              </w:rPr>
              <w:t>th</w:t>
            </w:r>
            <w:r w:rsidRPr="00A66224">
              <w:rPr>
                <w:rFonts w:ascii="Helvetica" w:hAnsi="Helvetica"/>
                <w:sz w:val="18"/>
                <w:szCs w:val="18"/>
              </w:rPr>
              <w:t xml:space="preserve"> National conference on thermodynamics of chemical, biological and environmental processes</w:t>
            </w:r>
          </w:p>
        </w:tc>
        <w:tc>
          <w:tcPr>
            <w:tcW w:w="1678" w:type="dxa"/>
          </w:tcPr>
          <w:p w:rsidR="0012073B" w:rsidRPr="00A66224" w:rsidRDefault="0012073B" w:rsidP="00E53F59">
            <w:pPr>
              <w:tabs>
                <w:tab w:val="left" w:pos="540"/>
              </w:tabs>
              <w:spacing w:before="40" w:after="40"/>
              <w:rPr>
                <w:rFonts w:ascii="Helvetica" w:hAnsi="Helvetica"/>
                <w:sz w:val="18"/>
                <w:szCs w:val="18"/>
              </w:rPr>
            </w:pPr>
            <w:r w:rsidRPr="00A66224">
              <w:rPr>
                <w:rFonts w:ascii="Helvetica" w:hAnsi="Helvetica"/>
                <w:sz w:val="18"/>
                <w:szCs w:val="18"/>
              </w:rPr>
              <w:t xml:space="preserve">Dept of Chemistry, Sri Venkateshwara University, Tirupati, December. </w:t>
            </w:r>
          </w:p>
        </w:tc>
        <w:tc>
          <w:tcPr>
            <w:tcW w:w="1568" w:type="dxa"/>
          </w:tcPr>
          <w:p w:rsidR="0012073B" w:rsidRPr="00A66224" w:rsidRDefault="0012073B" w:rsidP="00E53F59">
            <w:pPr>
              <w:tabs>
                <w:tab w:val="left" w:pos="540"/>
              </w:tabs>
              <w:spacing w:before="40" w:after="40"/>
              <w:rPr>
                <w:rFonts w:ascii="Helvetica" w:hAnsi="Helvetica"/>
                <w:sz w:val="18"/>
                <w:szCs w:val="18"/>
              </w:rPr>
            </w:pPr>
            <w:r w:rsidRPr="00A66224">
              <w:rPr>
                <w:rFonts w:ascii="Helvetica" w:hAnsi="Helvetica"/>
                <w:sz w:val="18"/>
                <w:szCs w:val="18"/>
              </w:rPr>
              <w:t>10-12 December, 2012</w:t>
            </w:r>
          </w:p>
        </w:tc>
      </w:tr>
      <w:tr w:rsidR="0012073B" w:rsidRPr="00A66224" w:rsidTr="00E53F59">
        <w:tc>
          <w:tcPr>
            <w:tcW w:w="1697" w:type="dxa"/>
          </w:tcPr>
          <w:p w:rsidR="0012073B" w:rsidRPr="00A66224" w:rsidRDefault="0012073B" w:rsidP="00E53F59">
            <w:pPr>
              <w:tabs>
                <w:tab w:val="left" w:pos="540"/>
              </w:tabs>
              <w:spacing w:before="20" w:after="20"/>
              <w:rPr>
                <w:rFonts w:ascii="Helvetica" w:hAnsi="Helvetica"/>
                <w:sz w:val="18"/>
                <w:szCs w:val="18"/>
              </w:rPr>
            </w:pPr>
            <w:r w:rsidRPr="00A66224">
              <w:rPr>
                <w:rFonts w:ascii="Helvetica" w:hAnsi="Helvetica"/>
                <w:sz w:val="18"/>
                <w:szCs w:val="18"/>
              </w:rPr>
              <w:lastRenderedPageBreak/>
              <w:t>Ranjan Dey</w:t>
            </w:r>
          </w:p>
        </w:tc>
        <w:tc>
          <w:tcPr>
            <w:tcW w:w="2239" w:type="dxa"/>
          </w:tcPr>
          <w:p w:rsidR="0012073B" w:rsidRPr="00A66224" w:rsidRDefault="0012073B" w:rsidP="00E53F59">
            <w:pPr>
              <w:tabs>
                <w:tab w:val="left" w:pos="540"/>
              </w:tabs>
              <w:autoSpaceDE w:val="0"/>
              <w:autoSpaceDN w:val="0"/>
              <w:adjustRightInd w:val="0"/>
              <w:spacing w:before="20" w:after="20"/>
              <w:ind w:left="-19"/>
              <w:rPr>
                <w:rFonts w:ascii="Helvetica" w:hAnsi="Helvetica"/>
                <w:bCs/>
                <w:sz w:val="18"/>
                <w:szCs w:val="18"/>
              </w:rPr>
            </w:pPr>
          </w:p>
        </w:tc>
        <w:tc>
          <w:tcPr>
            <w:tcW w:w="1703" w:type="dxa"/>
          </w:tcPr>
          <w:p w:rsidR="0012073B" w:rsidRPr="00A66224" w:rsidRDefault="0012073B" w:rsidP="00E53F59">
            <w:pPr>
              <w:tabs>
                <w:tab w:val="left" w:pos="540"/>
              </w:tabs>
              <w:spacing w:before="20" w:after="20"/>
              <w:rPr>
                <w:rFonts w:ascii="Helvetica" w:hAnsi="Helvetica"/>
                <w:sz w:val="18"/>
                <w:szCs w:val="18"/>
              </w:rPr>
            </w:pPr>
            <w:r w:rsidRPr="00A66224">
              <w:rPr>
                <w:rFonts w:ascii="Helvetica" w:hAnsi="Helvetica"/>
                <w:sz w:val="18"/>
                <w:szCs w:val="18"/>
              </w:rPr>
              <w:t>International conference on water security on sustainable basis</w:t>
            </w:r>
          </w:p>
        </w:tc>
        <w:tc>
          <w:tcPr>
            <w:tcW w:w="1678" w:type="dxa"/>
          </w:tcPr>
          <w:p w:rsidR="0012073B" w:rsidRPr="00A66224" w:rsidRDefault="0012073B" w:rsidP="00E53F59">
            <w:pPr>
              <w:tabs>
                <w:tab w:val="left" w:pos="540"/>
              </w:tabs>
              <w:spacing w:before="20" w:after="20"/>
              <w:rPr>
                <w:rFonts w:ascii="Helvetica" w:hAnsi="Helvetica"/>
                <w:sz w:val="18"/>
                <w:szCs w:val="18"/>
              </w:rPr>
            </w:pPr>
            <w:r w:rsidRPr="00A66224">
              <w:rPr>
                <w:rFonts w:ascii="Helvetica" w:hAnsi="Helvetica"/>
                <w:sz w:val="18"/>
                <w:szCs w:val="18"/>
              </w:rPr>
              <w:t>Japan Water Works Association (JWWA) in association with Indian Water Works Assoc.</w:t>
            </w:r>
          </w:p>
        </w:tc>
        <w:tc>
          <w:tcPr>
            <w:tcW w:w="1568" w:type="dxa"/>
          </w:tcPr>
          <w:p w:rsidR="0012073B" w:rsidRPr="00A66224" w:rsidRDefault="0012073B" w:rsidP="00E53F59">
            <w:pPr>
              <w:tabs>
                <w:tab w:val="left" w:pos="540"/>
              </w:tabs>
              <w:spacing w:before="20" w:after="20"/>
              <w:rPr>
                <w:rFonts w:ascii="Helvetica" w:hAnsi="Helvetica"/>
                <w:sz w:val="18"/>
                <w:szCs w:val="18"/>
              </w:rPr>
            </w:pPr>
            <w:r w:rsidRPr="00A66224">
              <w:rPr>
                <w:rFonts w:ascii="Helvetica" w:hAnsi="Helvetica"/>
                <w:sz w:val="18"/>
                <w:szCs w:val="18"/>
              </w:rPr>
              <w:t>24-25 August, 2012.</w:t>
            </w:r>
          </w:p>
        </w:tc>
      </w:tr>
      <w:tr w:rsidR="0012073B" w:rsidRPr="00A66224" w:rsidTr="00E53F59">
        <w:tc>
          <w:tcPr>
            <w:tcW w:w="1697"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iCs/>
                <w:color w:val="000000"/>
                <w:sz w:val="18"/>
                <w:szCs w:val="18"/>
              </w:rPr>
              <w:t>Subramanian Gokulakrishnan, Priyadarshini Parakh, Halan Prakash</w:t>
            </w:r>
          </w:p>
        </w:tc>
        <w:tc>
          <w:tcPr>
            <w:tcW w:w="2239" w:type="dxa"/>
          </w:tcPr>
          <w:p w:rsidR="0012073B" w:rsidRPr="00A66224" w:rsidRDefault="0012073B" w:rsidP="00E53F59">
            <w:pPr>
              <w:tabs>
                <w:tab w:val="left" w:pos="540"/>
              </w:tabs>
              <w:spacing w:before="20" w:after="20"/>
              <w:ind w:left="-19"/>
              <w:rPr>
                <w:rFonts w:ascii="Helvetica" w:hAnsi="Helvetica"/>
                <w:color w:val="000000"/>
                <w:sz w:val="18"/>
                <w:szCs w:val="18"/>
              </w:rPr>
            </w:pPr>
            <w:r w:rsidRPr="00A66224">
              <w:rPr>
                <w:rFonts w:ascii="Helvetica" w:hAnsi="Helvetica"/>
                <w:bCs/>
                <w:color w:val="000000"/>
                <w:sz w:val="18"/>
                <w:szCs w:val="18"/>
                <w:lang w:val="en-IN"/>
              </w:rPr>
              <w:t>Degradation of Malachite green by Potassium persulphate, its enhancement by 1,8-dimethyl-1,3,6,8,10,13-hexaazacyclotetradecane nickel(II) perchlorate complex and removal of antibacterial activity</w:t>
            </w:r>
          </w:p>
        </w:tc>
        <w:tc>
          <w:tcPr>
            <w:tcW w:w="1703"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sz w:val="18"/>
                <w:szCs w:val="18"/>
              </w:rPr>
              <w:t>Recent advances in Inorganic chemistry, (RAIC)</w:t>
            </w:r>
          </w:p>
        </w:tc>
        <w:tc>
          <w:tcPr>
            <w:tcW w:w="167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Bharathidasan University, Trichy, Tamilnadu.</w:t>
            </w:r>
          </w:p>
        </w:tc>
        <w:tc>
          <w:tcPr>
            <w:tcW w:w="156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22-24 March, 2012.</w:t>
            </w:r>
          </w:p>
        </w:tc>
      </w:tr>
      <w:tr w:rsidR="0012073B" w:rsidRPr="00A66224" w:rsidTr="00E53F59">
        <w:tc>
          <w:tcPr>
            <w:tcW w:w="1697"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iCs/>
                <w:color w:val="000000"/>
                <w:sz w:val="18"/>
                <w:szCs w:val="18"/>
              </w:rPr>
              <w:t>Subramanian Gokulakrishnan, Priyadarshini Parakh, Halan Prakash</w:t>
            </w:r>
          </w:p>
        </w:tc>
        <w:tc>
          <w:tcPr>
            <w:tcW w:w="2239" w:type="dxa"/>
          </w:tcPr>
          <w:p w:rsidR="0012073B" w:rsidRPr="00A66224" w:rsidRDefault="0012073B" w:rsidP="00E53F59">
            <w:pPr>
              <w:tabs>
                <w:tab w:val="left" w:pos="540"/>
              </w:tabs>
              <w:spacing w:before="20" w:after="20"/>
              <w:ind w:left="-19"/>
              <w:rPr>
                <w:rFonts w:ascii="Helvetica" w:hAnsi="Helvetica"/>
                <w:color w:val="000000"/>
                <w:sz w:val="18"/>
                <w:szCs w:val="18"/>
              </w:rPr>
            </w:pPr>
            <w:r w:rsidRPr="00A66224">
              <w:rPr>
                <w:rFonts w:ascii="Helvetica" w:hAnsi="Helvetica"/>
                <w:bCs/>
                <w:color w:val="000000"/>
                <w:sz w:val="18"/>
                <w:szCs w:val="18"/>
                <w:lang w:val="en-IN"/>
              </w:rPr>
              <w:t>Visible light Photoinactivation of bacteria by activation of persulphate with [Ru(bpy)</w:t>
            </w:r>
            <w:r w:rsidRPr="00A66224">
              <w:rPr>
                <w:rFonts w:ascii="Helvetica" w:hAnsi="Helvetica"/>
                <w:bCs/>
                <w:color w:val="000000"/>
                <w:sz w:val="18"/>
                <w:szCs w:val="18"/>
                <w:vertAlign w:val="subscript"/>
                <w:lang w:val="en-IN"/>
              </w:rPr>
              <w:t>3</w:t>
            </w:r>
            <w:r w:rsidRPr="00A66224">
              <w:rPr>
                <w:rFonts w:ascii="Helvetica" w:hAnsi="Helvetica"/>
                <w:bCs/>
                <w:color w:val="000000"/>
                <w:sz w:val="18"/>
                <w:szCs w:val="18"/>
                <w:lang w:val="en-IN"/>
              </w:rPr>
              <w:t>]</w:t>
            </w:r>
            <w:r w:rsidRPr="00A66224">
              <w:rPr>
                <w:rFonts w:ascii="Helvetica" w:hAnsi="Helvetica"/>
                <w:bCs/>
                <w:color w:val="000000"/>
                <w:sz w:val="18"/>
                <w:szCs w:val="18"/>
                <w:vertAlign w:val="superscript"/>
                <w:lang w:val="en-IN"/>
              </w:rPr>
              <w:t>2+</w:t>
            </w:r>
            <w:r w:rsidRPr="00A66224">
              <w:rPr>
                <w:rFonts w:ascii="Helvetica" w:hAnsi="Helvetica"/>
                <w:bCs/>
                <w:color w:val="000000"/>
                <w:sz w:val="18"/>
                <w:szCs w:val="18"/>
                <w:lang w:val="en-IN"/>
              </w:rPr>
              <w:t xml:space="preserve"> complex using light emitting diode array</w:t>
            </w:r>
          </w:p>
        </w:tc>
        <w:tc>
          <w:tcPr>
            <w:tcW w:w="1703"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Second International Conference on Advanced oxidation Processes</w:t>
            </w:r>
          </w:p>
        </w:tc>
        <w:tc>
          <w:tcPr>
            <w:tcW w:w="167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 xml:space="preserve">Mahathma Gandhi University, Kottayam, Kerala. </w:t>
            </w:r>
          </w:p>
        </w:tc>
        <w:tc>
          <w:tcPr>
            <w:tcW w:w="156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5-8 October, 2012</w:t>
            </w:r>
          </w:p>
        </w:tc>
      </w:tr>
      <w:tr w:rsidR="0012073B" w:rsidRPr="00A66224" w:rsidTr="00E53F59">
        <w:tc>
          <w:tcPr>
            <w:tcW w:w="1697"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iCs/>
                <w:color w:val="000000"/>
                <w:sz w:val="18"/>
                <w:szCs w:val="18"/>
              </w:rPr>
              <w:t>Priyadarshini Parakh, Subramanian Gokulakrishnan,  Halan Prakash</w:t>
            </w:r>
          </w:p>
        </w:tc>
        <w:tc>
          <w:tcPr>
            <w:tcW w:w="2239" w:type="dxa"/>
          </w:tcPr>
          <w:p w:rsidR="0012073B" w:rsidRPr="00A66224" w:rsidRDefault="0012073B" w:rsidP="00E53F59">
            <w:pPr>
              <w:tabs>
                <w:tab w:val="left" w:pos="540"/>
              </w:tabs>
              <w:spacing w:before="20" w:after="20"/>
              <w:ind w:left="-19"/>
              <w:rPr>
                <w:rFonts w:ascii="Helvetica" w:hAnsi="Helvetica"/>
                <w:color w:val="000000"/>
                <w:sz w:val="18"/>
                <w:szCs w:val="18"/>
              </w:rPr>
            </w:pPr>
            <w:r w:rsidRPr="00A66224">
              <w:rPr>
                <w:rFonts w:ascii="Helvetica" w:hAnsi="Helvetica"/>
                <w:color w:val="000000"/>
                <w:sz w:val="18"/>
                <w:szCs w:val="18"/>
              </w:rPr>
              <w:t>Visible Light Inactivation of Bacteria by Ruthenium(II) Polypyridyl Complexes and Effective Removal of Complexes by Environment Friendly Adsorbents</w:t>
            </w:r>
          </w:p>
        </w:tc>
        <w:tc>
          <w:tcPr>
            <w:tcW w:w="1703"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 xml:space="preserve">Second International Conference on Advanced oxidation Processes </w:t>
            </w:r>
          </w:p>
        </w:tc>
        <w:tc>
          <w:tcPr>
            <w:tcW w:w="167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Mahathma Gandhi University, Kottayam, Kerala.</w:t>
            </w:r>
          </w:p>
        </w:tc>
        <w:tc>
          <w:tcPr>
            <w:tcW w:w="156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5-8 October, 2012</w:t>
            </w:r>
          </w:p>
        </w:tc>
      </w:tr>
      <w:tr w:rsidR="0012073B" w:rsidRPr="00A66224" w:rsidTr="00E53F59">
        <w:tc>
          <w:tcPr>
            <w:tcW w:w="1697" w:type="dxa"/>
          </w:tcPr>
          <w:p w:rsidR="0012073B" w:rsidRPr="00A66224" w:rsidRDefault="0012073B" w:rsidP="00E53F59">
            <w:pPr>
              <w:tabs>
                <w:tab w:val="left" w:pos="540"/>
              </w:tabs>
              <w:spacing w:before="20" w:after="20"/>
              <w:rPr>
                <w:rFonts w:ascii="Helvetica" w:hAnsi="Helvetica"/>
                <w:color w:val="000000"/>
                <w:sz w:val="18"/>
                <w:szCs w:val="18"/>
              </w:rPr>
            </w:pPr>
            <w:r w:rsidRPr="00A66224">
              <w:rPr>
                <w:rStyle w:val="Strong"/>
                <w:rFonts w:ascii="Helvetica" w:hAnsi="Helvetica"/>
                <w:b w:val="0"/>
                <w:sz w:val="18"/>
                <w:szCs w:val="18"/>
              </w:rPr>
              <w:t>P. Udaykumar, T. Khanna and R. N. Behera</w:t>
            </w:r>
          </w:p>
        </w:tc>
        <w:tc>
          <w:tcPr>
            <w:tcW w:w="2239" w:type="dxa"/>
          </w:tcPr>
          <w:p w:rsidR="0012073B" w:rsidRPr="00A66224" w:rsidRDefault="0012073B" w:rsidP="00E53F59">
            <w:pPr>
              <w:tabs>
                <w:tab w:val="left" w:pos="540"/>
              </w:tabs>
              <w:spacing w:before="20" w:after="20"/>
              <w:ind w:left="-19"/>
              <w:rPr>
                <w:rFonts w:ascii="Helvetica" w:hAnsi="Helvetica"/>
                <w:color w:val="000000"/>
                <w:sz w:val="18"/>
                <w:szCs w:val="18"/>
              </w:rPr>
            </w:pPr>
            <w:r w:rsidRPr="00A66224">
              <w:rPr>
                <w:rStyle w:val="Strong"/>
                <w:rFonts w:ascii="Helvetica" w:hAnsi="Helvetica"/>
                <w:b w:val="0"/>
                <w:sz w:val="18"/>
                <w:szCs w:val="18"/>
              </w:rPr>
              <w:t>Equilibrium Structure and Properties of model Colloidal suspensions</w:t>
            </w:r>
          </w:p>
        </w:tc>
        <w:tc>
          <w:tcPr>
            <w:tcW w:w="1703"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bCs/>
                <w:color w:val="000000"/>
                <w:sz w:val="18"/>
                <w:szCs w:val="18"/>
              </w:rPr>
              <w:t>2</w:t>
            </w:r>
            <w:r w:rsidRPr="00A66224">
              <w:rPr>
                <w:rFonts w:ascii="Helvetica" w:hAnsi="Helvetica"/>
                <w:bCs/>
                <w:color w:val="000000"/>
                <w:sz w:val="18"/>
                <w:szCs w:val="18"/>
                <w:vertAlign w:val="superscript"/>
              </w:rPr>
              <w:t>nd</w:t>
            </w:r>
            <w:r w:rsidRPr="00A66224">
              <w:rPr>
                <w:rFonts w:ascii="Helvetica" w:hAnsi="Helvetica"/>
                <w:bCs/>
                <w:color w:val="000000"/>
                <w:sz w:val="18"/>
                <w:szCs w:val="18"/>
              </w:rPr>
              <w:t xml:space="preserve"> International Science Congress, 8 – 9 December, 2012, Mathura</w:t>
            </w:r>
          </w:p>
        </w:tc>
        <w:tc>
          <w:tcPr>
            <w:tcW w:w="167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Style w:val="Strong"/>
                <w:rFonts w:ascii="Helvetica" w:hAnsi="Helvetica"/>
                <w:b w:val="0"/>
                <w:sz w:val="18"/>
                <w:szCs w:val="18"/>
              </w:rPr>
              <w:t>Mathura (UP), India.</w:t>
            </w:r>
          </w:p>
        </w:tc>
        <w:tc>
          <w:tcPr>
            <w:tcW w:w="156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bCs/>
                <w:color w:val="000000"/>
                <w:sz w:val="18"/>
                <w:szCs w:val="18"/>
              </w:rPr>
              <w:t>8 – 9  December, 2012</w:t>
            </w:r>
          </w:p>
        </w:tc>
      </w:tr>
      <w:tr w:rsidR="0012073B" w:rsidRPr="00A66224" w:rsidTr="00E53F59">
        <w:tc>
          <w:tcPr>
            <w:tcW w:w="1697"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sz w:val="18"/>
                <w:szCs w:val="18"/>
              </w:rPr>
              <w:t>T. Khanna</w:t>
            </w:r>
            <w:r w:rsidRPr="00A66224">
              <w:rPr>
                <w:rStyle w:val="Strong"/>
                <w:rFonts w:ascii="Helvetica" w:hAnsi="Helvetica"/>
                <w:b w:val="0"/>
                <w:sz w:val="18"/>
                <w:szCs w:val="18"/>
                <w:vertAlign w:val="superscript"/>
              </w:rPr>
              <w:t xml:space="preserve"> </w:t>
            </w:r>
            <w:r w:rsidRPr="00A66224">
              <w:rPr>
                <w:rFonts w:ascii="Helvetica" w:hAnsi="Helvetica"/>
                <w:sz w:val="18"/>
                <w:szCs w:val="18"/>
              </w:rPr>
              <w:t>and R. N. Behera</w:t>
            </w:r>
          </w:p>
        </w:tc>
        <w:tc>
          <w:tcPr>
            <w:tcW w:w="2239" w:type="dxa"/>
          </w:tcPr>
          <w:p w:rsidR="0012073B" w:rsidRPr="00A66224" w:rsidRDefault="0012073B" w:rsidP="00E53F59">
            <w:pPr>
              <w:tabs>
                <w:tab w:val="left" w:pos="540"/>
              </w:tabs>
              <w:spacing w:before="20" w:after="20"/>
              <w:ind w:left="-19"/>
              <w:rPr>
                <w:rFonts w:ascii="Helvetica" w:hAnsi="Helvetica"/>
                <w:color w:val="000000"/>
                <w:sz w:val="18"/>
                <w:szCs w:val="18"/>
              </w:rPr>
            </w:pPr>
            <w:r w:rsidRPr="00A66224">
              <w:rPr>
                <w:rFonts w:ascii="Helvetica" w:hAnsi="Helvetica"/>
                <w:sz w:val="18"/>
                <w:szCs w:val="18"/>
              </w:rPr>
              <w:t>Molecular Dynamics Simulations of Asymmetric Colloidal Binary Mixture</w:t>
            </w:r>
          </w:p>
        </w:tc>
        <w:tc>
          <w:tcPr>
            <w:tcW w:w="1703"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ESPResSo Summer School 2012 (Simulating Soft Matter with ESPResSo, ESPResSo++ and VOTCA</w:t>
            </w:r>
          </w:p>
        </w:tc>
        <w:tc>
          <w:tcPr>
            <w:tcW w:w="167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Style w:val="Strong"/>
                <w:rFonts w:ascii="Helvetica" w:hAnsi="Helvetica"/>
                <w:b w:val="0"/>
                <w:sz w:val="18"/>
                <w:szCs w:val="18"/>
              </w:rPr>
              <w:t>Institute for Computational Physics, Stuttgart University, Germany.</w:t>
            </w:r>
          </w:p>
        </w:tc>
        <w:tc>
          <w:tcPr>
            <w:tcW w:w="156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bCs/>
                <w:color w:val="000000"/>
                <w:sz w:val="18"/>
                <w:szCs w:val="18"/>
              </w:rPr>
              <w:t>8 - 12 October, 2012</w:t>
            </w:r>
          </w:p>
        </w:tc>
      </w:tr>
      <w:tr w:rsidR="0012073B" w:rsidRPr="00A66224" w:rsidTr="00E53F59">
        <w:tc>
          <w:tcPr>
            <w:tcW w:w="1697"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R. Yogesh and R. N. Behera</w:t>
            </w:r>
          </w:p>
        </w:tc>
        <w:tc>
          <w:tcPr>
            <w:tcW w:w="2239" w:type="dxa"/>
          </w:tcPr>
          <w:p w:rsidR="0012073B" w:rsidRPr="00A66224" w:rsidRDefault="0012073B" w:rsidP="00E53F59">
            <w:pPr>
              <w:tabs>
                <w:tab w:val="left" w:pos="540"/>
              </w:tabs>
              <w:spacing w:before="20" w:after="20"/>
              <w:ind w:left="-19"/>
              <w:rPr>
                <w:rFonts w:ascii="Helvetica" w:hAnsi="Helvetica"/>
                <w:color w:val="000000"/>
                <w:sz w:val="18"/>
                <w:szCs w:val="18"/>
              </w:rPr>
            </w:pPr>
            <w:r w:rsidRPr="00A66224">
              <w:rPr>
                <w:rFonts w:ascii="Helvetica" w:hAnsi="Helvetica"/>
                <w:sz w:val="18"/>
                <w:szCs w:val="18"/>
              </w:rPr>
              <w:t>Molecular Dynamics Simulations of Micellization of Alkyl Ethoxylate</w:t>
            </w:r>
          </w:p>
        </w:tc>
        <w:tc>
          <w:tcPr>
            <w:tcW w:w="1703"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International Conference on Global Trends in Pure and Applied Chemical Sciences (ICGTCS-2012)</w:t>
            </w:r>
          </w:p>
        </w:tc>
        <w:tc>
          <w:tcPr>
            <w:tcW w:w="167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bCs/>
                <w:color w:val="000000"/>
                <w:sz w:val="18"/>
                <w:szCs w:val="18"/>
              </w:rPr>
              <w:t>Udaipur (Rajasthan) India</w:t>
            </w:r>
          </w:p>
        </w:tc>
        <w:tc>
          <w:tcPr>
            <w:tcW w:w="156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bCs/>
                <w:color w:val="000000"/>
                <w:sz w:val="18"/>
                <w:szCs w:val="18"/>
              </w:rPr>
              <w:t>3rd-4th March 2012</w:t>
            </w:r>
          </w:p>
        </w:tc>
      </w:tr>
      <w:tr w:rsidR="0012073B" w:rsidRPr="00A66224" w:rsidTr="00E53F59">
        <w:tc>
          <w:tcPr>
            <w:tcW w:w="1697"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sz w:val="18"/>
                <w:szCs w:val="18"/>
              </w:rPr>
              <w:t>R. Prasath, R. J. Butcher,  P. Bhavana</w:t>
            </w:r>
          </w:p>
        </w:tc>
        <w:tc>
          <w:tcPr>
            <w:tcW w:w="2239" w:type="dxa"/>
          </w:tcPr>
          <w:p w:rsidR="0012073B" w:rsidRPr="00A66224" w:rsidRDefault="0012073B" w:rsidP="00E53F59">
            <w:pPr>
              <w:tabs>
                <w:tab w:val="left" w:pos="540"/>
              </w:tabs>
              <w:autoSpaceDE w:val="0"/>
              <w:autoSpaceDN w:val="0"/>
              <w:adjustRightInd w:val="0"/>
              <w:spacing w:before="20" w:after="20"/>
              <w:ind w:left="-19"/>
              <w:rPr>
                <w:rFonts w:ascii="Helvetica" w:hAnsi="Helvetica"/>
                <w:color w:val="000000"/>
                <w:sz w:val="18"/>
                <w:szCs w:val="18"/>
              </w:rPr>
            </w:pPr>
            <w:r w:rsidRPr="00A66224">
              <w:rPr>
                <w:rFonts w:ascii="Helvetica" w:hAnsi="Helvetica"/>
                <w:color w:val="000000"/>
                <w:sz w:val="18"/>
                <w:szCs w:val="18"/>
              </w:rPr>
              <w:t>Synthesis and investigation on the effect of mixed substituents on electronic and spectral properties of beta- nitro tetrabromo porphyrin.</w:t>
            </w:r>
          </w:p>
        </w:tc>
        <w:tc>
          <w:tcPr>
            <w:tcW w:w="1703"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International Conference on  recent trends in advanced materials (ICRAM-2012)</w:t>
            </w:r>
          </w:p>
        </w:tc>
        <w:tc>
          <w:tcPr>
            <w:tcW w:w="167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VIT University Vellore, Tamilnadu.</w:t>
            </w:r>
          </w:p>
        </w:tc>
        <w:tc>
          <w:tcPr>
            <w:tcW w:w="1568" w:type="dxa"/>
          </w:tcPr>
          <w:p w:rsidR="0012073B" w:rsidRPr="00A66224" w:rsidRDefault="0012073B" w:rsidP="00E53F59">
            <w:pPr>
              <w:tabs>
                <w:tab w:val="left" w:pos="540"/>
              </w:tabs>
              <w:spacing w:before="20" w:after="20"/>
              <w:rPr>
                <w:rFonts w:ascii="Helvetica" w:hAnsi="Helvetica"/>
                <w:color w:val="000000"/>
                <w:sz w:val="18"/>
                <w:szCs w:val="18"/>
              </w:rPr>
            </w:pPr>
            <w:r w:rsidRPr="00A66224">
              <w:rPr>
                <w:rFonts w:ascii="Helvetica" w:hAnsi="Helvetica"/>
                <w:color w:val="000000"/>
                <w:sz w:val="18"/>
                <w:szCs w:val="18"/>
              </w:rPr>
              <w:t>Feb 20-22, 2012</w:t>
            </w:r>
          </w:p>
          <w:p w:rsidR="0012073B" w:rsidRPr="00A66224" w:rsidRDefault="0012073B" w:rsidP="00E53F59">
            <w:pPr>
              <w:tabs>
                <w:tab w:val="left" w:pos="540"/>
              </w:tabs>
              <w:spacing w:before="20" w:after="20"/>
              <w:rPr>
                <w:rFonts w:ascii="Helvetica" w:hAnsi="Helvetica"/>
                <w:color w:val="000000"/>
                <w:sz w:val="18"/>
                <w:szCs w:val="18"/>
              </w:rPr>
            </w:pPr>
          </w:p>
          <w:p w:rsidR="0012073B" w:rsidRPr="00A66224" w:rsidRDefault="0012073B" w:rsidP="00E53F59">
            <w:pPr>
              <w:tabs>
                <w:tab w:val="left" w:pos="540"/>
              </w:tabs>
              <w:spacing w:before="20" w:after="20"/>
              <w:rPr>
                <w:rFonts w:ascii="Helvetica" w:hAnsi="Helvetica"/>
                <w:color w:val="000000"/>
                <w:sz w:val="18"/>
                <w:szCs w:val="18"/>
              </w:rPr>
            </w:pPr>
          </w:p>
        </w:tc>
      </w:tr>
      <w:tr w:rsidR="0012073B" w:rsidRPr="00A66224" w:rsidTr="00E53F59">
        <w:tc>
          <w:tcPr>
            <w:tcW w:w="1697" w:type="dxa"/>
          </w:tcPr>
          <w:p w:rsidR="0012073B" w:rsidRPr="00A66224" w:rsidRDefault="0012073B" w:rsidP="00E53F59">
            <w:pPr>
              <w:rPr>
                <w:rFonts w:ascii="Helvetica" w:hAnsi="Helvetica"/>
                <w:sz w:val="18"/>
                <w:szCs w:val="18"/>
              </w:rPr>
            </w:pPr>
            <w:r w:rsidRPr="00A66224">
              <w:rPr>
                <w:rFonts w:ascii="Helvetica" w:hAnsi="Helvetica"/>
                <w:sz w:val="18"/>
                <w:szCs w:val="18"/>
              </w:rPr>
              <w:lastRenderedPageBreak/>
              <w:t>Narendra Nath Ghosh</w:t>
            </w:r>
          </w:p>
        </w:tc>
        <w:tc>
          <w:tcPr>
            <w:tcW w:w="2239" w:type="dxa"/>
          </w:tcPr>
          <w:p w:rsidR="0012073B" w:rsidRPr="00A66224" w:rsidRDefault="0012073B" w:rsidP="00E53F59">
            <w:pPr>
              <w:rPr>
                <w:rFonts w:ascii="Helvetica" w:hAnsi="Helvetica"/>
                <w:sz w:val="18"/>
                <w:szCs w:val="18"/>
              </w:rPr>
            </w:pPr>
            <w:r w:rsidRPr="00A66224">
              <w:rPr>
                <w:rFonts w:ascii="Helvetica" w:hAnsi="Helvetica"/>
                <w:sz w:val="18"/>
                <w:szCs w:val="18"/>
              </w:rPr>
              <w:t>Synthesis of nanoparticle incorporated mesoporous silica and alumina based materials and their applications</w:t>
            </w:r>
          </w:p>
        </w:tc>
        <w:tc>
          <w:tcPr>
            <w:tcW w:w="1703" w:type="dxa"/>
          </w:tcPr>
          <w:p w:rsidR="0012073B" w:rsidRPr="00A66224" w:rsidRDefault="0012073B" w:rsidP="00E53F59">
            <w:pPr>
              <w:rPr>
                <w:rFonts w:ascii="Helvetica" w:hAnsi="Helvetica"/>
                <w:sz w:val="18"/>
                <w:szCs w:val="18"/>
              </w:rPr>
            </w:pPr>
            <w:r w:rsidRPr="00A66224">
              <w:rPr>
                <w:rFonts w:ascii="Helvetica" w:hAnsi="Helvetica"/>
                <w:sz w:val="18"/>
                <w:szCs w:val="18"/>
              </w:rPr>
              <w:t>Symposium on Novel Materials for Sustainable Energy</w:t>
            </w:r>
          </w:p>
        </w:tc>
        <w:tc>
          <w:tcPr>
            <w:tcW w:w="1678" w:type="dxa"/>
          </w:tcPr>
          <w:p w:rsidR="0012073B" w:rsidRPr="00A66224" w:rsidRDefault="0012073B" w:rsidP="00E53F59">
            <w:pPr>
              <w:rPr>
                <w:rFonts w:ascii="Helvetica" w:hAnsi="Helvetica"/>
                <w:sz w:val="18"/>
                <w:szCs w:val="18"/>
              </w:rPr>
            </w:pPr>
            <w:r w:rsidRPr="00A66224">
              <w:rPr>
                <w:rFonts w:ascii="Helvetica" w:hAnsi="Helvetica"/>
                <w:sz w:val="18"/>
                <w:szCs w:val="18"/>
              </w:rPr>
              <w:t>Chemical and Biological Engineering Department at Drexel University, USA</w:t>
            </w:r>
          </w:p>
        </w:tc>
        <w:tc>
          <w:tcPr>
            <w:tcW w:w="1568" w:type="dxa"/>
          </w:tcPr>
          <w:p w:rsidR="0012073B" w:rsidRPr="00A66224" w:rsidRDefault="0012073B" w:rsidP="00E53F59">
            <w:pPr>
              <w:rPr>
                <w:rFonts w:ascii="Helvetica" w:hAnsi="Helvetica"/>
                <w:sz w:val="18"/>
                <w:szCs w:val="18"/>
              </w:rPr>
            </w:pPr>
            <w:r w:rsidRPr="00A66224">
              <w:rPr>
                <w:rFonts w:ascii="Helvetica" w:hAnsi="Helvetica"/>
                <w:sz w:val="18"/>
                <w:szCs w:val="18"/>
              </w:rPr>
              <w:t>10</w:t>
            </w:r>
            <w:r w:rsidRPr="00A66224">
              <w:rPr>
                <w:rFonts w:ascii="Helvetica" w:hAnsi="Helvetica"/>
                <w:sz w:val="18"/>
                <w:szCs w:val="18"/>
                <w:vertAlign w:val="superscript"/>
              </w:rPr>
              <w:t>th</w:t>
            </w:r>
            <w:r w:rsidRPr="00A66224">
              <w:rPr>
                <w:rFonts w:ascii="Helvetica" w:hAnsi="Helvetica"/>
                <w:sz w:val="18"/>
                <w:szCs w:val="18"/>
              </w:rPr>
              <w:t xml:space="preserve">  May 2012</w:t>
            </w:r>
          </w:p>
        </w:tc>
      </w:tr>
    </w:tbl>
    <w:p w:rsidR="00D93CD9" w:rsidRPr="00E53F59" w:rsidRDefault="00D93CD9" w:rsidP="002F4424">
      <w:pPr>
        <w:tabs>
          <w:tab w:val="left" w:pos="540"/>
        </w:tabs>
        <w:spacing w:before="120" w:after="120"/>
        <w:rPr>
          <w:rFonts w:ascii="Helvetica" w:hAnsi="Helvetica"/>
          <w:b/>
          <w:sz w:val="20"/>
          <w:szCs w:val="18"/>
        </w:rPr>
      </w:pPr>
      <w:r w:rsidRPr="00E53F59">
        <w:rPr>
          <w:rFonts w:ascii="Helvetica" w:hAnsi="Helvetica"/>
          <w:b/>
          <w:sz w:val="20"/>
          <w:szCs w:val="18"/>
        </w:rPr>
        <w:t xml:space="preserve">D. </w:t>
      </w:r>
      <w:r w:rsidR="00912371" w:rsidRPr="00E53F59">
        <w:rPr>
          <w:rFonts w:ascii="Helvetica" w:hAnsi="Helvetica"/>
          <w:b/>
          <w:sz w:val="20"/>
          <w:szCs w:val="18"/>
        </w:rPr>
        <w:tab/>
      </w:r>
      <w:r w:rsidRPr="00E53F59">
        <w:rPr>
          <w:rFonts w:ascii="Helvetica" w:hAnsi="Helvetica"/>
          <w:b/>
          <w:sz w:val="20"/>
          <w:szCs w:val="18"/>
        </w:rPr>
        <w:t xml:space="preserve">Books Published/Edited during the year: </w:t>
      </w:r>
      <w:r w:rsidRPr="00E53F59">
        <w:rPr>
          <w:rFonts w:ascii="Helvetica" w:hAnsi="Helvetica"/>
          <w:sz w:val="20"/>
          <w:szCs w:val="18"/>
        </w:rPr>
        <w:t>Nil</w:t>
      </w:r>
    </w:p>
    <w:p w:rsidR="00D93CD9" w:rsidRPr="00E53F59" w:rsidRDefault="00D93CD9" w:rsidP="002F4424">
      <w:pPr>
        <w:tabs>
          <w:tab w:val="left" w:pos="540"/>
        </w:tabs>
        <w:spacing w:before="120" w:after="120"/>
        <w:rPr>
          <w:rFonts w:ascii="Helvetica" w:hAnsi="Helvetica"/>
          <w:sz w:val="20"/>
          <w:szCs w:val="18"/>
        </w:rPr>
      </w:pPr>
      <w:r w:rsidRPr="00E53F59">
        <w:rPr>
          <w:rFonts w:ascii="Helvetica" w:hAnsi="Helvetica"/>
          <w:b/>
          <w:sz w:val="20"/>
          <w:szCs w:val="18"/>
        </w:rPr>
        <w:t xml:space="preserve">E. </w:t>
      </w:r>
      <w:r w:rsidRPr="00E53F59">
        <w:rPr>
          <w:rFonts w:ascii="Helvetica" w:hAnsi="Helvetica"/>
          <w:b/>
          <w:sz w:val="20"/>
          <w:szCs w:val="18"/>
        </w:rPr>
        <w:tab/>
        <w:t xml:space="preserve">Conferences, seminars &amp; workshops conducted: </w:t>
      </w:r>
      <w:r w:rsidRPr="00E53F59">
        <w:rPr>
          <w:rFonts w:ascii="Helvetica" w:hAnsi="Helvetica"/>
          <w:sz w:val="20"/>
          <w:szCs w:val="18"/>
        </w:rPr>
        <w:t>Nil</w:t>
      </w:r>
    </w:p>
    <w:p w:rsidR="00D93CD9" w:rsidRPr="00E53F59" w:rsidRDefault="00D93CD9" w:rsidP="002F4424">
      <w:pPr>
        <w:tabs>
          <w:tab w:val="left" w:pos="540"/>
        </w:tabs>
        <w:spacing w:before="120" w:after="120"/>
        <w:rPr>
          <w:rFonts w:ascii="Helvetica" w:hAnsi="Helvetica"/>
          <w:b/>
          <w:sz w:val="20"/>
          <w:szCs w:val="18"/>
        </w:rPr>
      </w:pPr>
      <w:r w:rsidRPr="00E53F59">
        <w:rPr>
          <w:rFonts w:ascii="Helvetica" w:hAnsi="Helvetica"/>
          <w:b/>
          <w:sz w:val="20"/>
          <w:szCs w:val="18"/>
        </w:rPr>
        <w:t xml:space="preserve">F. </w:t>
      </w:r>
      <w:r w:rsidRPr="00E53F59">
        <w:rPr>
          <w:rFonts w:ascii="Helvetica" w:hAnsi="Helvetica"/>
          <w:b/>
          <w:sz w:val="20"/>
          <w:szCs w:val="18"/>
        </w:rPr>
        <w:tab/>
        <w:t xml:space="preserve">Invited Talks given by BITS faculty: </w:t>
      </w:r>
      <w:r w:rsidRPr="00E53F59">
        <w:rPr>
          <w:rFonts w:ascii="Helvetica" w:hAnsi="Helvetica"/>
          <w:sz w:val="20"/>
          <w:szCs w:val="18"/>
        </w:rPr>
        <w:t>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4A0"/>
      </w:tblPr>
      <w:tblGrid>
        <w:gridCol w:w="1157"/>
        <w:gridCol w:w="2007"/>
        <w:gridCol w:w="2239"/>
        <w:gridCol w:w="2027"/>
        <w:gridCol w:w="1469"/>
      </w:tblGrid>
      <w:tr w:rsidR="00D93CD9" w:rsidRPr="003618C4" w:rsidTr="00E53F59">
        <w:trPr>
          <w:trHeight w:val="20"/>
          <w:tblHeader/>
        </w:trPr>
        <w:tc>
          <w:tcPr>
            <w:tcW w:w="115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
                <w:bCs/>
                <w:color w:val="000000"/>
                <w:sz w:val="18"/>
                <w:szCs w:val="18"/>
              </w:rPr>
            </w:pPr>
            <w:r w:rsidRPr="003618C4">
              <w:rPr>
                <w:rFonts w:ascii="Helvetica" w:hAnsi="Helvetica"/>
                <w:b/>
                <w:bCs/>
                <w:color w:val="000000"/>
                <w:sz w:val="18"/>
                <w:szCs w:val="18"/>
              </w:rPr>
              <w:t>Authors</w:t>
            </w:r>
          </w:p>
        </w:tc>
        <w:tc>
          <w:tcPr>
            <w:tcW w:w="200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
                <w:bCs/>
                <w:color w:val="000000"/>
                <w:sz w:val="18"/>
                <w:szCs w:val="18"/>
              </w:rPr>
            </w:pPr>
            <w:r w:rsidRPr="003618C4">
              <w:rPr>
                <w:rFonts w:ascii="Helvetica" w:hAnsi="Helvetica"/>
                <w:b/>
                <w:bCs/>
                <w:color w:val="000000"/>
                <w:sz w:val="18"/>
                <w:szCs w:val="18"/>
              </w:rPr>
              <w:t>Host</w:t>
            </w:r>
          </w:p>
        </w:tc>
        <w:tc>
          <w:tcPr>
            <w:tcW w:w="223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
                <w:bCs/>
                <w:color w:val="000000"/>
                <w:sz w:val="18"/>
                <w:szCs w:val="18"/>
              </w:rPr>
            </w:pPr>
            <w:r w:rsidRPr="003618C4">
              <w:rPr>
                <w:rFonts w:ascii="Helvetica" w:hAnsi="Helvetica"/>
                <w:b/>
                <w:bCs/>
                <w:color w:val="000000"/>
                <w:sz w:val="18"/>
                <w:szCs w:val="18"/>
              </w:rPr>
              <w:t>Collaborators</w:t>
            </w:r>
          </w:p>
        </w:tc>
        <w:tc>
          <w:tcPr>
            <w:tcW w:w="202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
                <w:bCs/>
                <w:color w:val="000000"/>
                <w:sz w:val="18"/>
                <w:szCs w:val="18"/>
              </w:rPr>
            </w:pPr>
            <w:r w:rsidRPr="003618C4">
              <w:rPr>
                <w:rFonts w:ascii="Helvetica" w:hAnsi="Helvetica"/>
                <w:b/>
                <w:bCs/>
                <w:color w:val="000000"/>
                <w:sz w:val="18"/>
                <w:szCs w:val="18"/>
              </w:rPr>
              <w:t>Title</w:t>
            </w:r>
          </w:p>
        </w:tc>
        <w:tc>
          <w:tcPr>
            <w:tcW w:w="146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
                <w:bCs/>
                <w:color w:val="000000"/>
                <w:sz w:val="18"/>
                <w:szCs w:val="18"/>
              </w:rPr>
            </w:pPr>
            <w:r w:rsidRPr="003618C4">
              <w:rPr>
                <w:rFonts w:ascii="Helvetica" w:hAnsi="Helvetica"/>
                <w:b/>
                <w:bCs/>
                <w:color w:val="000000"/>
                <w:sz w:val="18"/>
                <w:szCs w:val="18"/>
              </w:rPr>
              <w:t>Date</w:t>
            </w:r>
          </w:p>
        </w:tc>
      </w:tr>
      <w:tr w:rsidR="00D93CD9" w:rsidRPr="003618C4" w:rsidTr="00E53F59">
        <w:trPr>
          <w:trHeight w:val="20"/>
        </w:trPr>
        <w:tc>
          <w:tcPr>
            <w:tcW w:w="115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Halan Prakash</w:t>
            </w:r>
          </w:p>
        </w:tc>
        <w:tc>
          <w:tcPr>
            <w:tcW w:w="200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Recent advances in Inorganic chemistry, (RAIC)</w:t>
            </w:r>
          </w:p>
        </w:tc>
        <w:tc>
          <w:tcPr>
            <w:tcW w:w="223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p>
        </w:tc>
        <w:tc>
          <w:tcPr>
            <w:tcW w:w="202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rPr>
                <w:rFonts w:ascii="Helvetica" w:hAnsi="Helvetica"/>
                <w:bCs/>
                <w:color w:val="000000"/>
                <w:sz w:val="18"/>
                <w:szCs w:val="18"/>
              </w:rPr>
            </w:pPr>
            <w:r w:rsidRPr="003618C4">
              <w:rPr>
                <w:rFonts w:ascii="Helvetica" w:hAnsi="Helvetica"/>
                <w:bCs/>
                <w:color w:val="000000"/>
                <w:sz w:val="18"/>
                <w:szCs w:val="18"/>
              </w:rPr>
              <w:t>Activation of Persulphate by nickel(II) azamacrocyclic complex: Toward effective degradation of persistent organic pollutants in environment</w:t>
            </w:r>
          </w:p>
        </w:tc>
        <w:tc>
          <w:tcPr>
            <w:tcW w:w="146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22-24  March, 2012.</w:t>
            </w:r>
          </w:p>
        </w:tc>
      </w:tr>
      <w:tr w:rsidR="00D93CD9" w:rsidRPr="003618C4" w:rsidTr="00E53F59">
        <w:trPr>
          <w:trHeight w:val="20"/>
        </w:trPr>
        <w:tc>
          <w:tcPr>
            <w:tcW w:w="115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color w:val="000000"/>
                <w:sz w:val="18"/>
                <w:szCs w:val="18"/>
              </w:rPr>
              <w:t>Sunil Bhand</w:t>
            </w:r>
          </w:p>
        </w:tc>
        <w:tc>
          <w:tcPr>
            <w:tcW w:w="200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sz w:val="18"/>
                <w:szCs w:val="18"/>
              </w:rPr>
              <w:t xml:space="preserve">5th SERC School Synchrotron X-ray Lithography SRXL </w:t>
            </w:r>
            <w:r w:rsidRPr="003618C4">
              <w:rPr>
                <w:rFonts w:ascii="Helvetica" w:hAnsi="Helvetica"/>
                <w:sz w:val="18"/>
                <w:szCs w:val="18"/>
              </w:rPr>
              <w:br/>
            </w:r>
          </w:p>
        </w:tc>
        <w:tc>
          <w:tcPr>
            <w:tcW w:w="223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color w:val="000000"/>
                <w:sz w:val="18"/>
                <w:szCs w:val="18"/>
              </w:rPr>
              <w:t>Dr. G.S. Lodha,          Raja Ramanna Cetnre for Advanced Technology RRCAT Indore (Dept of Atomic Energy</w:t>
            </w:r>
          </w:p>
        </w:tc>
        <w:tc>
          <w:tcPr>
            <w:tcW w:w="202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pStyle w:val="NormalWeb"/>
              <w:tabs>
                <w:tab w:val="left" w:pos="540"/>
              </w:tabs>
              <w:spacing w:before="0" w:beforeAutospacing="0" w:after="0" w:afterAutospacing="0"/>
              <w:rPr>
                <w:rFonts w:ascii="Helvetica" w:hAnsi="Helvetica"/>
                <w:bCs/>
                <w:color w:val="000000"/>
                <w:sz w:val="18"/>
                <w:szCs w:val="18"/>
              </w:rPr>
            </w:pPr>
            <w:r w:rsidRPr="003618C4">
              <w:rPr>
                <w:rFonts w:ascii="Helvetica" w:hAnsi="Helvetica"/>
                <w:sz w:val="18"/>
                <w:szCs w:val="18"/>
              </w:rPr>
              <w:t>"Microfluidic Lab on Chip Devices-Concepts and Applications"</w:t>
            </w:r>
          </w:p>
        </w:tc>
        <w:tc>
          <w:tcPr>
            <w:tcW w:w="146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sz w:val="18"/>
                <w:szCs w:val="18"/>
              </w:rPr>
              <w:t>Oct 29-Nov 02, 2012</w:t>
            </w:r>
          </w:p>
        </w:tc>
      </w:tr>
      <w:tr w:rsidR="00D93CD9" w:rsidRPr="003618C4" w:rsidTr="00E53F59">
        <w:trPr>
          <w:trHeight w:val="20"/>
        </w:trPr>
        <w:tc>
          <w:tcPr>
            <w:tcW w:w="115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color w:val="000000"/>
                <w:sz w:val="18"/>
                <w:szCs w:val="18"/>
              </w:rPr>
              <w:t>Sunil Bhand</w:t>
            </w:r>
          </w:p>
        </w:tc>
        <w:tc>
          <w:tcPr>
            <w:tcW w:w="200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color w:val="000000"/>
                <w:sz w:val="18"/>
                <w:szCs w:val="18"/>
              </w:rPr>
              <w:t xml:space="preserve">One day workshop on Micro nano technology </w:t>
            </w:r>
          </w:p>
        </w:tc>
        <w:tc>
          <w:tcPr>
            <w:tcW w:w="223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color w:val="000000"/>
                <w:sz w:val="18"/>
                <w:szCs w:val="18"/>
              </w:rPr>
              <w:t>MGM Medical University, Mumbai</w:t>
            </w:r>
          </w:p>
        </w:tc>
        <w:tc>
          <w:tcPr>
            <w:tcW w:w="202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color w:val="000000"/>
                <w:sz w:val="18"/>
                <w:szCs w:val="18"/>
              </w:rPr>
              <w:t>Miniaturized biosensor devices for bacterial detection and antibiotics</w:t>
            </w:r>
          </w:p>
        </w:tc>
        <w:tc>
          <w:tcPr>
            <w:tcW w:w="146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color w:val="000000"/>
                <w:sz w:val="18"/>
                <w:szCs w:val="18"/>
              </w:rPr>
              <w:t>Dec 04 2012</w:t>
            </w:r>
          </w:p>
        </w:tc>
      </w:tr>
      <w:tr w:rsidR="00D93CD9" w:rsidRPr="003618C4" w:rsidTr="00E53F59">
        <w:trPr>
          <w:trHeight w:val="20"/>
        </w:trPr>
        <w:tc>
          <w:tcPr>
            <w:tcW w:w="115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color w:val="000000"/>
                <w:sz w:val="18"/>
                <w:szCs w:val="18"/>
              </w:rPr>
              <w:t>Sunil Bhand</w:t>
            </w:r>
          </w:p>
        </w:tc>
        <w:tc>
          <w:tcPr>
            <w:tcW w:w="200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color w:val="000000"/>
                <w:sz w:val="18"/>
                <w:szCs w:val="18"/>
              </w:rPr>
              <w:t xml:space="preserve">National Workshop on non destructive methods for quality evaluation of food </w:t>
            </w:r>
          </w:p>
        </w:tc>
        <w:tc>
          <w:tcPr>
            <w:tcW w:w="223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color w:val="000000"/>
                <w:sz w:val="18"/>
                <w:szCs w:val="18"/>
              </w:rPr>
              <w:t>CIPHET, ICAR Ludhiana</w:t>
            </w:r>
          </w:p>
        </w:tc>
        <w:tc>
          <w:tcPr>
            <w:tcW w:w="202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pStyle w:val="NormalWeb"/>
              <w:tabs>
                <w:tab w:val="left" w:pos="540"/>
              </w:tabs>
              <w:spacing w:before="0" w:beforeAutospacing="0" w:after="0" w:afterAutospacing="0"/>
              <w:rPr>
                <w:rFonts w:ascii="Helvetica" w:hAnsi="Helvetica"/>
                <w:bCs/>
                <w:color w:val="000000"/>
                <w:sz w:val="18"/>
                <w:szCs w:val="18"/>
              </w:rPr>
            </w:pPr>
            <w:r w:rsidRPr="003618C4">
              <w:rPr>
                <w:rFonts w:ascii="Helvetica" w:hAnsi="Helvetica"/>
                <w:bCs/>
                <w:color w:val="000000"/>
                <w:sz w:val="18"/>
                <w:szCs w:val="18"/>
              </w:rPr>
              <w:t xml:space="preserve">Novel online biosensor for analysis of food contaminants </w:t>
            </w:r>
          </w:p>
        </w:tc>
        <w:tc>
          <w:tcPr>
            <w:tcW w:w="146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color w:val="000000"/>
                <w:sz w:val="18"/>
                <w:szCs w:val="18"/>
              </w:rPr>
            </w:pPr>
            <w:r w:rsidRPr="003618C4">
              <w:rPr>
                <w:rFonts w:ascii="Helvetica" w:hAnsi="Helvetica"/>
                <w:color w:val="000000"/>
                <w:sz w:val="18"/>
                <w:szCs w:val="18"/>
              </w:rPr>
              <w:t>Feb. 9-10 2012</w:t>
            </w:r>
          </w:p>
        </w:tc>
      </w:tr>
      <w:tr w:rsidR="00D93CD9" w:rsidRPr="003618C4" w:rsidTr="00E53F59">
        <w:trPr>
          <w:trHeight w:val="20"/>
        </w:trPr>
        <w:tc>
          <w:tcPr>
            <w:tcW w:w="115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Sunil Bhand</w:t>
            </w:r>
          </w:p>
        </w:tc>
        <w:tc>
          <w:tcPr>
            <w:tcW w:w="200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First theme meeting on Micro Nano Engineering in service of Rural India</w:t>
            </w:r>
          </w:p>
        </w:tc>
        <w:tc>
          <w:tcPr>
            <w:tcW w:w="223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Dr VK Suri, Precision Engineering Group, BARC MMumbai</w:t>
            </w:r>
          </w:p>
        </w:tc>
        <w:tc>
          <w:tcPr>
            <w:tcW w:w="202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rPr>
                <w:rFonts w:ascii="Helvetica" w:hAnsi="Helvetica"/>
                <w:bCs/>
                <w:color w:val="000000"/>
                <w:sz w:val="18"/>
                <w:szCs w:val="18"/>
              </w:rPr>
            </w:pPr>
            <w:r w:rsidRPr="003618C4">
              <w:rPr>
                <w:rFonts w:ascii="Helvetica" w:hAnsi="Helvetica"/>
                <w:bCs/>
                <w:color w:val="000000"/>
                <w:sz w:val="18"/>
                <w:szCs w:val="18"/>
              </w:rPr>
              <w:t>Miniaturised biosensor for water quality analysis</w:t>
            </w:r>
          </w:p>
        </w:tc>
        <w:tc>
          <w:tcPr>
            <w:tcW w:w="146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Jan 04, 2012</w:t>
            </w:r>
          </w:p>
        </w:tc>
      </w:tr>
      <w:tr w:rsidR="00D93CD9" w:rsidRPr="003618C4" w:rsidTr="00E53F59">
        <w:trPr>
          <w:trHeight w:val="20"/>
        </w:trPr>
        <w:tc>
          <w:tcPr>
            <w:tcW w:w="115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Halan Prakash</w:t>
            </w:r>
          </w:p>
        </w:tc>
        <w:tc>
          <w:tcPr>
            <w:tcW w:w="200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Second International Conference on Advanced oxidation Processes</w:t>
            </w:r>
          </w:p>
        </w:tc>
        <w:tc>
          <w:tcPr>
            <w:tcW w:w="223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p>
        </w:tc>
        <w:tc>
          <w:tcPr>
            <w:tcW w:w="202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Degradation of Dyes and Inactivation of Bacteria by Activation  of Persulphate using Nickel(II) azamacrocyclic  Complexes</w:t>
            </w:r>
          </w:p>
        </w:tc>
        <w:tc>
          <w:tcPr>
            <w:tcW w:w="146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5-8 October, 2012</w:t>
            </w:r>
          </w:p>
        </w:tc>
      </w:tr>
      <w:tr w:rsidR="00D93CD9" w:rsidRPr="003618C4" w:rsidTr="00E53F59">
        <w:trPr>
          <w:trHeight w:val="20"/>
        </w:trPr>
        <w:tc>
          <w:tcPr>
            <w:tcW w:w="115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Narendra Nath Ghosh</w:t>
            </w:r>
          </w:p>
        </w:tc>
        <w:tc>
          <w:tcPr>
            <w:tcW w:w="200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Chemical and Biological Engineering Department at Drexel University, USA</w:t>
            </w:r>
          </w:p>
        </w:tc>
        <w:tc>
          <w:tcPr>
            <w:tcW w:w="223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Prof. G. R. Palmese</w:t>
            </w:r>
          </w:p>
        </w:tc>
        <w:tc>
          <w:tcPr>
            <w:tcW w:w="202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Novel Synthetic Strategies for Preparation of Magnetic Nanoparticles, Polymer-Ferrite Nanocomposites and Mesoporous Advanced Catalysts</w:t>
            </w:r>
          </w:p>
        </w:tc>
        <w:tc>
          <w:tcPr>
            <w:tcW w:w="146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4th  May 2012</w:t>
            </w:r>
          </w:p>
        </w:tc>
      </w:tr>
      <w:tr w:rsidR="00D93CD9" w:rsidRPr="003618C4" w:rsidTr="00E53F59">
        <w:trPr>
          <w:trHeight w:val="20"/>
        </w:trPr>
        <w:tc>
          <w:tcPr>
            <w:tcW w:w="115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lastRenderedPageBreak/>
              <w:t>Narendra Nath Ghosh</w:t>
            </w:r>
          </w:p>
        </w:tc>
        <w:tc>
          <w:tcPr>
            <w:tcW w:w="200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Department of Chemistry at University of Tennessee, Knoxville, USA</w:t>
            </w:r>
          </w:p>
        </w:tc>
        <w:tc>
          <w:tcPr>
            <w:tcW w:w="223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Prof. C. E. Barnes</w:t>
            </w:r>
          </w:p>
        </w:tc>
        <w:tc>
          <w:tcPr>
            <w:tcW w:w="202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Development of Novel but Simple Chemical Methodologies for Preparation of Magnetic Nanoparticles, Polymer-Ferrite Nanocomposites And Mesoporous Advanced Catalysts</w:t>
            </w:r>
          </w:p>
        </w:tc>
        <w:tc>
          <w:tcPr>
            <w:tcW w:w="146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2nd April 2012</w:t>
            </w:r>
          </w:p>
        </w:tc>
      </w:tr>
      <w:tr w:rsidR="00D93CD9" w:rsidRPr="003618C4" w:rsidTr="00E53F59">
        <w:trPr>
          <w:trHeight w:val="20"/>
        </w:trPr>
        <w:tc>
          <w:tcPr>
            <w:tcW w:w="115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Narendra Nath Ghosh</w:t>
            </w:r>
          </w:p>
        </w:tc>
        <w:tc>
          <w:tcPr>
            <w:tcW w:w="200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Indira Gandhi Center for Advanced Research (IGCAR), Kalpakkam</w:t>
            </w:r>
          </w:p>
        </w:tc>
        <w:tc>
          <w:tcPr>
            <w:tcW w:w="223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Dr. P.  Parameswaran</w:t>
            </w:r>
          </w:p>
        </w:tc>
        <w:tc>
          <w:tcPr>
            <w:tcW w:w="202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Development of novel techniques of preparation of magnetic nanoparticles and mechanically flexible ferrite-polybenzoxazine  nanocomposites</w:t>
            </w:r>
          </w:p>
        </w:tc>
        <w:tc>
          <w:tcPr>
            <w:tcW w:w="146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21st December, 2012</w:t>
            </w:r>
          </w:p>
        </w:tc>
      </w:tr>
      <w:tr w:rsidR="00D93CD9" w:rsidRPr="003618C4" w:rsidTr="00E53F59">
        <w:trPr>
          <w:trHeight w:val="20"/>
        </w:trPr>
        <w:tc>
          <w:tcPr>
            <w:tcW w:w="115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Narendra Nath Ghosh</w:t>
            </w:r>
          </w:p>
        </w:tc>
        <w:tc>
          <w:tcPr>
            <w:tcW w:w="200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Vikram Sarabhai Space Research Center (VSSC), Trivandrum</w:t>
            </w:r>
          </w:p>
        </w:tc>
        <w:tc>
          <w:tcPr>
            <w:tcW w:w="223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Prof.  C. P. R. Nair</w:t>
            </w:r>
          </w:p>
        </w:tc>
        <w:tc>
          <w:tcPr>
            <w:tcW w:w="202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Ferrite-Polybenzoxazine Nano-composites: Synthesis Challenges, Magnetic and Mechanical Properties</w:t>
            </w:r>
          </w:p>
        </w:tc>
        <w:tc>
          <w:tcPr>
            <w:tcW w:w="146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19th December, 2012</w:t>
            </w:r>
          </w:p>
        </w:tc>
      </w:tr>
      <w:tr w:rsidR="00D93CD9" w:rsidRPr="003618C4" w:rsidTr="00E53F59">
        <w:trPr>
          <w:trHeight w:val="20"/>
        </w:trPr>
        <w:tc>
          <w:tcPr>
            <w:tcW w:w="115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Jayadevan K.P.</w:t>
            </w:r>
          </w:p>
        </w:tc>
        <w:tc>
          <w:tcPr>
            <w:tcW w:w="200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Chowgule College, Margao,</w:t>
            </w:r>
          </w:p>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Goa</w:t>
            </w:r>
          </w:p>
        </w:tc>
        <w:tc>
          <w:tcPr>
            <w:tcW w:w="223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UGC sponsored National Seminar on Nanomaterials:</w:t>
            </w:r>
          </w:p>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Synthesis, Characterisation</w:t>
            </w:r>
          </w:p>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and Application</w:t>
            </w:r>
          </w:p>
        </w:tc>
        <w:tc>
          <w:tcPr>
            <w:tcW w:w="2027"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Resistive switching in Binary Transition Metal Oxide Thin Films</w:t>
            </w:r>
          </w:p>
        </w:tc>
        <w:tc>
          <w:tcPr>
            <w:tcW w:w="1469" w:type="dxa"/>
            <w:tcBorders>
              <w:top w:val="single" w:sz="4" w:space="0" w:color="auto"/>
              <w:left w:val="single" w:sz="4" w:space="0" w:color="auto"/>
              <w:bottom w:val="single" w:sz="4" w:space="0" w:color="auto"/>
              <w:right w:val="single" w:sz="4" w:space="0" w:color="auto"/>
            </w:tcBorders>
            <w:hideMark/>
          </w:tcPr>
          <w:p w:rsidR="00D93CD9" w:rsidRPr="003618C4" w:rsidRDefault="00D93CD9" w:rsidP="00E53F59">
            <w:pPr>
              <w:tabs>
                <w:tab w:val="left" w:pos="540"/>
              </w:tabs>
              <w:rPr>
                <w:rFonts w:ascii="Helvetica" w:hAnsi="Helvetica"/>
                <w:bCs/>
                <w:color w:val="000000"/>
                <w:sz w:val="18"/>
                <w:szCs w:val="18"/>
              </w:rPr>
            </w:pPr>
            <w:r w:rsidRPr="003618C4">
              <w:rPr>
                <w:rFonts w:ascii="Helvetica" w:hAnsi="Helvetica"/>
                <w:bCs/>
                <w:color w:val="000000"/>
                <w:sz w:val="18"/>
                <w:szCs w:val="18"/>
              </w:rPr>
              <w:t>2-3 Feb. 2012</w:t>
            </w:r>
          </w:p>
        </w:tc>
      </w:tr>
    </w:tbl>
    <w:p w:rsidR="00D93CD9" w:rsidRPr="00E53F59" w:rsidRDefault="00D93CD9" w:rsidP="002F4424">
      <w:pPr>
        <w:tabs>
          <w:tab w:val="left" w:pos="540"/>
        </w:tabs>
        <w:spacing w:before="120" w:after="120"/>
        <w:rPr>
          <w:rFonts w:ascii="Helvetica" w:hAnsi="Helvetica"/>
          <w:b/>
          <w:sz w:val="20"/>
          <w:szCs w:val="18"/>
        </w:rPr>
      </w:pPr>
      <w:r w:rsidRPr="00E53F59">
        <w:rPr>
          <w:rFonts w:ascii="Helvetica" w:hAnsi="Helvetica"/>
          <w:b/>
          <w:sz w:val="20"/>
          <w:szCs w:val="18"/>
        </w:rPr>
        <w:t>G.</w:t>
      </w:r>
      <w:r w:rsidRPr="00E53F59">
        <w:rPr>
          <w:rFonts w:ascii="Helvetica" w:hAnsi="Helvetica"/>
          <w:b/>
          <w:sz w:val="20"/>
          <w:szCs w:val="18"/>
        </w:rPr>
        <w:tab/>
        <w:t xml:space="preserve">Invited talks arranged in the department: </w:t>
      </w:r>
    </w:p>
    <w:p w:rsidR="00D93CD9" w:rsidRPr="00E53F59" w:rsidRDefault="00D93CD9" w:rsidP="002F4424">
      <w:pPr>
        <w:tabs>
          <w:tab w:val="left" w:pos="540"/>
        </w:tabs>
        <w:spacing w:before="120" w:after="120"/>
        <w:rPr>
          <w:rFonts w:ascii="Helvetica" w:hAnsi="Helvetica"/>
          <w:b/>
          <w:sz w:val="20"/>
          <w:szCs w:val="18"/>
        </w:rPr>
      </w:pPr>
      <w:r w:rsidRPr="00E53F59">
        <w:rPr>
          <w:rFonts w:ascii="Helvetica" w:hAnsi="Helvetica"/>
          <w:b/>
          <w:sz w:val="20"/>
          <w:szCs w:val="18"/>
        </w:rPr>
        <w:t xml:space="preserve">H. </w:t>
      </w:r>
      <w:r w:rsidRPr="00E53F59">
        <w:rPr>
          <w:rFonts w:ascii="Helvetica" w:hAnsi="Helvetica"/>
          <w:b/>
          <w:sz w:val="20"/>
          <w:szCs w:val="18"/>
        </w:rPr>
        <w:tab/>
        <w:t>Awards and recognitions won by faculty and students</w:t>
      </w:r>
    </w:p>
    <w:p w:rsidR="00D93CD9" w:rsidRDefault="00D93CD9" w:rsidP="00E53F59">
      <w:pPr>
        <w:pStyle w:val="ListParagraph"/>
        <w:numPr>
          <w:ilvl w:val="0"/>
          <w:numId w:val="77"/>
        </w:numPr>
        <w:spacing w:before="120" w:after="120" w:line="240" w:lineRule="auto"/>
        <w:jc w:val="both"/>
        <w:rPr>
          <w:rFonts w:ascii="Helvetica" w:hAnsi="Helvetica"/>
          <w:sz w:val="18"/>
          <w:szCs w:val="18"/>
        </w:rPr>
      </w:pPr>
      <w:r w:rsidRPr="00E53F59">
        <w:rPr>
          <w:rFonts w:ascii="Helvetica" w:hAnsi="Helvetica"/>
          <w:iCs/>
          <w:sz w:val="18"/>
          <w:szCs w:val="18"/>
        </w:rPr>
        <w:t>Dr. Halan Prakash,</w:t>
      </w:r>
      <w:r w:rsidRPr="00E53F59">
        <w:rPr>
          <w:rFonts w:ascii="Helvetica" w:hAnsi="Helvetica"/>
          <w:sz w:val="18"/>
          <w:szCs w:val="18"/>
        </w:rPr>
        <w:t xml:space="preserve"> </w:t>
      </w:r>
      <w:r w:rsidRPr="00E53F59">
        <w:rPr>
          <w:rFonts w:ascii="Helvetica" w:hAnsi="Helvetica"/>
          <w:iCs/>
          <w:sz w:val="18"/>
          <w:szCs w:val="18"/>
        </w:rPr>
        <w:t xml:space="preserve">Subramanian Gokulakrishnan and Priyadarshini Parakh </w:t>
      </w:r>
      <w:r w:rsidRPr="00E53F59">
        <w:rPr>
          <w:rFonts w:ascii="Helvetica" w:hAnsi="Helvetica"/>
          <w:sz w:val="18"/>
          <w:szCs w:val="18"/>
        </w:rPr>
        <w:t>Received Best Poster Award</w:t>
      </w:r>
      <w:r w:rsidRPr="00E53F59">
        <w:rPr>
          <w:rFonts w:ascii="Helvetica" w:hAnsi="Helvetica"/>
          <w:bCs/>
          <w:sz w:val="18"/>
          <w:szCs w:val="18"/>
          <w:lang w:val="en-IN"/>
        </w:rPr>
        <w:t xml:space="preserve"> in national conference - </w:t>
      </w:r>
      <w:r w:rsidRPr="00E53F59">
        <w:rPr>
          <w:rFonts w:ascii="Helvetica" w:hAnsi="Helvetica"/>
          <w:sz w:val="18"/>
          <w:szCs w:val="18"/>
        </w:rPr>
        <w:t>Recent advances in Inorganic chemistry, (RAIC), March, 2012,</w:t>
      </w:r>
      <w:r w:rsidRPr="00E53F59">
        <w:rPr>
          <w:rFonts w:ascii="Helvetica" w:hAnsi="Helvetica"/>
          <w:bCs/>
          <w:sz w:val="18"/>
          <w:szCs w:val="18"/>
          <w:lang w:val="en-IN"/>
        </w:rPr>
        <w:t xml:space="preserve">  for poster titled “Degradation of Malachite green by Potassium persulphate, its enhancement by 1,8-dimethyl-1,3,6,8,10,13-hexaazacyclotetradecane nickel(II) perchlorate complex and removal of antibacterial activity</w:t>
      </w:r>
      <w:r w:rsidRPr="00E53F59">
        <w:rPr>
          <w:rFonts w:ascii="Helvetica" w:hAnsi="Helvetica"/>
          <w:sz w:val="18"/>
          <w:szCs w:val="18"/>
        </w:rPr>
        <w:t>”</w:t>
      </w:r>
    </w:p>
    <w:p w:rsidR="00E53F59" w:rsidRPr="00D05E1A" w:rsidRDefault="00E53F59" w:rsidP="00E53F59">
      <w:pPr>
        <w:pStyle w:val="ListParagraph"/>
        <w:spacing w:before="120" w:after="120" w:line="240" w:lineRule="auto"/>
        <w:jc w:val="both"/>
        <w:rPr>
          <w:rFonts w:ascii="Helvetica" w:hAnsi="Helvetica"/>
          <w:sz w:val="10"/>
          <w:szCs w:val="18"/>
        </w:rPr>
      </w:pPr>
    </w:p>
    <w:p w:rsidR="00D93CD9" w:rsidRDefault="00D93CD9" w:rsidP="00E53F59">
      <w:pPr>
        <w:pStyle w:val="ListParagraph"/>
        <w:numPr>
          <w:ilvl w:val="0"/>
          <w:numId w:val="77"/>
        </w:numPr>
        <w:spacing w:before="120" w:after="120" w:line="240" w:lineRule="auto"/>
        <w:jc w:val="both"/>
        <w:rPr>
          <w:rFonts w:ascii="Helvetica" w:hAnsi="Helvetica"/>
          <w:sz w:val="18"/>
          <w:szCs w:val="18"/>
        </w:rPr>
      </w:pPr>
      <w:r w:rsidRPr="00E53F59">
        <w:rPr>
          <w:rFonts w:ascii="Helvetica" w:hAnsi="Helvetica"/>
          <w:iCs/>
          <w:sz w:val="18"/>
          <w:szCs w:val="18"/>
        </w:rPr>
        <w:t>Dr. Halan Prakash,</w:t>
      </w:r>
      <w:r w:rsidRPr="00E53F59">
        <w:rPr>
          <w:rFonts w:ascii="Helvetica" w:hAnsi="Helvetica"/>
          <w:sz w:val="18"/>
          <w:szCs w:val="18"/>
        </w:rPr>
        <w:t xml:space="preserve"> </w:t>
      </w:r>
      <w:r w:rsidRPr="00E53F59">
        <w:rPr>
          <w:rFonts w:ascii="Helvetica" w:hAnsi="Helvetica"/>
          <w:iCs/>
          <w:sz w:val="18"/>
          <w:szCs w:val="18"/>
        </w:rPr>
        <w:t xml:space="preserve">Priyadarshini Parakh and Subramanian Gokulakrishnan </w:t>
      </w:r>
      <w:r w:rsidRPr="00E53F59">
        <w:rPr>
          <w:rFonts w:ascii="Helvetica" w:hAnsi="Helvetica"/>
          <w:sz w:val="18"/>
          <w:szCs w:val="18"/>
        </w:rPr>
        <w:t>Received Best Poster Award in inter</w:t>
      </w:r>
      <w:r w:rsidRPr="00E53F59">
        <w:rPr>
          <w:rFonts w:ascii="Helvetica" w:hAnsi="Helvetica"/>
          <w:bCs/>
          <w:sz w:val="18"/>
          <w:szCs w:val="18"/>
          <w:lang w:val="en-IN"/>
        </w:rPr>
        <w:t xml:space="preserve">national conference </w:t>
      </w:r>
      <w:r w:rsidRPr="00E53F59">
        <w:rPr>
          <w:rFonts w:ascii="Helvetica" w:hAnsi="Helvetica"/>
          <w:sz w:val="18"/>
          <w:szCs w:val="18"/>
        </w:rPr>
        <w:t xml:space="preserve">Second International Conference on Advanced oxidation Processes, October 2012, </w:t>
      </w:r>
      <w:r w:rsidRPr="00E53F59">
        <w:rPr>
          <w:rFonts w:ascii="Helvetica" w:hAnsi="Helvetica"/>
          <w:bCs/>
          <w:sz w:val="18"/>
          <w:szCs w:val="18"/>
          <w:lang w:val="en-IN"/>
        </w:rPr>
        <w:t>for poster titled</w:t>
      </w:r>
      <w:r w:rsidRPr="00E53F59">
        <w:rPr>
          <w:rFonts w:ascii="Helvetica" w:hAnsi="Helvetica"/>
          <w:sz w:val="18"/>
          <w:szCs w:val="18"/>
        </w:rPr>
        <w:t xml:space="preserve"> “Visible Light Inactivation of Bacteria by Ruthenium(II) Polypyridyl Complexes and Effective Removal of Complexes by Environment Friendly Adsorbents” </w:t>
      </w:r>
    </w:p>
    <w:p w:rsidR="00E53F59" w:rsidRPr="00D05E1A" w:rsidRDefault="00E53F59" w:rsidP="00E53F59">
      <w:pPr>
        <w:pStyle w:val="ListParagraph"/>
        <w:spacing w:before="120" w:after="120" w:line="240" w:lineRule="auto"/>
        <w:jc w:val="both"/>
        <w:rPr>
          <w:rFonts w:ascii="Helvetica" w:hAnsi="Helvetica"/>
          <w:sz w:val="10"/>
          <w:szCs w:val="18"/>
        </w:rPr>
      </w:pPr>
    </w:p>
    <w:p w:rsidR="00D93CD9" w:rsidRDefault="00D93CD9" w:rsidP="00E53F59">
      <w:pPr>
        <w:pStyle w:val="ListParagraph"/>
        <w:numPr>
          <w:ilvl w:val="0"/>
          <w:numId w:val="77"/>
        </w:numPr>
        <w:tabs>
          <w:tab w:val="left" w:pos="1080"/>
        </w:tabs>
        <w:spacing w:before="120" w:after="120" w:line="240" w:lineRule="auto"/>
        <w:jc w:val="both"/>
        <w:rPr>
          <w:rFonts w:ascii="Helvetica" w:hAnsi="Helvetica"/>
          <w:sz w:val="18"/>
          <w:szCs w:val="18"/>
        </w:rPr>
      </w:pPr>
      <w:r w:rsidRPr="00E53F59">
        <w:rPr>
          <w:rFonts w:ascii="Helvetica" w:hAnsi="Helvetica"/>
          <w:sz w:val="18"/>
          <w:szCs w:val="18"/>
        </w:rPr>
        <w:t>Dr. Rashmi Chauhan proceeded to University of California USA on sabbatical leave for one year to work in the field of Organic chemistry.</w:t>
      </w:r>
    </w:p>
    <w:p w:rsidR="00E53F59" w:rsidRPr="00D05E1A" w:rsidRDefault="00E53F59" w:rsidP="00E53F59">
      <w:pPr>
        <w:pStyle w:val="ListParagraph"/>
        <w:rPr>
          <w:rFonts w:ascii="Helvetica" w:hAnsi="Helvetica"/>
          <w:sz w:val="10"/>
          <w:szCs w:val="18"/>
        </w:rPr>
      </w:pPr>
    </w:p>
    <w:p w:rsidR="00D93CD9" w:rsidRDefault="00D93CD9" w:rsidP="00E53F59">
      <w:pPr>
        <w:pStyle w:val="ListParagraph"/>
        <w:numPr>
          <w:ilvl w:val="0"/>
          <w:numId w:val="77"/>
        </w:numPr>
        <w:tabs>
          <w:tab w:val="left" w:pos="1080"/>
        </w:tabs>
        <w:spacing w:before="120" w:after="120" w:line="240" w:lineRule="auto"/>
        <w:jc w:val="both"/>
        <w:rPr>
          <w:rFonts w:ascii="Helvetica" w:hAnsi="Helvetica"/>
          <w:color w:val="000000"/>
          <w:sz w:val="18"/>
          <w:szCs w:val="18"/>
        </w:rPr>
      </w:pPr>
      <w:r w:rsidRPr="00E53F59">
        <w:rPr>
          <w:rFonts w:ascii="Helvetica" w:hAnsi="Helvetica"/>
          <w:color w:val="000000"/>
          <w:sz w:val="18"/>
          <w:szCs w:val="18"/>
        </w:rPr>
        <w:t>Prof Bhand was nominated as member of the National Advisory Committee of 5</w:t>
      </w:r>
      <w:r w:rsidRPr="00E53F59">
        <w:rPr>
          <w:rFonts w:ascii="Helvetica" w:hAnsi="Helvetica"/>
          <w:color w:val="000000"/>
          <w:sz w:val="18"/>
          <w:szCs w:val="18"/>
          <w:vertAlign w:val="superscript"/>
        </w:rPr>
        <w:t>th</w:t>
      </w:r>
      <w:r w:rsidRPr="00E53F59">
        <w:rPr>
          <w:rFonts w:ascii="Helvetica" w:hAnsi="Helvetica"/>
          <w:color w:val="000000"/>
          <w:sz w:val="18"/>
          <w:szCs w:val="18"/>
        </w:rPr>
        <w:t xml:space="preserve"> SERC School at RRCAT Indaore</w:t>
      </w:r>
    </w:p>
    <w:p w:rsidR="00E53F59" w:rsidRPr="00D05E1A" w:rsidRDefault="00E53F59" w:rsidP="00E53F59">
      <w:pPr>
        <w:pStyle w:val="ListParagraph"/>
        <w:rPr>
          <w:rFonts w:ascii="Helvetica" w:hAnsi="Helvetica"/>
          <w:color w:val="000000"/>
          <w:sz w:val="10"/>
          <w:szCs w:val="18"/>
        </w:rPr>
      </w:pPr>
    </w:p>
    <w:p w:rsidR="00D93CD9" w:rsidRDefault="00D93CD9" w:rsidP="00E53F59">
      <w:pPr>
        <w:pStyle w:val="ListParagraph"/>
        <w:numPr>
          <w:ilvl w:val="0"/>
          <w:numId w:val="77"/>
        </w:numPr>
        <w:tabs>
          <w:tab w:val="left" w:pos="1080"/>
        </w:tabs>
        <w:spacing w:before="120" w:after="120" w:line="240" w:lineRule="auto"/>
        <w:jc w:val="both"/>
        <w:rPr>
          <w:rFonts w:ascii="Helvetica" w:hAnsi="Helvetica"/>
          <w:color w:val="000000"/>
          <w:sz w:val="18"/>
          <w:szCs w:val="18"/>
        </w:rPr>
      </w:pPr>
      <w:r w:rsidRPr="00E53F59">
        <w:rPr>
          <w:rFonts w:ascii="Helvetica" w:hAnsi="Helvetica"/>
          <w:color w:val="000000"/>
          <w:sz w:val="18"/>
          <w:szCs w:val="18"/>
        </w:rPr>
        <w:t>Dr. Narendra Nath Ghosh has been invited as committee member in CSIR SRF/RA Selection Committee in the area of "Material Sciences (CHEM/24)”.</w:t>
      </w:r>
    </w:p>
    <w:p w:rsidR="00E53F59" w:rsidRPr="00D05E1A" w:rsidRDefault="00E53F59" w:rsidP="00E53F59">
      <w:pPr>
        <w:pStyle w:val="ListParagraph"/>
        <w:rPr>
          <w:rFonts w:ascii="Helvetica" w:hAnsi="Helvetica"/>
          <w:color w:val="000000"/>
          <w:sz w:val="10"/>
          <w:szCs w:val="18"/>
        </w:rPr>
      </w:pPr>
    </w:p>
    <w:p w:rsidR="00D93CD9" w:rsidRDefault="00D93CD9" w:rsidP="00E53F59">
      <w:pPr>
        <w:pStyle w:val="ListParagraph"/>
        <w:numPr>
          <w:ilvl w:val="0"/>
          <w:numId w:val="77"/>
        </w:numPr>
        <w:tabs>
          <w:tab w:val="left" w:pos="1080"/>
        </w:tabs>
        <w:spacing w:before="120" w:after="120" w:line="240" w:lineRule="auto"/>
        <w:jc w:val="both"/>
        <w:rPr>
          <w:rFonts w:ascii="Helvetica" w:hAnsi="Helvetica"/>
          <w:color w:val="000000"/>
          <w:sz w:val="18"/>
          <w:szCs w:val="18"/>
        </w:rPr>
      </w:pPr>
      <w:r w:rsidRPr="00E53F59">
        <w:rPr>
          <w:rFonts w:ascii="Helvetica" w:hAnsi="Helvetica"/>
          <w:color w:val="000000"/>
          <w:sz w:val="18"/>
          <w:szCs w:val="18"/>
        </w:rPr>
        <w:t>Dr. Narendra Nath Ghosh has become associate editor in the Journal of Nanoscience Letters</w:t>
      </w:r>
    </w:p>
    <w:p w:rsidR="00E53F59" w:rsidRPr="00D05E1A" w:rsidRDefault="00E53F59" w:rsidP="00E53F59">
      <w:pPr>
        <w:pStyle w:val="ListParagraph"/>
        <w:rPr>
          <w:rFonts w:ascii="Helvetica" w:hAnsi="Helvetica"/>
          <w:color w:val="000000"/>
          <w:sz w:val="10"/>
          <w:szCs w:val="18"/>
        </w:rPr>
      </w:pPr>
    </w:p>
    <w:p w:rsidR="00D93CD9" w:rsidRPr="00E53F59" w:rsidRDefault="00D93CD9" w:rsidP="00E53F59">
      <w:pPr>
        <w:pStyle w:val="ListParagraph"/>
        <w:numPr>
          <w:ilvl w:val="0"/>
          <w:numId w:val="77"/>
        </w:numPr>
        <w:tabs>
          <w:tab w:val="left" w:pos="1080"/>
        </w:tabs>
        <w:spacing w:before="120" w:after="120" w:line="240" w:lineRule="auto"/>
        <w:jc w:val="both"/>
        <w:rPr>
          <w:rFonts w:ascii="Helvetica" w:hAnsi="Helvetica"/>
          <w:color w:val="000000"/>
          <w:sz w:val="18"/>
          <w:szCs w:val="18"/>
        </w:rPr>
      </w:pPr>
      <w:r w:rsidRPr="00E53F59">
        <w:rPr>
          <w:rFonts w:ascii="Helvetica" w:hAnsi="Helvetica"/>
          <w:color w:val="000000"/>
          <w:sz w:val="18"/>
          <w:szCs w:val="18"/>
        </w:rPr>
        <w:t xml:space="preserve">Prof. Sunil Bhand has been appointed associate Editor for The Journal Chemical Sensors. </w:t>
      </w:r>
    </w:p>
    <w:p w:rsidR="00D05E1A" w:rsidRPr="00D05E1A" w:rsidRDefault="00D05E1A" w:rsidP="00D05E1A">
      <w:pPr>
        <w:pStyle w:val="ListParagraph"/>
        <w:tabs>
          <w:tab w:val="left" w:pos="1080"/>
        </w:tabs>
        <w:spacing w:before="120" w:after="120" w:line="240" w:lineRule="auto"/>
        <w:jc w:val="both"/>
        <w:rPr>
          <w:rFonts w:ascii="Helvetica" w:hAnsi="Helvetica"/>
          <w:color w:val="000000"/>
          <w:sz w:val="10"/>
          <w:szCs w:val="18"/>
        </w:rPr>
      </w:pPr>
    </w:p>
    <w:p w:rsidR="00D93CD9" w:rsidRPr="00E53F59" w:rsidRDefault="00D93CD9" w:rsidP="00E53F59">
      <w:pPr>
        <w:pStyle w:val="ListParagraph"/>
        <w:numPr>
          <w:ilvl w:val="0"/>
          <w:numId w:val="77"/>
        </w:numPr>
        <w:tabs>
          <w:tab w:val="left" w:pos="1080"/>
        </w:tabs>
        <w:spacing w:before="120" w:after="120" w:line="240" w:lineRule="auto"/>
        <w:jc w:val="both"/>
        <w:rPr>
          <w:rFonts w:ascii="Helvetica" w:hAnsi="Helvetica"/>
          <w:color w:val="000000"/>
          <w:sz w:val="18"/>
          <w:szCs w:val="18"/>
        </w:rPr>
      </w:pPr>
      <w:r w:rsidRPr="00E53F59">
        <w:rPr>
          <w:rFonts w:ascii="Helvetica" w:hAnsi="Helvetica"/>
          <w:color w:val="000000"/>
          <w:sz w:val="18"/>
          <w:szCs w:val="18"/>
        </w:rPr>
        <w:t>Prof Bhand was invited to join as member for American Association for Advancement of r of AAAS USA.</w:t>
      </w:r>
    </w:p>
    <w:p w:rsidR="00D05E1A" w:rsidRDefault="00D05E1A">
      <w:pPr>
        <w:rPr>
          <w:rFonts w:ascii="Helvetica" w:hAnsi="Helvetica"/>
          <w:b/>
          <w:sz w:val="20"/>
          <w:szCs w:val="18"/>
        </w:rPr>
      </w:pPr>
      <w:r>
        <w:rPr>
          <w:rFonts w:ascii="Helvetica" w:hAnsi="Helvetica"/>
          <w:b/>
          <w:sz w:val="20"/>
          <w:szCs w:val="18"/>
        </w:rPr>
        <w:br w:type="page"/>
      </w:r>
    </w:p>
    <w:p w:rsidR="00D93CD9" w:rsidRPr="00E53F59" w:rsidRDefault="00D93CD9" w:rsidP="002F4424">
      <w:pPr>
        <w:tabs>
          <w:tab w:val="left" w:pos="540"/>
        </w:tabs>
        <w:spacing w:before="120" w:after="120"/>
        <w:rPr>
          <w:rFonts w:ascii="Helvetica" w:hAnsi="Helvetica"/>
          <w:b/>
          <w:sz w:val="20"/>
          <w:szCs w:val="18"/>
        </w:rPr>
      </w:pPr>
      <w:r w:rsidRPr="00E53F59">
        <w:rPr>
          <w:rFonts w:ascii="Helvetica" w:hAnsi="Helvetica"/>
          <w:b/>
          <w:sz w:val="20"/>
          <w:szCs w:val="18"/>
        </w:rPr>
        <w:lastRenderedPageBreak/>
        <w:t>I.</w:t>
      </w:r>
      <w:r w:rsidR="00E53F59">
        <w:rPr>
          <w:rFonts w:ascii="Helvetica" w:hAnsi="Helvetica"/>
          <w:b/>
          <w:sz w:val="20"/>
          <w:szCs w:val="18"/>
        </w:rPr>
        <w:tab/>
      </w:r>
      <w:r w:rsidRPr="00E53F59">
        <w:rPr>
          <w:rFonts w:ascii="Helvetica" w:hAnsi="Helvetica"/>
          <w:b/>
          <w:sz w:val="20"/>
          <w:szCs w:val="18"/>
        </w:rPr>
        <w:t>Faculty Development, International Collaboration &amp; Industry Immersion</w:t>
      </w:r>
    </w:p>
    <w:tbl>
      <w:tblPr>
        <w:tblW w:w="0" w:type="auto"/>
        <w:jc w:val="center"/>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tblPr>
      <w:tblGrid>
        <w:gridCol w:w="2494"/>
        <w:gridCol w:w="2180"/>
        <w:gridCol w:w="1777"/>
        <w:gridCol w:w="1846"/>
      </w:tblGrid>
      <w:tr w:rsidR="00D93CD9" w:rsidRPr="003618C4" w:rsidTr="00E53F59">
        <w:trPr>
          <w:trHeight w:val="382"/>
          <w:jc w:val="center"/>
        </w:trPr>
        <w:tc>
          <w:tcPr>
            <w:tcW w:w="2494" w:type="dxa"/>
          </w:tcPr>
          <w:p w:rsidR="00D93CD9" w:rsidRPr="003618C4" w:rsidRDefault="00D93CD9" w:rsidP="002F4424">
            <w:pPr>
              <w:tabs>
                <w:tab w:val="left" w:pos="540"/>
              </w:tabs>
              <w:spacing w:before="120" w:after="120"/>
              <w:rPr>
                <w:rFonts w:ascii="Helvetica" w:hAnsi="Helvetica"/>
                <w:b/>
                <w:sz w:val="18"/>
                <w:szCs w:val="18"/>
              </w:rPr>
            </w:pPr>
            <w:r w:rsidRPr="003618C4">
              <w:rPr>
                <w:rFonts w:ascii="Helvetica" w:hAnsi="Helvetica"/>
                <w:b/>
                <w:sz w:val="18"/>
                <w:szCs w:val="18"/>
              </w:rPr>
              <w:t>Name of Investigator</w:t>
            </w:r>
          </w:p>
        </w:tc>
        <w:tc>
          <w:tcPr>
            <w:tcW w:w="2180" w:type="dxa"/>
          </w:tcPr>
          <w:p w:rsidR="00D93CD9" w:rsidRPr="003618C4" w:rsidRDefault="00D93CD9" w:rsidP="002F4424">
            <w:pPr>
              <w:tabs>
                <w:tab w:val="left" w:pos="540"/>
              </w:tabs>
              <w:spacing w:before="120" w:after="120"/>
              <w:rPr>
                <w:rFonts w:ascii="Helvetica" w:hAnsi="Helvetica"/>
                <w:b/>
                <w:sz w:val="18"/>
                <w:szCs w:val="18"/>
              </w:rPr>
            </w:pPr>
            <w:r w:rsidRPr="003618C4">
              <w:rPr>
                <w:rFonts w:ascii="Helvetica" w:hAnsi="Helvetica"/>
                <w:b/>
                <w:sz w:val="18"/>
                <w:szCs w:val="18"/>
              </w:rPr>
              <w:t>Title</w:t>
            </w:r>
          </w:p>
        </w:tc>
        <w:tc>
          <w:tcPr>
            <w:tcW w:w="1777" w:type="dxa"/>
          </w:tcPr>
          <w:p w:rsidR="00D93CD9" w:rsidRPr="003618C4" w:rsidRDefault="00D93CD9" w:rsidP="002F4424">
            <w:pPr>
              <w:tabs>
                <w:tab w:val="left" w:pos="540"/>
              </w:tabs>
              <w:spacing w:before="120" w:after="120"/>
              <w:rPr>
                <w:rFonts w:ascii="Helvetica" w:hAnsi="Helvetica"/>
                <w:b/>
                <w:sz w:val="18"/>
                <w:szCs w:val="18"/>
              </w:rPr>
            </w:pPr>
            <w:r w:rsidRPr="003618C4">
              <w:rPr>
                <w:rFonts w:ascii="Helvetica" w:hAnsi="Helvetica"/>
                <w:b/>
                <w:sz w:val="18"/>
                <w:szCs w:val="18"/>
              </w:rPr>
              <w:t>Collaborators</w:t>
            </w:r>
          </w:p>
        </w:tc>
        <w:tc>
          <w:tcPr>
            <w:tcW w:w="1846" w:type="dxa"/>
          </w:tcPr>
          <w:p w:rsidR="00D93CD9" w:rsidRPr="003618C4" w:rsidRDefault="00D93CD9" w:rsidP="002F4424">
            <w:pPr>
              <w:tabs>
                <w:tab w:val="left" w:pos="540"/>
              </w:tabs>
              <w:spacing w:before="120" w:after="120"/>
              <w:rPr>
                <w:rFonts w:ascii="Helvetica" w:hAnsi="Helvetica"/>
                <w:b/>
                <w:sz w:val="18"/>
                <w:szCs w:val="18"/>
              </w:rPr>
            </w:pPr>
            <w:r w:rsidRPr="003618C4">
              <w:rPr>
                <w:rFonts w:ascii="Helvetica" w:hAnsi="Helvetica"/>
                <w:b/>
                <w:sz w:val="18"/>
                <w:szCs w:val="18"/>
              </w:rPr>
              <w:t>Funding Agency</w:t>
            </w:r>
          </w:p>
        </w:tc>
      </w:tr>
      <w:tr w:rsidR="00D93CD9" w:rsidRPr="003618C4" w:rsidTr="00CB6D07">
        <w:trPr>
          <w:trHeight w:val="690"/>
          <w:jc w:val="center"/>
        </w:trPr>
        <w:tc>
          <w:tcPr>
            <w:tcW w:w="2494" w:type="dxa"/>
          </w:tcPr>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Dr. NN Ghosh (P.I.)</w:t>
            </w:r>
          </w:p>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Prof Sunil Bhand (Partner)</w:t>
            </w:r>
          </w:p>
        </w:tc>
        <w:tc>
          <w:tcPr>
            <w:tcW w:w="2180" w:type="dxa"/>
          </w:tcPr>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Development and characterization of nanomaterial for biosensors and biocatalysts</w:t>
            </w:r>
          </w:p>
        </w:tc>
        <w:tc>
          <w:tcPr>
            <w:tcW w:w="1777" w:type="dxa"/>
          </w:tcPr>
          <w:p w:rsidR="00D93CD9" w:rsidRPr="003618C4" w:rsidRDefault="00D93CD9" w:rsidP="00D05E1A">
            <w:pPr>
              <w:tabs>
                <w:tab w:val="left" w:pos="540"/>
              </w:tabs>
              <w:spacing w:before="120" w:after="120"/>
              <w:rPr>
                <w:rFonts w:ascii="Helvetica" w:hAnsi="Helvetica"/>
                <w:sz w:val="18"/>
                <w:szCs w:val="18"/>
              </w:rPr>
            </w:pPr>
            <w:r w:rsidRPr="003618C4">
              <w:rPr>
                <w:rFonts w:ascii="Helvetica" w:hAnsi="Helvetica"/>
                <w:sz w:val="18"/>
                <w:szCs w:val="18"/>
              </w:rPr>
              <w:t xml:space="preserve">Prof. Paul A Milner,University of Leeds </w:t>
            </w:r>
          </w:p>
        </w:tc>
        <w:tc>
          <w:tcPr>
            <w:tcW w:w="1846" w:type="dxa"/>
          </w:tcPr>
          <w:p w:rsidR="00D93CD9" w:rsidRPr="003618C4" w:rsidRDefault="00D93CD9" w:rsidP="002F4424">
            <w:pPr>
              <w:tabs>
                <w:tab w:val="left" w:pos="540"/>
              </w:tabs>
              <w:spacing w:before="120" w:after="120"/>
              <w:rPr>
                <w:rFonts w:ascii="Helvetica" w:hAnsi="Helvetica"/>
                <w:sz w:val="18"/>
                <w:szCs w:val="18"/>
              </w:rPr>
            </w:pPr>
            <w:r w:rsidRPr="003618C4">
              <w:rPr>
                <w:rFonts w:ascii="Helvetica" w:hAnsi="Helvetica"/>
                <w:sz w:val="18"/>
                <w:szCs w:val="18"/>
              </w:rPr>
              <w:t>DST- UKIERI</w:t>
            </w:r>
          </w:p>
        </w:tc>
      </w:tr>
    </w:tbl>
    <w:p w:rsidR="00D93CD9" w:rsidRPr="00E53F59" w:rsidRDefault="00E53F59" w:rsidP="00E53F59">
      <w:pPr>
        <w:tabs>
          <w:tab w:val="left" w:pos="540"/>
        </w:tabs>
        <w:spacing w:before="120" w:after="120"/>
        <w:rPr>
          <w:rFonts w:ascii="Helvetica" w:hAnsi="Helvetica"/>
          <w:sz w:val="20"/>
          <w:szCs w:val="18"/>
        </w:rPr>
      </w:pPr>
      <w:r>
        <w:rPr>
          <w:rFonts w:ascii="Helvetica" w:hAnsi="Helvetica"/>
          <w:b/>
          <w:sz w:val="20"/>
          <w:szCs w:val="18"/>
        </w:rPr>
        <w:t xml:space="preserve">J. </w:t>
      </w:r>
      <w:r>
        <w:rPr>
          <w:rFonts w:ascii="Helvetica" w:hAnsi="Helvetica"/>
          <w:b/>
          <w:sz w:val="20"/>
          <w:szCs w:val="18"/>
        </w:rPr>
        <w:tab/>
      </w:r>
      <w:r w:rsidR="00D93CD9" w:rsidRPr="00E53F59">
        <w:rPr>
          <w:rFonts w:ascii="Helvetica" w:hAnsi="Helvetica"/>
          <w:b/>
          <w:sz w:val="20"/>
          <w:szCs w:val="18"/>
        </w:rPr>
        <w:t>Significant new equipments/experimental facility added during the year:</w:t>
      </w:r>
      <w:r w:rsidR="00D93CD9" w:rsidRPr="00E53F59">
        <w:rPr>
          <w:rFonts w:ascii="Helvetica" w:hAnsi="Helvetica"/>
          <w:sz w:val="20"/>
          <w:szCs w:val="18"/>
        </w:rPr>
        <w:t xml:space="preserve">   </w:t>
      </w:r>
    </w:p>
    <w:p w:rsidR="00D93CD9" w:rsidRDefault="00D93CD9" w:rsidP="00E53F59">
      <w:pPr>
        <w:pStyle w:val="ListParagraph"/>
        <w:numPr>
          <w:ilvl w:val="0"/>
          <w:numId w:val="73"/>
        </w:numPr>
        <w:tabs>
          <w:tab w:val="left" w:pos="990"/>
        </w:tabs>
        <w:spacing w:before="120" w:after="120" w:line="240" w:lineRule="auto"/>
        <w:ind w:left="990" w:hanging="450"/>
        <w:rPr>
          <w:rFonts w:ascii="Helvetica" w:hAnsi="Helvetica"/>
          <w:sz w:val="18"/>
          <w:szCs w:val="18"/>
        </w:rPr>
      </w:pPr>
      <w:r w:rsidRPr="003618C4">
        <w:rPr>
          <w:rFonts w:ascii="Helvetica" w:hAnsi="Helvetica"/>
          <w:sz w:val="18"/>
          <w:szCs w:val="18"/>
        </w:rPr>
        <w:t xml:space="preserve">FT-IR with ATR and CHNS/O Analyzer (by end of March 2013). </w:t>
      </w:r>
    </w:p>
    <w:p w:rsidR="00E53F59" w:rsidRPr="00E53F59" w:rsidRDefault="00E53F59" w:rsidP="00E53F59">
      <w:pPr>
        <w:pStyle w:val="ListParagraph"/>
        <w:tabs>
          <w:tab w:val="left" w:pos="990"/>
        </w:tabs>
        <w:spacing w:before="120" w:after="120" w:line="240" w:lineRule="auto"/>
        <w:ind w:left="990"/>
        <w:rPr>
          <w:rFonts w:ascii="Helvetica" w:hAnsi="Helvetica"/>
          <w:sz w:val="6"/>
          <w:szCs w:val="18"/>
        </w:rPr>
      </w:pPr>
    </w:p>
    <w:p w:rsidR="00D93CD9" w:rsidRDefault="00D93CD9" w:rsidP="00E53F59">
      <w:pPr>
        <w:pStyle w:val="ListParagraph"/>
        <w:numPr>
          <w:ilvl w:val="0"/>
          <w:numId w:val="73"/>
        </w:numPr>
        <w:tabs>
          <w:tab w:val="left" w:pos="990"/>
        </w:tabs>
        <w:spacing w:before="120" w:after="120" w:line="240" w:lineRule="auto"/>
        <w:ind w:left="990" w:hanging="450"/>
        <w:rPr>
          <w:rFonts w:ascii="Helvetica" w:hAnsi="Helvetica"/>
          <w:sz w:val="18"/>
          <w:szCs w:val="18"/>
        </w:rPr>
      </w:pPr>
      <w:r w:rsidRPr="003618C4">
        <w:rPr>
          <w:rFonts w:ascii="Helvetica" w:hAnsi="Helvetica"/>
          <w:sz w:val="18"/>
          <w:szCs w:val="18"/>
        </w:rPr>
        <w:t>Tubular Furnace (2), Jupiter Engg. India</w:t>
      </w:r>
    </w:p>
    <w:p w:rsidR="00E53F59" w:rsidRPr="00E53F59" w:rsidRDefault="00E53F59" w:rsidP="00E53F59">
      <w:pPr>
        <w:pStyle w:val="ListParagraph"/>
        <w:rPr>
          <w:rFonts w:ascii="Helvetica" w:hAnsi="Helvetica"/>
          <w:sz w:val="6"/>
          <w:szCs w:val="18"/>
        </w:rPr>
      </w:pPr>
    </w:p>
    <w:p w:rsidR="00D93CD9" w:rsidRDefault="00D93CD9" w:rsidP="00E53F59">
      <w:pPr>
        <w:pStyle w:val="ListParagraph"/>
        <w:numPr>
          <w:ilvl w:val="0"/>
          <w:numId w:val="73"/>
        </w:numPr>
        <w:tabs>
          <w:tab w:val="left" w:pos="990"/>
        </w:tabs>
        <w:spacing w:before="120" w:after="120" w:line="240" w:lineRule="auto"/>
        <w:ind w:left="990" w:hanging="450"/>
        <w:rPr>
          <w:rFonts w:ascii="Helvetica" w:hAnsi="Helvetica"/>
          <w:sz w:val="18"/>
          <w:szCs w:val="18"/>
        </w:rPr>
      </w:pPr>
      <w:r w:rsidRPr="003618C4">
        <w:rPr>
          <w:rFonts w:ascii="Helvetica" w:hAnsi="Helvetica"/>
          <w:sz w:val="18"/>
          <w:szCs w:val="18"/>
        </w:rPr>
        <w:t>Rotary Evaporator, Super Fit India.</w:t>
      </w:r>
    </w:p>
    <w:p w:rsidR="00E53F59" w:rsidRPr="00E53F59" w:rsidRDefault="00E53F59" w:rsidP="00E53F59">
      <w:pPr>
        <w:pStyle w:val="ListParagraph"/>
        <w:rPr>
          <w:rFonts w:ascii="Helvetica" w:hAnsi="Helvetica"/>
          <w:sz w:val="6"/>
          <w:szCs w:val="18"/>
        </w:rPr>
      </w:pPr>
    </w:p>
    <w:p w:rsidR="00D93CD9" w:rsidRDefault="00D93CD9" w:rsidP="00E53F59">
      <w:pPr>
        <w:pStyle w:val="ListParagraph"/>
        <w:numPr>
          <w:ilvl w:val="0"/>
          <w:numId w:val="73"/>
        </w:numPr>
        <w:tabs>
          <w:tab w:val="left" w:pos="990"/>
        </w:tabs>
        <w:spacing w:before="120" w:after="120" w:line="240" w:lineRule="auto"/>
        <w:ind w:left="990" w:hanging="450"/>
        <w:rPr>
          <w:rFonts w:ascii="Helvetica" w:hAnsi="Helvetica"/>
          <w:sz w:val="18"/>
          <w:szCs w:val="18"/>
        </w:rPr>
      </w:pPr>
      <w:r w:rsidRPr="003618C4">
        <w:rPr>
          <w:rFonts w:ascii="Helvetica" w:hAnsi="Helvetica"/>
          <w:sz w:val="18"/>
          <w:szCs w:val="18"/>
        </w:rPr>
        <w:t>miVac centrifugal vacuum concentrator, miVac.</w:t>
      </w:r>
    </w:p>
    <w:p w:rsidR="00E53F59" w:rsidRPr="00E53F59" w:rsidRDefault="00E53F59" w:rsidP="00E53F59">
      <w:pPr>
        <w:pStyle w:val="ListParagraph"/>
        <w:rPr>
          <w:rFonts w:ascii="Helvetica" w:hAnsi="Helvetica"/>
          <w:sz w:val="6"/>
          <w:szCs w:val="18"/>
        </w:rPr>
      </w:pPr>
    </w:p>
    <w:p w:rsidR="00D93CD9" w:rsidRPr="003618C4" w:rsidRDefault="00D93CD9" w:rsidP="00E53F59">
      <w:pPr>
        <w:pStyle w:val="ListParagraph"/>
        <w:numPr>
          <w:ilvl w:val="0"/>
          <w:numId w:val="73"/>
        </w:numPr>
        <w:tabs>
          <w:tab w:val="left" w:pos="990"/>
        </w:tabs>
        <w:spacing w:before="120" w:after="120" w:line="240" w:lineRule="auto"/>
        <w:ind w:left="990" w:hanging="450"/>
        <w:rPr>
          <w:rFonts w:ascii="Helvetica" w:hAnsi="Helvetica"/>
          <w:sz w:val="18"/>
          <w:szCs w:val="18"/>
        </w:rPr>
      </w:pPr>
      <w:r w:rsidRPr="003618C4">
        <w:rPr>
          <w:rFonts w:ascii="Helvetica" w:hAnsi="Helvetica"/>
          <w:sz w:val="18"/>
          <w:szCs w:val="18"/>
        </w:rPr>
        <w:t>Laminar Air flow, AirFlow Sys</w:t>
      </w:r>
    </w:p>
    <w:p w:rsidR="00D93CD9" w:rsidRPr="00E53F59" w:rsidRDefault="00D93CD9" w:rsidP="00E53F59">
      <w:pPr>
        <w:tabs>
          <w:tab w:val="left" w:pos="540"/>
        </w:tabs>
        <w:spacing w:before="120" w:after="120"/>
        <w:ind w:left="540" w:hanging="540"/>
        <w:rPr>
          <w:rFonts w:ascii="Helvetica" w:hAnsi="Helvetica"/>
          <w:b/>
          <w:sz w:val="20"/>
          <w:szCs w:val="18"/>
        </w:rPr>
      </w:pPr>
      <w:r w:rsidRPr="00E53F59">
        <w:rPr>
          <w:rFonts w:ascii="Helvetica" w:hAnsi="Helvetica"/>
          <w:b/>
          <w:sz w:val="20"/>
          <w:szCs w:val="18"/>
        </w:rPr>
        <w:t xml:space="preserve">K. </w:t>
      </w:r>
      <w:r w:rsidRPr="00E53F59">
        <w:rPr>
          <w:rFonts w:ascii="Helvetica" w:hAnsi="Helvetica"/>
          <w:b/>
          <w:sz w:val="20"/>
          <w:szCs w:val="18"/>
        </w:rPr>
        <w:tab/>
        <w:t>Departmental association/club activities: Department seminars delivered by students and faculty delivered after attending the conferences outside the institute</w:t>
      </w:r>
    </w:p>
    <w:p w:rsidR="00340A5C" w:rsidRPr="00E53F59" w:rsidRDefault="00340A5C" w:rsidP="00E53F59">
      <w:pPr>
        <w:tabs>
          <w:tab w:val="left" w:pos="540"/>
        </w:tabs>
        <w:spacing w:before="600" w:after="120"/>
        <w:rPr>
          <w:rFonts w:ascii="Helvetica" w:hAnsi="Helvetica"/>
          <w:b/>
          <w:i/>
          <w:sz w:val="20"/>
          <w:szCs w:val="18"/>
        </w:rPr>
      </w:pPr>
      <w:r w:rsidRPr="00E53F59">
        <w:rPr>
          <w:rFonts w:ascii="Helvetica" w:hAnsi="Helvetica"/>
          <w:b/>
          <w:i/>
          <w:sz w:val="20"/>
          <w:szCs w:val="18"/>
        </w:rPr>
        <w:t>B2.10.</w:t>
      </w:r>
      <w:r w:rsidR="00D8752E" w:rsidRPr="00E53F59">
        <w:rPr>
          <w:rFonts w:ascii="Helvetica" w:hAnsi="Helvetica"/>
          <w:b/>
          <w:i/>
          <w:sz w:val="20"/>
          <w:szCs w:val="18"/>
        </w:rPr>
        <w:t>3</w:t>
      </w:r>
      <w:r w:rsidRPr="00E53F59">
        <w:rPr>
          <w:rFonts w:ascii="Helvetica" w:hAnsi="Helvetica"/>
          <w:b/>
          <w:i/>
          <w:sz w:val="20"/>
          <w:szCs w:val="18"/>
        </w:rPr>
        <w:t xml:space="preserve"> Department: Chemical Engineering</w:t>
      </w:r>
    </w:p>
    <w:p w:rsidR="00340A5C" w:rsidRPr="00E53F59" w:rsidRDefault="00340A5C" w:rsidP="002F4424">
      <w:pPr>
        <w:tabs>
          <w:tab w:val="left" w:pos="540"/>
        </w:tabs>
        <w:spacing w:before="120" w:after="120"/>
        <w:rPr>
          <w:rFonts w:ascii="Helvetica" w:hAnsi="Helvetica"/>
          <w:sz w:val="20"/>
          <w:szCs w:val="18"/>
        </w:rPr>
      </w:pPr>
      <w:r w:rsidRPr="00E53F59">
        <w:rPr>
          <w:rFonts w:ascii="Helvetica" w:hAnsi="Helvetica"/>
          <w:sz w:val="20"/>
          <w:szCs w:val="18"/>
        </w:rPr>
        <w:t>Number of faculty members (as on 31 December 201</w:t>
      </w:r>
      <w:r w:rsidR="00D8752E" w:rsidRPr="00E53F59">
        <w:rPr>
          <w:rFonts w:ascii="Helvetica" w:hAnsi="Helvetica"/>
          <w:sz w:val="20"/>
          <w:szCs w:val="18"/>
        </w:rPr>
        <w:t>2</w:t>
      </w:r>
      <w:r w:rsidRPr="00E53F59">
        <w:rPr>
          <w:rFonts w:ascii="Helvetica" w:hAnsi="Helvetica"/>
          <w:sz w:val="20"/>
          <w:szCs w:val="18"/>
        </w:rPr>
        <w:t>)</w:t>
      </w:r>
      <w:r w:rsidR="00065FBD" w:rsidRPr="00E53F59">
        <w:rPr>
          <w:rFonts w:ascii="Helvetica" w:hAnsi="Helvetica"/>
          <w:sz w:val="20"/>
          <w:szCs w:val="18"/>
        </w:rPr>
        <w:t>:11</w:t>
      </w:r>
    </w:p>
    <w:tbl>
      <w:tblPr>
        <w:tblW w:w="0" w:type="auto"/>
        <w:tblInd w:w="5" w:type="dxa"/>
        <w:shd w:val="clear" w:color="auto" w:fill="FFFFFF"/>
        <w:tblLayout w:type="fixed"/>
        <w:tblLook w:val="0000"/>
      </w:tblPr>
      <w:tblGrid>
        <w:gridCol w:w="3544"/>
        <w:gridCol w:w="1416"/>
      </w:tblGrid>
      <w:tr w:rsidR="00340A5C" w:rsidRPr="00E53F59"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40A5C" w:rsidRPr="00E53F59" w:rsidRDefault="00340A5C" w:rsidP="002F4424">
            <w:pPr>
              <w:pStyle w:val="TableGrid1"/>
              <w:tabs>
                <w:tab w:val="left" w:pos="540"/>
              </w:tabs>
              <w:spacing w:before="120" w:after="120"/>
              <w:ind w:left="144"/>
              <w:rPr>
                <w:rFonts w:ascii="Helvetica" w:hAnsi="Helvetica"/>
                <w:b/>
                <w:sz w:val="20"/>
                <w:szCs w:val="18"/>
              </w:rPr>
            </w:pPr>
            <w:r w:rsidRPr="00E53F59">
              <w:rPr>
                <w:rFonts w:ascii="Helvetica" w:hAnsi="Helvetica"/>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40A5C" w:rsidRPr="00E53F59" w:rsidRDefault="00340A5C" w:rsidP="002F4424">
            <w:pPr>
              <w:pStyle w:val="TableGrid1"/>
              <w:tabs>
                <w:tab w:val="left" w:pos="540"/>
              </w:tabs>
              <w:spacing w:before="120" w:after="120"/>
              <w:jc w:val="center"/>
              <w:rPr>
                <w:rFonts w:ascii="Helvetica" w:hAnsi="Helvetica"/>
                <w:sz w:val="20"/>
                <w:szCs w:val="18"/>
              </w:rPr>
            </w:pPr>
            <w:r w:rsidRPr="00E53F59">
              <w:rPr>
                <w:rFonts w:ascii="Helvetica" w:hAnsi="Helvetica"/>
                <w:sz w:val="20"/>
                <w:szCs w:val="18"/>
              </w:rPr>
              <w:t>Nil</w:t>
            </w:r>
          </w:p>
        </w:tc>
      </w:tr>
      <w:tr w:rsidR="00340A5C" w:rsidRPr="00E53F59"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40A5C" w:rsidRPr="00E53F59" w:rsidRDefault="00340A5C" w:rsidP="002F4424">
            <w:pPr>
              <w:pStyle w:val="TableGrid1"/>
              <w:tabs>
                <w:tab w:val="left" w:pos="540"/>
              </w:tabs>
              <w:spacing w:before="120" w:after="120"/>
              <w:ind w:left="144"/>
              <w:rPr>
                <w:rFonts w:ascii="Helvetica" w:hAnsi="Helvetica"/>
                <w:b/>
                <w:sz w:val="20"/>
                <w:szCs w:val="18"/>
              </w:rPr>
            </w:pPr>
            <w:r w:rsidRPr="00E53F59">
              <w:rPr>
                <w:rFonts w:ascii="Helvetica" w:hAnsi="Helvetica"/>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40A5C" w:rsidRPr="00E53F59" w:rsidRDefault="00340A5C" w:rsidP="002F4424">
            <w:pPr>
              <w:pStyle w:val="TableGrid1"/>
              <w:tabs>
                <w:tab w:val="left" w:pos="540"/>
              </w:tabs>
              <w:spacing w:before="120" w:after="120"/>
              <w:jc w:val="center"/>
              <w:rPr>
                <w:rFonts w:ascii="Helvetica" w:hAnsi="Helvetica"/>
                <w:sz w:val="20"/>
                <w:szCs w:val="18"/>
              </w:rPr>
            </w:pPr>
            <w:r w:rsidRPr="00E53F59">
              <w:rPr>
                <w:rFonts w:ascii="Helvetica" w:hAnsi="Helvetica"/>
                <w:sz w:val="20"/>
                <w:szCs w:val="18"/>
              </w:rPr>
              <w:t>2</w:t>
            </w:r>
          </w:p>
        </w:tc>
      </w:tr>
      <w:tr w:rsidR="00340A5C" w:rsidRPr="00E53F59"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40A5C" w:rsidRPr="00E53F59" w:rsidRDefault="00340A5C" w:rsidP="002F4424">
            <w:pPr>
              <w:pStyle w:val="TableGrid1"/>
              <w:tabs>
                <w:tab w:val="left" w:pos="540"/>
              </w:tabs>
              <w:spacing w:before="120" w:after="120"/>
              <w:ind w:left="144"/>
              <w:rPr>
                <w:rFonts w:ascii="Helvetica" w:hAnsi="Helvetica"/>
                <w:b/>
                <w:sz w:val="20"/>
                <w:szCs w:val="18"/>
              </w:rPr>
            </w:pPr>
            <w:r w:rsidRPr="00E53F59">
              <w:rPr>
                <w:rFonts w:ascii="Helvetica" w:hAnsi="Helvetica"/>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40A5C" w:rsidRPr="00E53F59" w:rsidRDefault="00340A5C" w:rsidP="002F4424">
            <w:pPr>
              <w:pStyle w:val="TableGrid1"/>
              <w:tabs>
                <w:tab w:val="left" w:pos="540"/>
              </w:tabs>
              <w:spacing w:before="120" w:after="120"/>
              <w:jc w:val="center"/>
              <w:rPr>
                <w:rFonts w:ascii="Helvetica" w:hAnsi="Helvetica"/>
                <w:sz w:val="20"/>
                <w:szCs w:val="18"/>
              </w:rPr>
            </w:pPr>
            <w:r w:rsidRPr="00E53F59">
              <w:rPr>
                <w:rFonts w:ascii="Helvetica" w:hAnsi="Helvetica"/>
                <w:sz w:val="20"/>
                <w:szCs w:val="18"/>
              </w:rPr>
              <w:t>4</w:t>
            </w:r>
          </w:p>
        </w:tc>
      </w:tr>
      <w:tr w:rsidR="00340A5C" w:rsidRPr="00E53F59"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40A5C" w:rsidRPr="00E53F59" w:rsidRDefault="00340A5C" w:rsidP="002F4424">
            <w:pPr>
              <w:pStyle w:val="TableGrid1"/>
              <w:tabs>
                <w:tab w:val="left" w:pos="540"/>
              </w:tabs>
              <w:spacing w:before="120" w:after="120"/>
              <w:ind w:left="144"/>
              <w:rPr>
                <w:rFonts w:ascii="Helvetica" w:hAnsi="Helvetica"/>
                <w:b/>
                <w:sz w:val="20"/>
                <w:szCs w:val="18"/>
              </w:rPr>
            </w:pPr>
            <w:r w:rsidRPr="00E53F59">
              <w:rPr>
                <w:rFonts w:ascii="Helvetica" w:hAnsi="Helvetica"/>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40A5C" w:rsidRPr="00E53F59" w:rsidRDefault="00065FBD" w:rsidP="002F4424">
            <w:pPr>
              <w:pStyle w:val="TableGrid1"/>
              <w:tabs>
                <w:tab w:val="left" w:pos="540"/>
              </w:tabs>
              <w:spacing w:before="120" w:after="120"/>
              <w:jc w:val="center"/>
              <w:rPr>
                <w:rFonts w:ascii="Helvetica" w:hAnsi="Helvetica"/>
                <w:sz w:val="20"/>
                <w:szCs w:val="18"/>
              </w:rPr>
            </w:pPr>
            <w:r w:rsidRPr="00E53F59">
              <w:rPr>
                <w:rFonts w:ascii="Helvetica" w:hAnsi="Helvetica"/>
                <w:sz w:val="20"/>
                <w:szCs w:val="18"/>
              </w:rPr>
              <w:t>4</w:t>
            </w:r>
          </w:p>
        </w:tc>
      </w:tr>
      <w:tr w:rsidR="00340A5C" w:rsidRPr="00E53F59"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40A5C" w:rsidRPr="00E53F59" w:rsidRDefault="00340A5C" w:rsidP="002F4424">
            <w:pPr>
              <w:pStyle w:val="TableGrid1"/>
              <w:tabs>
                <w:tab w:val="left" w:pos="540"/>
              </w:tabs>
              <w:spacing w:before="120" w:after="120"/>
              <w:ind w:left="144"/>
              <w:rPr>
                <w:rFonts w:ascii="Helvetica" w:hAnsi="Helvetica"/>
                <w:b/>
                <w:sz w:val="20"/>
                <w:szCs w:val="18"/>
              </w:rPr>
            </w:pPr>
            <w:r w:rsidRPr="00E53F59">
              <w:rPr>
                <w:rFonts w:ascii="Helvetica" w:hAnsi="Helvetica"/>
                <w:b/>
                <w:sz w:val="20"/>
                <w:szCs w:val="18"/>
              </w:rPr>
              <w:t>Visiting Faculty / Consultant R &amp; D</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40A5C" w:rsidRPr="00E53F59" w:rsidRDefault="00340A5C" w:rsidP="002F4424">
            <w:pPr>
              <w:pStyle w:val="TableGrid1"/>
              <w:tabs>
                <w:tab w:val="left" w:pos="540"/>
              </w:tabs>
              <w:spacing w:before="120" w:after="120"/>
              <w:jc w:val="center"/>
              <w:rPr>
                <w:rFonts w:ascii="Helvetica" w:hAnsi="Helvetica"/>
                <w:sz w:val="20"/>
                <w:szCs w:val="18"/>
              </w:rPr>
            </w:pPr>
            <w:r w:rsidRPr="00E53F59">
              <w:rPr>
                <w:rFonts w:ascii="Helvetica" w:hAnsi="Helvetica"/>
                <w:sz w:val="20"/>
                <w:szCs w:val="18"/>
              </w:rPr>
              <w:t>1</w:t>
            </w:r>
          </w:p>
        </w:tc>
      </w:tr>
    </w:tbl>
    <w:p w:rsidR="00340A5C" w:rsidRPr="00E53F59" w:rsidRDefault="00340A5C" w:rsidP="002F4424">
      <w:pPr>
        <w:tabs>
          <w:tab w:val="left" w:pos="540"/>
        </w:tabs>
        <w:spacing w:before="120" w:after="120"/>
        <w:rPr>
          <w:rFonts w:ascii="Helvetica" w:hAnsi="Helvetica"/>
          <w:sz w:val="20"/>
          <w:szCs w:val="18"/>
        </w:rPr>
      </w:pPr>
      <w:r w:rsidRPr="00E53F59">
        <w:rPr>
          <w:rFonts w:ascii="Helvetica" w:hAnsi="Helvetica"/>
          <w:b/>
          <w:sz w:val="20"/>
          <w:szCs w:val="18"/>
        </w:rPr>
        <w:t>Head of the Department:   Prof. Srinivas Krishnaswamy</w:t>
      </w:r>
    </w:p>
    <w:p w:rsidR="00340A5C" w:rsidRPr="00E53F59" w:rsidRDefault="00340A5C" w:rsidP="002F4424">
      <w:pPr>
        <w:tabs>
          <w:tab w:val="left" w:pos="540"/>
        </w:tabs>
        <w:spacing w:before="120" w:after="120"/>
        <w:rPr>
          <w:rFonts w:ascii="Helvetica" w:hAnsi="Helvetica"/>
          <w:sz w:val="20"/>
          <w:szCs w:val="18"/>
        </w:rPr>
      </w:pPr>
      <w:r w:rsidRPr="00E53F59">
        <w:rPr>
          <w:rFonts w:ascii="Helvetica" w:hAnsi="Helvetica"/>
          <w:b/>
          <w:sz w:val="20"/>
          <w:szCs w:val="18"/>
        </w:rPr>
        <w:t>Contact details (email):</w:t>
      </w:r>
      <w:r w:rsidRPr="00E53F59">
        <w:rPr>
          <w:rFonts w:ascii="Helvetica" w:hAnsi="Helvetica"/>
          <w:sz w:val="20"/>
          <w:szCs w:val="18"/>
        </w:rPr>
        <w:t xml:space="preserve">  </w:t>
      </w:r>
      <w:r w:rsidRPr="00E53F59">
        <w:rPr>
          <w:rFonts w:ascii="Helvetica" w:hAnsi="Helvetica"/>
          <w:i/>
          <w:sz w:val="20"/>
          <w:szCs w:val="18"/>
        </w:rPr>
        <w:t xml:space="preserve"> </w:t>
      </w:r>
      <w:r w:rsidRPr="00E53F59">
        <w:rPr>
          <w:rFonts w:ascii="Helvetica" w:hAnsi="Helvetica"/>
          <w:sz w:val="20"/>
          <w:szCs w:val="18"/>
        </w:rPr>
        <w:t>srinivas@goa.bits-pilani.ac.in</w:t>
      </w:r>
    </w:p>
    <w:p w:rsidR="00340A5C" w:rsidRPr="00E53F59" w:rsidRDefault="00340A5C" w:rsidP="002F4424">
      <w:pPr>
        <w:tabs>
          <w:tab w:val="left" w:pos="540"/>
        </w:tabs>
        <w:spacing w:before="120" w:after="120"/>
        <w:rPr>
          <w:rFonts w:ascii="Helvetica" w:hAnsi="Helvetica"/>
          <w:sz w:val="20"/>
          <w:szCs w:val="18"/>
        </w:rPr>
      </w:pPr>
      <w:r w:rsidRPr="00E53F59">
        <w:rPr>
          <w:rFonts w:ascii="Helvetica" w:hAnsi="Helvetica"/>
          <w:b/>
          <w:sz w:val="20"/>
          <w:szCs w:val="18"/>
        </w:rPr>
        <w:t xml:space="preserve">Number of PhD Scholars: </w:t>
      </w:r>
      <w:r w:rsidRPr="00E53F59">
        <w:rPr>
          <w:rFonts w:ascii="Helvetica" w:hAnsi="Helvetica"/>
          <w:sz w:val="20"/>
          <w:szCs w:val="18"/>
        </w:rPr>
        <w:t xml:space="preserve">  1</w:t>
      </w:r>
    </w:p>
    <w:p w:rsidR="00340A5C" w:rsidRPr="00E53F59" w:rsidRDefault="00340A5C" w:rsidP="002F4424">
      <w:pPr>
        <w:tabs>
          <w:tab w:val="left" w:pos="540"/>
        </w:tabs>
        <w:spacing w:before="120" w:after="120"/>
        <w:rPr>
          <w:rFonts w:ascii="Helvetica" w:hAnsi="Helvetica"/>
          <w:b/>
          <w:sz w:val="20"/>
          <w:szCs w:val="18"/>
        </w:rPr>
      </w:pPr>
      <w:r w:rsidRPr="00E53F59">
        <w:rPr>
          <w:rFonts w:ascii="Helvetica" w:hAnsi="Helvetica"/>
          <w:b/>
          <w:sz w:val="20"/>
          <w:szCs w:val="18"/>
        </w:rPr>
        <w:t>Ph.D. Thesis Submitted during the year:   Nil</w:t>
      </w:r>
    </w:p>
    <w:p w:rsidR="00340A5C" w:rsidRPr="00E53F59" w:rsidRDefault="00340A5C" w:rsidP="002F4424">
      <w:pPr>
        <w:tabs>
          <w:tab w:val="left" w:pos="540"/>
        </w:tabs>
        <w:spacing w:before="120" w:after="120"/>
        <w:rPr>
          <w:rFonts w:ascii="Helvetica" w:hAnsi="Helvetica"/>
          <w:b/>
          <w:sz w:val="20"/>
          <w:szCs w:val="18"/>
        </w:rPr>
      </w:pPr>
      <w:r w:rsidRPr="00E53F59">
        <w:rPr>
          <w:rFonts w:ascii="Helvetica" w:hAnsi="Helvetica"/>
          <w:b/>
          <w:sz w:val="20"/>
          <w:szCs w:val="18"/>
        </w:rPr>
        <w:t>A.</w:t>
      </w:r>
      <w:r w:rsidRPr="00E53F59">
        <w:rPr>
          <w:rFonts w:ascii="Helvetica" w:hAnsi="Helvetica"/>
          <w:b/>
          <w:sz w:val="20"/>
          <w:szCs w:val="18"/>
        </w:rPr>
        <w:tab/>
        <w:t>Sponsored Research activities:</w:t>
      </w:r>
    </w:p>
    <w:p w:rsidR="00340A5C" w:rsidRPr="00F42530" w:rsidRDefault="00340A5C" w:rsidP="002F4424">
      <w:pPr>
        <w:tabs>
          <w:tab w:val="left" w:pos="540"/>
        </w:tabs>
        <w:spacing w:before="120" w:after="120"/>
        <w:rPr>
          <w:rFonts w:ascii="Helvetica" w:hAnsi="Helvetica"/>
          <w:sz w:val="18"/>
          <w:szCs w:val="18"/>
        </w:rPr>
      </w:pPr>
      <w:r w:rsidRPr="00F42530">
        <w:rPr>
          <w:rFonts w:ascii="Helvetica" w:hAnsi="Helvetica"/>
          <w:sz w:val="18"/>
          <w:szCs w:val="18"/>
        </w:rPr>
        <w:t xml:space="preserve">Total number of Sponsored Projects in the department:  </w:t>
      </w:r>
      <w:r w:rsidRPr="00F42530">
        <w:rPr>
          <w:rFonts w:ascii="Helvetica" w:hAnsi="Helvetica"/>
          <w:b/>
          <w:sz w:val="18"/>
          <w:szCs w:val="18"/>
        </w:rPr>
        <w:t>5</w:t>
      </w:r>
      <w:r w:rsidRPr="00F42530">
        <w:rPr>
          <w:rFonts w:ascii="Helvetica" w:hAnsi="Helvetica"/>
          <w:sz w:val="18"/>
          <w:szCs w:val="18"/>
        </w:rPr>
        <w:t xml:space="preserve">  </w:t>
      </w:r>
    </w:p>
    <w:p w:rsidR="00340A5C" w:rsidRPr="00F42530" w:rsidRDefault="00340A5C" w:rsidP="002F4424">
      <w:pPr>
        <w:tabs>
          <w:tab w:val="left" w:pos="540"/>
        </w:tabs>
        <w:spacing w:before="120" w:after="120"/>
        <w:rPr>
          <w:rFonts w:ascii="Helvetica" w:hAnsi="Helvetica"/>
          <w:sz w:val="18"/>
          <w:szCs w:val="18"/>
        </w:rPr>
      </w:pPr>
      <w:r w:rsidRPr="00F42530">
        <w:rPr>
          <w:rFonts w:ascii="Helvetica" w:hAnsi="Helvetica"/>
          <w:sz w:val="18"/>
          <w:szCs w:val="18"/>
        </w:rPr>
        <w:t>Details are given below:</w:t>
      </w:r>
    </w:p>
    <w:p w:rsidR="00340A5C" w:rsidRPr="00F42530" w:rsidRDefault="00340A5C" w:rsidP="002F4424">
      <w:pPr>
        <w:tabs>
          <w:tab w:val="left" w:pos="540"/>
        </w:tabs>
        <w:spacing w:before="120" w:after="120"/>
        <w:rPr>
          <w:rFonts w:ascii="Helvetica" w:hAnsi="Helvetica"/>
          <w:b/>
          <w:sz w:val="18"/>
          <w:szCs w:val="18"/>
        </w:rPr>
      </w:pPr>
      <w:r w:rsidRPr="00F42530">
        <w:rPr>
          <w:rFonts w:ascii="Helvetica" w:hAnsi="Helvetica"/>
          <w:b/>
          <w:sz w:val="18"/>
          <w:szCs w:val="18"/>
        </w:rPr>
        <w:t xml:space="preserve">(i) </w:t>
      </w:r>
      <w:r w:rsidRPr="00F42530">
        <w:rPr>
          <w:rFonts w:ascii="Helvetica" w:hAnsi="Helvetica"/>
          <w:b/>
          <w:sz w:val="18"/>
          <w:szCs w:val="18"/>
        </w:rPr>
        <w:tab/>
        <w:t xml:space="preserve">Ongoing projects: </w:t>
      </w:r>
    </w:p>
    <w:p w:rsidR="00340A5C" w:rsidRPr="00F42530" w:rsidRDefault="00E53F59" w:rsidP="002F4424">
      <w:pPr>
        <w:tabs>
          <w:tab w:val="left" w:pos="540"/>
        </w:tabs>
        <w:spacing w:before="120" w:after="120"/>
        <w:ind w:left="540" w:hanging="360"/>
        <w:jc w:val="both"/>
        <w:rPr>
          <w:rFonts w:ascii="Helvetica" w:hAnsi="Helvetica"/>
          <w:b/>
          <w:sz w:val="18"/>
          <w:szCs w:val="18"/>
        </w:rPr>
      </w:pPr>
      <w:r>
        <w:rPr>
          <w:rFonts w:ascii="Helvetica" w:hAnsi="Helvetica"/>
          <w:b/>
          <w:sz w:val="18"/>
          <w:szCs w:val="18"/>
        </w:rPr>
        <w:tab/>
      </w:r>
      <w:r w:rsidR="00D8752E">
        <w:rPr>
          <w:rFonts w:ascii="Helvetica" w:hAnsi="Helvetica"/>
          <w:b/>
          <w:sz w:val="18"/>
          <w:szCs w:val="18"/>
        </w:rPr>
        <w:t>1.</w:t>
      </w:r>
      <w:r w:rsidR="00340A5C" w:rsidRPr="00F42530">
        <w:rPr>
          <w:rFonts w:ascii="Helvetica" w:hAnsi="Helvetica"/>
          <w:b/>
          <w:sz w:val="18"/>
          <w:szCs w:val="18"/>
        </w:rPr>
        <w:t xml:space="preserve">   Coke reduction and Selectivity increase in allyl chloride process</w:t>
      </w:r>
    </w:p>
    <w:p w:rsidR="00340A5C" w:rsidRPr="00F42530" w:rsidRDefault="00D8752E" w:rsidP="00E53F59">
      <w:pPr>
        <w:tabs>
          <w:tab w:val="left" w:pos="855"/>
        </w:tabs>
        <w:spacing w:before="60" w:after="60"/>
        <w:ind w:left="547" w:hanging="360"/>
        <w:jc w:val="both"/>
        <w:rPr>
          <w:rFonts w:ascii="Helvetica" w:hAnsi="Helvetica"/>
          <w:sz w:val="18"/>
          <w:szCs w:val="18"/>
        </w:rPr>
      </w:pPr>
      <w:r>
        <w:rPr>
          <w:rFonts w:ascii="Helvetica" w:hAnsi="Helvetica"/>
          <w:sz w:val="18"/>
          <w:szCs w:val="18"/>
        </w:rPr>
        <w:tab/>
      </w:r>
      <w:r w:rsidR="00223457">
        <w:rPr>
          <w:rFonts w:ascii="Helvetica" w:hAnsi="Helvetica"/>
          <w:sz w:val="18"/>
          <w:szCs w:val="18"/>
        </w:rPr>
        <w:tab/>
      </w:r>
      <w:r w:rsidR="00340A5C" w:rsidRPr="00F42530">
        <w:rPr>
          <w:rFonts w:ascii="Helvetica" w:hAnsi="Helvetica"/>
          <w:sz w:val="18"/>
          <w:szCs w:val="18"/>
        </w:rPr>
        <w:t>PI: Dr. Srinivas Krishnaswamy</w:t>
      </w:r>
    </w:p>
    <w:p w:rsidR="00340A5C" w:rsidRPr="00F42530" w:rsidRDefault="00D8752E" w:rsidP="00E53F59">
      <w:pPr>
        <w:tabs>
          <w:tab w:val="left" w:pos="855"/>
        </w:tabs>
        <w:spacing w:before="60" w:after="60"/>
        <w:ind w:left="547" w:hanging="360"/>
        <w:jc w:val="both"/>
        <w:rPr>
          <w:rFonts w:ascii="Helvetica" w:hAnsi="Helvetica"/>
          <w:sz w:val="18"/>
          <w:szCs w:val="18"/>
        </w:rPr>
      </w:pPr>
      <w:r>
        <w:rPr>
          <w:rFonts w:ascii="Helvetica" w:hAnsi="Helvetica"/>
          <w:sz w:val="18"/>
          <w:szCs w:val="18"/>
        </w:rPr>
        <w:tab/>
      </w:r>
      <w:r w:rsidR="00223457">
        <w:rPr>
          <w:rFonts w:ascii="Helvetica" w:hAnsi="Helvetica"/>
          <w:sz w:val="18"/>
          <w:szCs w:val="18"/>
        </w:rPr>
        <w:tab/>
      </w:r>
      <w:r w:rsidR="00340A5C" w:rsidRPr="00F42530">
        <w:rPr>
          <w:rFonts w:ascii="Helvetica" w:hAnsi="Helvetica"/>
          <w:sz w:val="18"/>
          <w:szCs w:val="18"/>
        </w:rPr>
        <w:t>Amount Sanctioned: Rs. 10,00,000/-</w:t>
      </w:r>
    </w:p>
    <w:p w:rsidR="00223457" w:rsidRDefault="00D8752E" w:rsidP="00E53F59">
      <w:pPr>
        <w:tabs>
          <w:tab w:val="left" w:pos="855"/>
        </w:tabs>
        <w:spacing w:before="120" w:after="120"/>
        <w:ind w:left="540" w:hanging="360"/>
        <w:jc w:val="both"/>
        <w:rPr>
          <w:rFonts w:ascii="Helvetica" w:hAnsi="Helvetica"/>
          <w:sz w:val="18"/>
          <w:szCs w:val="18"/>
        </w:rPr>
      </w:pPr>
      <w:r>
        <w:rPr>
          <w:rFonts w:ascii="Helvetica" w:hAnsi="Helvetica"/>
          <w:sz w:val="18"/>
          <w:szCs w:val="18"/>
        </w:rPr>
        <w:tab/>
      </w:r>
      <w:r w:rsidR="00223457">
        <w:rPr>
          <w:rFonts w:ascii="Helvetica" w:hAnsi="Helvetica"/>
          <w:sz w:val="18"/>
          <w:szCs w:val="18"/>
        </w:rPr>
        <w:tab/>
      </w:r>
      <w:r w:rsidR="00340A5C" w:rsidRPr="00F42530">
        <w:rPr>
          <w:rFonts w:ascii="Helvetica" w:hAnsi="Helvetica"/>
          <w:sz w:val="18"/>
          <w:szCs w:val="18"/>
        </w:rPr>
        <w:t>Funding agency: ABG Group</w:t>
      </w:r>
    </w:p>
    <w:p w:rsidR="00D05E1A" w:rsidRDefault="00D05E1A" w:rsidP="00E53F59">
      <w:pPr>
        <w:tabs>
          <w:tab w:val="left" w:pos="855"/>
        </w:tabs>
        <w:spacing w:before="120" w:after="120"/>
        <w:ind w:left="540" w:hanging="360"/>
        <w:jc w:val="both"/>
        <w:rPr>
          <w:rFonts w:ascii="Helvetica" w:hAnsi="Helvetica"/>
          <w:sz w:val="18"/>
          <w:szCs w:val="18"/>
        </w:rPr>
      </w:pPr>
    </w:p>
    <w:p w:rsidR="00340A5C" w:rsidRPr="00223457" w:rsidRDefault="00223457" w:rsidP="00E53F59">
      <w:pPr>
        <w:tabs>
          <w:tab w:val="left" w:pos="810"/>
        </w:tabs>
        <w:spacing w:before="120" w:after="120"/>
        <w:ind w:left="810" w:hanging="270"/>
        <w:jc w:val="both"/>
        <w:rPr>
          <w:rFonts w:ascii="Helvetica" w:hAnsi="Helvetica"/>
          <w:sz w:val="18"/>
          <w:szCs w:val="18"/>
        </w:rPr>
      </w:pPr>
      <w:r w:rsidRPr="00E53F59">
        <w:rPr>
          <w:rFonts w:ascii="Helvetica" w:hAnsi="Helvetica"/>
          <w:b/>
          <w:sz w:val="18"/>
          <w:szCs w:val="18"/>
        </w:rPr>
        <w:lastRenderedPageBreak/>
        <w:t>2.</w:t>
      </w:r>
      <w:r w:rsidR="00D8752E" w:rsidRPr="00E53F59">
        <w:rPr>
          <w:rFonts w:ascii="Helvetica" w:hAnsi="Helvetica"/>
          <w:b/>
          <w:sz w:val="18"/>
          <w:szCs w:val="18"/>
        </w:rPr>
        <w:t xml:space="preserve"> </w:t>
      </w:r>
      <w:r w:rsidR="00E53F59" w:rsidRPr="00E53F59">
        <w:rPr>
          <w:rFonts w:ascii="Helvetica" w:hAnsi="Helvetica"/>
          <w:b/>
          <w:sz w:val="18"/>
          <w:szCs w:val="18"/>
        </w:rPr>
        <w:t xml:space="preserve"> </w:t>
      </w:r>
      <w:r w:rsidR="00340A5C" w:rsidRPr="00F42530">
        <w:rPr>
          <w:rFonts w:ascii="Helvetica" w:hAnsi="Helvetica"/>
          <w:b/>
          <w:sz w:val="18"/>
          <w:szCs w:val="18"/>
        </w:rPr>
        <w:t>Studies on an enhanced efficiency contactor and once-through aqueous ammonia process based flue gas CO</w:t>
      </w:r>
      <w:r w:rsidR="00340A5C" w:rsidRPr="00F42530">
        <w:rPr>
          <w:rFonts w:ascii="Helvetica" w:hAnsi="Helvetica"/>
          <w:b/>
          <w:sz w:val="18"/>
          <w:szCs w:val="18"/>
          <w:vertAlign w:val="subscript"/>
        </w:rPr>
        <w:t>2</w:t>
      </w:r>
      <w:r w:rsidR="00340A5C" w:rsidRPr="00F42530">
        <w:rPr>
          <w:rFonts w:ascii="Helvetica" w:hAnsi="Helvetica"/>
          <w:b/>
          <w:sz w:val="18"/>
          <w:szCs w:val="18"/>
        </w:rPr>
        <w:t xml:space="preserve"> capture process for reuse in fertilizer production</w:t>
      </w:r>
    </w:p>
    <w:p w:rsidR="00340A5C" w:rsidRPr="00F42530" w:rsidRDefault="00223457" w:rsidP="00E53F59">
      <w:pPr>
        <w:tabs>
          <w:tab w:val="left" w:pos="540"/>
          <w:tab w:val="left" w:pos="855"/>
        </w:tabs>
        <w:spacing w:before="60" w:after="60"/>
        <w:ind w:left="547" w:hanging="360"/>
        <w:jc w:val="both"/>
        <w:rPr>
          <w:rFonts w:ascii="Helvetica" w:hAnsi="Helvetica"/>
          <w:sz w:val="18"/>
          <w:szCs w:val="18"/>
        </w:rPr>
      </w:pPr>
      <w:r>
        <w:rPr>
          <w:rFonts w:ascii="Helvetica" w:hAnsi="Helvetica"/>
          <w:sz w:val="18"/>
          <w:szCs w:val="18"/>
        </w:rPr>
        <w:tab/>
      </w:r>
      <w:r w:rsidR="00D05E1A">
        <w:rPr>
          <w:rFonts w:ascii="Helvetica" w:hAnsi="Helvetica"/>
          <w:sz w:val="18"/>
          <w:szCs w:val="18"/>
        </w:rPr>
        <w:tab/>
      </w:r>
      <w:r>
        <w:rPr>
          <w:rFonts w:ascii="Helvetica" w:hAnsi="Helvetica"/>
          <w:sz w:val="18"/>
          <w:szCs w:val="18"/>
        </w:rPr>
        <w:tab/>
      </w:r>
      <w:r w:rsidR="00340A5C" w:rsidRPr="00F42530">
        <w:rPr>
          <w:rFonts w:ascii="Helvetica" w:hAnsi="Helvetica"/>
          <w:sz w:val="18"/>
          <w:szCs w:val="18"/>
        </w:rPr>
        <w:t>PI: Dr. Srinivas Krishnaswamy</w:t>
      </w:r>
    </w:p>
    <w:p w:rsidR="00340A5C" w:rsidRPr="00F42530" w:rsidRDefault="00223457" w:rsidP="00E53F59">
      <w:pPr>
        <w:tabs>
          <w:tab w:val="left" w:pos="540"/>
          <w:tab w:val="left" w:pos="855"/>
        </w:tabs>
        <w:spacing w:before="60" w:after="60"/>
        <w:ind w:left="547"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D05E1A">
        <w:rPr>
          <w:rFonts w:ascii="Helvetica" w:hAnsi="Helvetica"/>
          <w:sz w:val="18"/>
          <w:szCs w:val="18"/>
        </w:rPr>
        <w:tab/>
      </w:r>
      <w:r w:rsidR="00340A5C" w:rsidRPr="00F42530">
        <w:rPr>
          <w:rFonts w:ascii="Helvetica" w:hAnsi="Helvetica"/>
          <w:sz w:val="18"/>
          <w:szCs w:val="18"/>
        </w:rPr>
        <w:t>Amount Sanctioned: Rs. 10,00,000/-</w:t>
      </w:r>
    </w:p>
    <w:p w:rsidR="00340A5C" w:rsidRPr="00F42530" w:rsidRDefault="00223457" w:rsidP="00E53F59">
      <w:pPr>
        <w:tabs>
          <w:tab w:val="left" w:pos="540"/>
          <w:tab w:val="left" w:pos="855"/>
        </w:tabs>
        <w:spacing w:before="120" w:after="120"/>
        <w:ind w:left="540"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Funding agency: ABG Group</w:t>
      </w:r>
    </w:p>
    <w:p w:rsidR="00340A5C" w:rsidRPr="00E53F59" w:rsidRDefault="00340A5C" w:rsidP="00E53F59">
      <w:pPr>
        <w:pStyle w:val="ListParagraph"/>
        <w:numPr>
          <w:ilvl w:val="0"/>
          <w:numId w:val="78"/>
        </w:numPr>
        <w:spacing w:before="120" w:after="120"/>
        <w:ind w:left="810" w:hanging="270"/>
        <w:jc w:val="both"/>
        <w:rPr>
          <w:rFonts w:ascii="Helvetica" w:hAnsi="Helvetica"/>
          <w:b/>
          <w:sz w:val="18"/>
          <w:szCs w:val="18"/>
        </w:rPr>
      </w:pPr>
      <w:r w:rsidRPr="00E53F59">
        <w:rPr>
          <w:rFonts w:ascii="Helvetica" w:hAnsi="Helvetica"/>
          <w:b/>
          <w:sz w:val="18"/>
          <w:szCs w:val="18"/>
        </w:rPr>
        <w:t>Studies on separation and purification of rare earth metals from red mud / used catalyst</w:t>
      </w:r>
    </w:p>
    <w:p w:rsidR="00340A5C" w:rsidRPr="00F42530" w:rsidRDefault="00223457" w:rsidP="00E53F59">
      <w:pPr>
        <w:tabs>
          <w:tab w:val="left" w:pos="873"/>
        </w:tabs>
        <w:spacing w:before="60" w:after="60"/>
        <w:ind w:left="547"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PI: Dr. S. S. Baral</w:t>
      </w:r>
    </w:p>
    <w:p w:rsidR="00340A5C" w:rsidRPr="00F42530" w:rsidRDefault="00223457" w:rsidP="00E53F59">
      <w:pPr>
        <w:tabs>
          <w:tab w:val="left" w:pos="873"/>
        </w:tabs>
        <w:spacing w:before="60" w:after="60"/>
        <w:ind w:left="547"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Budget: Rs.2.00,000/-</w:t>
      </w:r>
    </w:p>
    <w:p w:rsidR="00340A5C" w:rsidRPr="00F42530" w:rsidRDefault="00223457" w:rsidP="00E53F59">
      <w:pPr>
        <w:tabs>
          <w:tab w:val="left" w:pos="873"/>
        </w:tabs>
        <w:spacing w:before="120" w:after="120"/>
        <w:ind w:left="540"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Funding agency:  BITS Pilani K K Birla Goa campus</w:t>
      </w:r>
    </w:p>
    <w:p w:rsidR="00340A5C" w:rsidRPr="00E53F59" w:rsidRDefault="00340A5C" w:rsidP="00E53F59">
      <w:pPr>
        <w:pStyle w:val="ListParagraph"/>
        <w:numPr>
          <w:ilvl w:val="0"/>
          <w:numId w:val="78"/>
        </w:numPr>
        <w:spacing w:before="120" w:after="120"/>
        <w:ind w:left="810" w:right="-149" w:hanging="270"/>
        <w:jc w:val="both"/>
        <w:rPr>
          <w:rFonts w:ascii="Helvetica" w:hAnsi="Helvetica"/>
          <w:b/>
          <w:sz w:val="18"/>
          <w:szCs w:val="18"/>
        </w:rPr>
      </w:pPr>
      <w:r w:rsidRPr="00E53F59">
        <w:rPr>
          <w:rFonts w:ascii="Helvetica" w:hAnsi="Helvetica"/>
          <w:b/>
          <w:sz w:val="18"/>
          <w:szCs w:val="18"/>
        </w:rPr>
        <w:t xml:space="preserve">High - efficiency energy conversion in steam boilers using unmixed combustion </w:t>
      </w:r>
    </w:p>
    <w:p w:rsidR="00340A5C" w:rsidRPr="00F42530" w:rsidRDefault="00223457" w:rsidP="00E53F59">
      <w:pPr>
        <w:tabs>
          <w:tab w:val="left" w:pos="855"/>
        </w:tabs>
        <w:spacing w:before="60" w:after="60"/>
        <w:ind w:left="547"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PI: Dr. Srinivas Krishnaswamy</w:t>
      </w:r>
    </w:p>
    <w:p w:rsidR="00340A5C" w:rsidRPr="00F42530" w:rsidRDefault="00223457" w:rsidP="00E53F59">
      <w:pPr>
        <w:tabs>
          <w:tab w:val="left" w:pos="855"/>
        </w:tabs>
        <w:spacing w:before="60" w:after="60"/>
        <w:ind w:left="547"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Budget: Rs. 31,05,000 (from DST)</w:t>
      </w:r>
    </w:p>
    <w:p w:rsidR="00340A5C" w:rsidRPr="00F42530" w:rsidRDefault="00223457" w:rsidP="00E53F59">
      <w:pPr>
        <w:tabs>
          <w:tab w:val="left" w:pos="855"/>
        </w:tabs>
        <w:spacing w:before="120" w:after="120"/>
        <w:ind w:left="540"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Collaborators: Thermax Limited, Pune (funding Rs. 4,00,000/-)</w:t>
      </w:r>
    </w:p>
    <w:p w:rsidR="00340A5C" w:rsidRPr="00F42530" w:rsidRDefault="00340A5C" w:rsidP="00E53F59">
      <w:pPr>
        <w:numPr>
          <w:ilvl w:val="0"/>
          <w:numId w:val="78"/>
        </w:numPr>
        <w:tabs>
          <w:tab w:val="left" w:pos="900"/>
        </w:tabs>
        <w:spacing w:before="120" w:after="120"/>
        <w:ind w:hanging="630"/>
        <w:jc w:val="both"/>
        <w:rPr>
          <w:rFonts w:ascii="Helvetica" w:hAnsi="Helvetica"/>
          <w:b/>
          <w:sz w:val="18"/>
          <w:szCs w:val="18"/>
        </w:rPr>
      </w:pPr>
      <w:r w:rsidRPr="00F42530">
        <w:rPr>
          <w:rFonts w:ascii="Helvetica" w:hAnsi="Helvetica"/>
          <w:b/>
          <w:sz w:val="18"/>
          <w:szCs w:val="18"/>
        </w:rPr>
        <w:t>Sea water desalination using Liquified Natural Gas (LNG) refrigeration</w:t>
      </w:r>
    </w:p>
    <w:p w:rsidR="00340A5C" w:rsidRPr="00F42530" w:rsidRDefault="00223457" w:rsidP="00E53F59">
      <w:pPr>
        <w:tabs>
          <w:tab w:val="left" w:pos="900"/>
        </w:tabs>
        <w:spacing w:before="60" w:after="60"/>
        <w:ind w:left="547"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PI: Dr. Srinivas Krishnaswamy</w:t>
      </w:r>
    </w:p>
    <w:p w:rsidR="00340A5C" w:rsidRPr="00F42530" w:rsidRDefault="00223457" w:rsidP="00E53F59">
      <w:pPr>
        <w:tabs>
          <w:tab w:val="left" w:pos="900"/>
        </w:tabs>
        <w:spacing w:before="60" w:after="60"/>
        <w:ind w:left="547"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Budget: Rs. 3,82,21,000/-</w:t>
      </w:r>
    </w:p>
    <w:p w:rsidR="00340A5C" w:rsidRPr="00F42530" w:rsidRDefault="00223457" w:rsidP="00E53F59">
      <w:pPr>
        <w:tabs>
          <w:tab w:val="left" w:pos="900"/>
        </w:tabs>
        <w:spacing w:before="120" w:after="120"/>
        <w:ind w:left="540"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Funding agency:  GAIL India Ltd.</w:t>
      </w:r>
    </w:p>
    <w:p w:rsidR="00340A5C" w:rsidRPr="00F42530" w:rsidRDefault="00340A5C" w:rsidP="002F4424">
      <w:pPr>
        <w:tabs>
          <w:tab w:val="left" w:pos="540"/>
        </w:tabs>
        <w:spacing w:before="120" w:after="120"/>
        <w:ind w:left="540" w:hanging="360"/>
        <w:rPr>
          <w:rFonts w:ascii="Helvetica" w:hAnsi="Helvetica"/>
          <w:b/>
          <w:sz w:val="18"/>
          <w:szCs w:val="18"/>
        </w:rPr>
      </w:pPr>
      <w:r w:rsidRPr="00F42530">
        <w:rPr>
          <w:rFonts w:ascii="Helvetica" w:hAnsi="Helvetica"/>
          <w:b/>
          <w:sz w:val="18"/>
          <w:szCs w:val="18"/>
        </w:rPr>
        <w:t>(ii)</w:t>
      </w:r>
      <w:r w:rsidRPr="00F42530">
        <w:rPr>
          <w:rFonts w:ascii="Helvetica" w:hAnsi="Helvetica"/>
          <w:b/>
          <w:sz w:val="18"/>
          <w:szCs w:val="18"/>
        </w:rPr>
        <w:tab/>
        <w:t>Projects sanctioned during the year: 2</w:t>
      </w:r>
    </w:p>
    <w:p w:rsidR="00340A5C" w:rsidRPr="00F42530" w:rsidRDefault="00223457" w:rsidP="00E53F59">
      <w:pPr>
        <w:spacing w:before="120" w:after="120"/>
        <w:ind w:left="720" w:right="-149" w:hanging="180"/>
        <w:jc w:val="both"/>
        <w:rPr>
          <w:rFonts w:ascii="Helvetica" w:hAnsi="Helvetica"/>
          <w:b/>
          <w:sz w:val="18"/>
          <w:szCs w:val="18"/>
        </w:rPr>
      </w:pPr>
      <w:r>
        <w:rPr>
          <w:rFonts w:ascii="Helvetica" w:hAnsi="Helvetica"/>
          <w:b/>
          <w:sz w:val="18"/>
          <w:szCs w:val="18"/>
        </w:rPr>
        <w:t xml:space="preserve">1. </w:t>
      </w:r>
      <w:r w:rsidR="00340A5C" w:rsidRPr="00F42530">
        <w:rPr>
          <w:rFonts w:ascii="Helvetica" w:hAnsi="Helvetica"/>
          <w:b/>
          <w:sz w:val="18"/>
          <w:szCs w:val="18"/>
        </w:rPr>
        <w:t xml:space="preserve"> High - efficiency energy conversion in steam boilers using unmixed combustion </w:t>
      </w:r>
    </w:p>
    <w:p w:rsidR="00340A5C" w:rsidRPr="00F42530" w:rsidRDefault="00223457" w:rsidP="00E53F59">
      <w:pPr>
        <w:tabs>
          <w:tab w:val="left" w:pos="810"/>
        </w:tabs>
        <w:spacing w:before="60" w:after="60"/>
        <w:ind w:left="547"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PI: Dr. Srinivas Krishnaswamy</w:t>
      </w:r>
    </w:p>
    <w:p w:rsidR="00340A5C" w:rsidRPr="00F42530" w:rsidRDefault="00223457" w:rsidP="00E53F59">
      <w:pPr>
        <w:tabs>
          <w:tab w:val="left" w:pos="810"/>
        </w:tabs>
        <w:spacing w:before="60" w:after="60"/>
        <w:ind w:left="547"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Budget: Rs. 31,05,000 (from DST)</w:t>
      </w:r>
    </w:p>
    <w:p w:rsidR="00340A5C" w:rsidRPr="00F42530" w:rsidRDefault="00223457" w:rsidP="00E53F59">
      <w:pPr>
        <w:tabs>
          <w:tab w:val="left" w:pos="810"/>
        </w:tabs>
        <w:spacing w:before="120" w:after="120"/>
        <w:ind w:left="540"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Collaborators: Thermax Limited, Pune (funding Rs. 4,00,000/-)</w:t>
      </w:r>
    </w:p>
    <w:p w:rsidR="00340A5C" w:rsidRPr="00F42530" w:rsidRDefault="00223457" w:rsidP="00E53F59">
      <w:pPr>
        <w:tabs>
          <w:tab w:val="left" w:pos="900"/>
        </w:tabs>
        <w:spacing w:before="120" w:after="120"/>
        <w:ind w:left="540"/>
        <w:jc w:val="both"/>
        <w:rPr>
          <w:rFonts w:ascii="Helvetica" w:hAnsi="Helvetica"/>
          <w:b/>
          <w:sz w:val="18"/>
          <w:szCs w:val="18"/>
        </w:rPr>
      </w:pPr>
      <w:r>
        <w:rPr>
          <w:rFonts w:ascii="Helvetica" w:hAnsi="Helvetica"/>
          <w:b/>
          <w:sz w:val="18"/>
          <w:szCs w:val="18"/>
        </w:rPr>
        <w:t xml:space="preserve">2. </w:t>
      </w:r>
      <w:r w:rsidR="00E53F59">
        <w:rPr>
          <w:rFonts w:ascii="Helvetica" w:hAnsi="Helvetica"/>
          <w:b/>
          <w:sz w:val="18"/>
          <w:szCs w:val="18"/>
        </w:rPr>
        <w:t xml:space="preserve"> </w:t>
      </w:r>
      <w:r w:rsidR="00340A5C" w:rsidRPr="00F42530">
        <w:rPr>
          <w:rFonts w:ascii="Helvetica" w:hAnsi="Helvetica"/>
          <w:b/>
          <w:sz w:val="18"/>
          <w:szCs w:val="18"/>
        </w:rPr>
        <w:t>Sea water desalination using Liquified Natural Gas (LNG) refrigeration</w:t>
      </w:r>
    </w:p>
    <w:p w:rsidR="00340A5C" w:rsidRPr="00F42530" w:rsidRDefault="00223457" w:rsidP="00E53F59">
      <w:pPr>
        <w:tabs>
          <w:tab w:val="left" w:pos="810"/>
        </w:tabs>
        <w:spacing w:before="60" w:after="60"/>
        <w:ind w:left="547"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PI: Dr. Srinivas Krishnaswamy</w:t>
      </w:r>
    </w:p>
    <w:p w:rsidR="00340A5C" w:rsidRPr="00F42530" w:rsidRDefault="00223457" w:rsidP="00E53F59">
      <w:pPr>
        <w:tabs>
          <w:tab w:val="left" w:pos="810"/>
        </w:tabs>
        <w:spacing w:before="60" w:after="60"/>
        <w:ind w:left="547" w:hanging="360"/>
        <w:jc w:val="both"/>
        <w:rPr>
          <w:rFonts w:ascii="Helvetica" w:hAnsi="Helvetica"/>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Budget: Rs. 3,82,21,000/-</w:t>
      </w:r>
    </w:p>
    <w:p w:rsidR="00340A5C" w:rsidRPr="00F42530" w:rsidRDefault="00223457" w:rsidP="00E53F59">
      <w:pPr>
        <w:tabs>
          <w:tab w:val="left" w:pos="810"/>
        </w:tabs>
        <w:spacing w:before="120" w:after="120"/>
        <w:ind w:left="540" w:hanging="360"/>
        <w:jc w:val="both"/>
        <w:rPr>
          <w:rFonts w:ascii="Helvetica" w:hAnsi="Helvetica"/>
          <w:b/>
          <w:sz w:val="18"/>
          <w:szCs w:val="18"/>
        </w:rPr>
      </w:pPr>
      <w:r>
        <w:rPr>
          <w:rFonts w:ascii="Helvetica" w:hAnsi="Helvetica"/>
          <w:sz w:val="18"/>
          <w:szCs w:val="18"/>
        </w:rPr>
        <w:tab/>
      </w:r>
      <w:r>
        <w:rPr>
          <w:rFonts w:ascii="Helvetica" w:hAnsi="Helvetica"/>
          <w:sz w:val="18"/>
          <w:szCs w:val="18"/>
        </w:rPr>
        <w:tab/>
      </w:r>
      <w:r w:rsidR="00340A5C" w:rsidRPr="00F42530">
        <w:rPr>
          <w:rFonts w:ascii="Helvetica" w:hAnsi="Helvetica"/>
          <w:sz w:val="18"/>
          <w:szCs w:val="18"/>
        </w:rPr>
        <w:t>Funding agency:  GAIL India Ltd.</w:t>
      </w:r>
    </w:p>
    <w:p w:rsidR="00340A5C" w:rsidRPr="00F42530" w:rsidRDefault="00340A5C" w:rsidP="002F4424">
      <w:pPr>
        <w:numPr>
          <w:ilvl w:val="0"/>
          <w:numId w:val="74"/>
        </w:numPr>
        <w:tabs>
          <w:tab w:val="left" w:pos="540"/>
        </w:tabs>
        <w:spacing w:before="120" w:after="120"/>
        <w:rPr>
          <w:rFonts w:ascii="Helvetica" w:hAnsi="Helvetica"/>
          <w:b/>
          <w:sz w:val="18"/>
          <w:szCs w:val="18"/>
        </w:rPr>
      </w:pPr>
      <w:r w:rsidRPr="00F42530">
        <w:rPr>
          <w:rFonts w:ascii="Helvetica" w:hAnsi="Helvetica"/>
          <w:b/>
          <w:sz w:val="18"/>
          <w:szCs w:val="18"/>
        </w:rPr>
        <w:t xml:space="preserve">Projects completed this year: </w:t>
      </w:r>
      <w:r w:rsidRPr="00E53F59">
        <w:rPr>
          <w:rFonts w:ascii="Helvetica" w:hAnsi="Helvetica"/>
          <w:sz w:val="18"/>
          <w:szCs w:val="18"/>
        </w:rPr>
        <w:t>Nil</w:t>
      </w:r>
    </w:p>
    <w:p w:rsidR="00340A5C" w:rsidRPr="00E53F59" w:rsidRDefault="00340A5C" w:rsidP="002F4424">
      <w:pPr>
        <w:tabs>
          <w:tab w:val="left" w:pos="540"/>
        </w:tabs>
        <w:spacing w:before="120" w:after="120"/>
        <w:rPr>
          <w:rFonts w:ascii="Helvetica" w:hAnsi="Helvetica"/>
          <w:sz w:val="20"/>
          <w:szCs w:val="18"/>
        </w:rPr>
      </w:pPr>
      <w:r w:rsidRPr="00E53F59">
        <w:rPr>
          <w:rFonts w:ascii="Helvetica" w:hAnsi="Helvetica"/>
          <w:b/>
          <w:sz w:val="20"/>
          <w:szCs w:val="18"/>
        </w:rPr>
        <w:t>B.</w:t>
      </w:r>
      <w:r w:rsidRPr="00E53F59">
        <w:rPr>
          <w:rFonts w:ascii="Helvetica" w:hAnsi="Helvetica"/>
          <w:i/>
          <w:sz w:val="20"/>
          <w:szCs w:val="18"/>
        </w:rPr>
        <w:t xml:space="preserve"> </w:t>
      </w:r>
      <w:r w:rsidRPr="00E53F59">
        <w:rPr>
          <w:rFonts w:ascii="Helvetica" w:hAnsi="Helvetica"/>
          <w:i/>
          <w:sz w:val="20"/>
          <w:szCs w:val="18"/>
        </w:rPr>
        <w:tab/>
      </w:r>
      <w:r w:rsidRPr="00E53F59">
        <w:rPr>
          <w:rFonts w:ascii="Helvetica" w:hAnsi="Helvetica"/>
          <w:b/>
          <w:sz w:val="20"/>
          <w:szCs w:val="18"/>
        </w:rPr>
        <w:t>Publications:</w:t>
      </w:r>
      <w:r w:rsidRPr="00E53F59">
        <w:rPr>
          <w:rFonts w:ascii="Helvetica" w:hAnsi="Helvetica"/>
          <w:sz w:val="20"/>
          <w:szCs w:val="18"/>
        </w:rPr>
        <w:t xml:space="preserve">   </w:t>
      </w:r>
    </w:p>
    <w:p w:rsidR="00340A5C" w:rsidRPr="00F42530" w:rsidRDefault="00340A5C" w:rsidP="002F4424">
      <w:pPr>
        <w:tabs>
          <w:tab w:val="left" w:pos="540"/>
        </w:tabs>
        <w:spacing w:before="120" w:after="120"/>
        <w:rPr>
          <w:rFonts w:ascii="Helvetica" w:hAnsi="Helvetica"/>
          <w:sz w:val="18"/>
          <w:szCs w:val="18"/>
        </w:rPr>
      </w:pPr>
      <w:r w:rsidRPr="00F42530">
        <w:rPr>
          <w:rFonts w:ascii="Helvetica" w:hAnsi="Helvetica"/>
          <w:sz w:val="18"/>
          <w:szCs w:val="18"/>
        </w:rPr>
        <w:t>The faculty of the department published 6 papers in international/national refereed journals during the year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4A0"/>
      </w:tblPr>
      <w:tblGrid>
        <w:gridCol w:w="1751"/>
        <w:gridCol w:w="3234"/>
        <w:gridCol w:w="1875"/>
        <w:gridCol w:w="1067"/>
        <w:gridCol w:w="972"/>
      </w:tblGrid>
      <w:tr w:rsidR="00340A5C" w:rsidRPr="00F42530" w:rsidTr="00717362">
        <w:trPr>
          <w:trHeight w:val="20"/>
          <w:tblHeader/>
        </w:trPr>
        <w:tc>
          <w:tcPr>
            <w:tcW w:w="1757" w:type="dxa"/>
            <w:hideMark/>
          </w:tcPr>
          <w:p w:rsidR="00340A5C" w:rsidRPr="00F42530" w:rsidRDefault="00340A5C" w:rsidP="00E53F59">
            <w:pPr>
              <w:tabs>
                <w:tab w:val="left" w:pos="540"/>
              </w:tabs>
              <w:rPr>
                <w:rFonts w:ascii="Helvetica" w:hAnsi="Helvetica"/>
                <w:b/>
                <w:bCs/>
                <w:sz w:val="18"/>
                <w:szCs w:val="18"/>
              </w:rPr>
            </w:pPr>
            <w:r w:rsidRPr="00F42530">
              <w:rPr>
                <w:rFonts w:ascii="Helvetica" w:hAnsi="Helvetica"/>
                <w:b/>
                <w:bCs/>
                <w:sz w:val="18"/>
                <w:szCs w:val="18"/>
              </w:rPr>
              <w:t>Authors</w:t>
            </w:r>
          </w:p>
        </w:tc>
        <w:tc>
          <w:tcPr>
            <w:tcW w:w="3334" w:type="dxa"/>
            <w:hideMark/>
          </w:tcPr>
          <w:p w:rsidR="00340A5C" w:rsidRPr="00F42530" w:rsidRDefault="00340A5C" w:rsidP="00E53F59">
            <w:pPr>
              <w:tabs>
                <w:tab w:val="left" w:pos="540"/>
              </w:tabs>
              <w:rPr>
                <w:rFonts w:ascii="Helvetica" w:hAnsi="Helvetica"/>
                <w:b/>
                <w:bCs/>
                <w:sz w:val="18"/>
                <w:szCs w:val="18"/>
              </w:rPr>
            </w:pPr>
            <w:r w:rsidRPr="00F42530">
              <w:rPr>
                <w:rFonts w:ascii="Helvetica" w:hAnsi="Helvetica"/>
                <w:b/>
                <w:bCs/>
                <w:sz w:val="18"/>
                <w:szCs w:val="18"/>
              </w:rPr>
              <w:t>Title of the Publication</w:t>
            </w:r>
          </w:p>
        </w:tc>
        <w:tc>
          <w:tcPr>
            <w:tcW w:w="1925" w:type="dxa"/>
            <w:hideMark/>
          </w:tcPr>
          <w:p w:rsidR="00340A5C" w:rsidRPr="00F42530" w:rsidRDefault="00340A5C" w:rsidP="00E53F59">
            <w:pPr>
              <w:tabs>
                <w:tab w:val="left" w:pos="540"/>
              </w:tabs>
              <w:rPr>
                <w:rFonts w:ascii="Helvetica" w:hAnsi="Helvetica"/>
                <w:b/>
                <w:bCs/>
                <w:sz w:val="18"/>
                <w:szCs w:val="18"/>
              </w:rPr>
            </w:pPr>
            <w:r w:rsidRPr="00F42530">
              <w:rPr>
                <w:rFonts w:ascii="Helvetica" w:hAnsi="Helvetica"/>
                <w:b/>
                <w:bCs/>
                <w:sz w:val="18"/>
                <w:szCs w:val="18"/>
              </w:rPr>
              <w:t>Journal</w:t>
            </w:r>
          </w:p>
        </w:tc>
        <w:tc>
          <w:tcPr>
            <w:tcW w:w="1099" w:type="dxa"/>
            <w:hideMark/>
          </w:tcPr>
          <w:p w:rsidR="00340A5C" w:rsidRPr="00F42530" w:rsidRDefault="00340A5C" w:rsidP="00E53F59">
            <w:pPr>
              <w:tabs>
                <w:tab w:val="left" w:pos="540"/>
              </w:tabs>
              <w:rPr>
                <w:rFonts w:ascii="Helvetica" w:hAnsi="Helvetica"/>
                <w:b/>
                <w:bCs/>
                <w:sz w:val="18"/>
                <w:szCs w:val="18"/>
              </w:rPr>
            </w:pPr>
            <w:r w:rsidRPr="00F42530">
              <w:rPr>
                <w:rFonts w:ascii="Helvetica" w:hAnsi="Helvetica"/>
                <w:b/>
                <w:bCs/>
                <w:sz w:val="18"/>
                <w:szCs w:val="18"/>
              </w:rPr>
              <w:t>Vol.</w:t>
            </w:r>
          </w:p>
        </w:tc>
        <w:tc>
          <w:tcPr>
            <w:tcW w:w="989" w:type="dxa"/>
            <w:hideMark/>
          </w:tcPr>
          <w:p w:rsidR="00340A5C" w:rsidRPr="00F42530" w:rsidRDefault="00340A5C" w:rsidP="00E53F59">
            <w:pPr>
              <w:tabs>
                <w:tab w:val="left" w:pos="540"/>
              </w:tabs>
              <w:rPr>
                <w:rFonts w:ascii="Helvetica" w:hAnsi="Helvetica"/>
                <w:b/>
                <w:bCs/>
                <w:sz w:val="18"/>
                <w:szCs w:val="18"/>
              </w:rPr>
            </w:pPr>
            <w:r w:rsidRPr="00F42530">
              <w:rPr>
                <w:rFonts w:ascii="Helvetica" w:hAnsi="Helvetica"/>
                <w:b/>
                <w:bCs/>
                <w:sz w:val="18"/>
                <w:szCs w:val="18"/>
              </w:rPr>
              <w:t>Pages</w:t>
            </w:r>
          </w:p>
        </w:tc>
      </w:tr>
      <w:tr w:rsidR="00340A5C" w:rsidRPr="00F42530" w:rsidTr="00717362">
        <w:trPr>
          <w:trHeight w:val="20"/>
        </w:trPr>
        <w:tc>
          <w:tcPr>
            <w:tcW w:w="1757"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Zubeda Aga and Sutapa Roy Ramanan</w:t>
            </w:r>
          </w:p>
        </w:tc>
        <w:tc>
          <w:tcPr>
            <w:tcW w:w="3334"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Electrical and structural characterization of PTCR pure barium titanate nanopowders synthesized by sol-gel emulsion technique</w:t>
            </w:r>
          </w:p>
        </w:tc>
        <w:tc>
          <w:tcPr>
            <w:tcW w:w="1925"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 J. of Electro ceramics</w:t>
            </w:r>
          </w:p>
        </w:tc>
        <w:tc>
          <w:tcPr>
            <w:tcW w:w="1099"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28(2)</w:t>
            </w:r>
          </w:p>
        </w:tc>
        <w:tc>
          <w:tcPr>
            <w:tcW w:w="989"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109-117</w:t>
            </w:r>
          </w:p>
        </w:tc>
      </w:tr>
      <w:tr w:rsidR="00340A5C" w:rsidRPr="00F42530" w:rsidTr="00717362">
        <w:trPr>
          <w:trHeight w:val="20"/>
        </w:trPr>
        <w:tc>
          <w:tcPr>
            <w:tcW w:w="1757"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S. Krishnaswamy, S. M. Nazir, P. V. K. Srikanth &amp; K. N. Ponnani</w:t>
            </w:r>
          </w:p>
        </w:tc>
        <w:tc>
          <w:tcPr>
            <w:tcW w:w="3334"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Process Condensate Stripper performance in ammonia plants</w:t>
            </w:r>
          </w:p>
        </w:tc>
        <w:tc>
          <w:tcPr>
            <w:tcW w:w="1925"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Nitrogen + Syngas</w:t>
            </w:r>
          </w:p>
        </w:tc>
        <w:tc>
          <w:tcPr>
            <w:tcW w:w="1099"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Issue 315</w:t>
            </w:r>
          </w:p>
        </w:tc>
        <w:tc>
          <w:tcPr>
            <w:tcW w:w="989"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50 - 54</w:t>
            </w:r>
          </w:p>
        </w:tc>
      </w:tr>
      <w:tr w:rsidR="00340A5C" w:rsidRPr="00F42530" w:rsidTr="00717362">
        <w:trPr>
          <w:trHeight w:val="20"/>
        </w:trPr>
        <w:tc>
          <w:tcPr>
            <w:tcW w:w="1757" w:type="dxa"/>
            <w:hideMark/>
          </w:tcPr>
          <w:p w:rsidR="00340A5C" w:rsidRDefault="00340A5C" w:rsidP="00E53F59">
            <w:pPr>
              <w:tabs>
                <w:tab w:val="left" w:pos="540"/>
              </w:tabs>
              <w:rPr>
                <w:rFonts w:ascii="Helvetica" w:hAnsi="Helvetica"/>
                <w:sz w:val="18"/>
                <w:szCs w:val="18"/>
              </w:rPr>
            </w:pPr>
            <w:r w:rsidRPr="00F42530">
              <w:rPr>
                <w:rFonts w:ascii="Helvetica" w:hAnsi="Helvetica"/>
                <w:sz w:val="18"/>
                <w:szCs w:val="18"/>
              </w:rPr>
              <w:t>N. Das, S. S. Baral, P. S. Mahapatra, T. Das, G. R. Chaudhury, S. N. Das</w:t>
            </w:r>
          </w:p>
          <w:p w:rsidR="00D05E1A" w:rsidRPr="00F42530" w:rsidRDefault="00D05E1A" w:rsidP="00E53F59">
            <w:pPr>
              <w:tabs>
                <w:tab w:val="left" w:pos="540"/>
              </w:tabs>
              <w:rPr>
                <w:rFonts w:ascii="Helvetica" w:hAnsi="Helvetica"/>
                <w:sz w:val="18"/>
                <w:szCs w:val="18"/>
              </w:rPr>
            </w:pPr>
          </w:p>
        </w:tc>
        <w:tc>
          <w:tcPr>
            <w:tcW w:w="3334"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 xml:space="preserve">Trend in </w:t>
            </w:r>
            <w:bookmarkStart w:id="0" w:name="hit1"/>
            <w:bookmarkEnd w:id="0"/>
            <w:r w:rsidRPr="00F42530">
              <w:rPr>
                <w:rFonts w:ascii="Helvetica" w:hAnsi="Helvetica"/>
                <w:sz w:val="18"/>
                <w:szCs w:val="18"/>
              </w:rPr>
              <w:t xml:space="preserve">chemical composition of </w:t>
            </w:r>
            <w:bookmarkStart w:id="1" w:name="hit2"/>
            <w:bookmarkEnd w:id="1"/>
            <w:r w:rsidRPr="00F42530">
              <w:rPr>
                <w:rFonts w:ascii="Helvetica" w:hAnsi="Helvetica"/>
                <w:sz w:val="18"/>
                <w:szCs w:val="18"/>
              </w:rPr>
              <w:t>precipitation during 2005–2009 at a rural station of Bhubaneswar, eastern India</w:t>
            </w:r>
          </w:p>
        </w:tc>
        <w:tc>
          <w:tcPr>
            <w:tcW w:w="1925"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Theoretical and Applied Climatology</w:t>
            </w:r>
          </w:p>
        </w:tc>
        <w:tc>
          <w:tcPr>
            <w:tcW w:w="1099"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110</w:t>
            </w:r>
          </w:p>
        </w:tc>
        <w:tc>
          <w:tcPr>
            <w:tcW w:w="989"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55-63</w:t>
            </w:r>
          </w:p>
        </w:tc>
      </w:tr>
      <w:tr w:rsidR="00340A5C" w:rsidRPr="00F42530" w:rsidTr="00717362">
        <w:trPr>
          <w:trHeight w:val="20"/>
        </w:trPr>
        <w:tc>
          <w:tcPr>
            <w:tcW w:w="1757"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lastRenderedPageBreak/>
              <w:t>Manjuri K. Koley, Seshadri C. Sivasubramanian, Sumit Biswas, Periakaruppan T. Manoharan and Aditya P. Koley</w:t>
            </w:r>
          </w:p>
        </w:tc>
        <w:tc>
          <w:tcPr>
            <w:tcW w:w="3334"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Dioxygen binding and activation by a highly reactive Cr(II)compound containing S,N-donors derived from o-aminothiophenol</w:t>
            </w:r>
          </w:p>
        </w:tc>
        <w:tc>
          <w:tcPr>
            <w:tcW w:w="1925"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Journal of Coordination Chemistry</w:t>
            </w:r>
          </w:p>
        </w:tc>
        <w:tc>
          <w:tcPr>
            <w:tcW w:w="1099"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65</w:t>
            </w:r>
          </w:p>
        </w:tc>
        <w:tc>
          <w:tcPr>
            <w:tcW w:w="989"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3329–3351</w:t>
            </w:r>
          </w:p>
        </w:tc>
      </w:tr>
      <w:tr w:rsidR="00340A5C" w:rsidRPr="00F42530" w:rsidTr="00717362">
        <w:trPr>
          <w:trHeight w:val="20"/>
        </w:trPr>
        <w:tc>
          <w:tcPr>
            <w:tcW w:w="1757" w:type="dxa"/>
            <w:hideMark/>
          </w:tcPr>
          <w:p w:rsidR="00340A5C" w:rsidRPr="00F42530" w:rsidRDefault="00340A5C" w:rsidP="00E53F59">
            <w:pPr>
              <w:autoSpaceDE w:val="0"/>
              <w:autoSpaceDN w:val="0"/>
              <w:adjustRightInd w:val="0"/>
              <w:rPr>
                <w:rFonts w:ascii="Helvetica" w:hAnsi="Helvetica"/>
                <w:sz w:val="18"/>
                <w:szCs w:val="18"/>
              </w:rPr>
            </w:pPr>
            <w:r w:rsidRPr="00F42530">
              <w:rPr>
                <w:rFonts w:ascii="Helvetica" w:hAnsi="Helvetica"/>
                <w:sz w:val="18"/>
                <w:szCs w:val="18"/>
              </w:rPr>
              <w:t>Manjuri K. Koley , Seshadri C. Sivasubramanian,  Babu Varghese, Periakaruppan T. Manoharan , and Aditya P. Koley</w:t>
            </w:r>
          </w:p>
        </w:tc>
        <w:tc>
          <w:tcPr>
            <w:tcW w:w="3334" w:type="dxa"/>
            <w:hideMark/>
          </w:tcPr>
          <w:p w:rsidR="00340A5C" w:rsidRPr="00F42530" w:rsidRDefault="00340A5C" w:rsidP="00E53F59">
            <w:pPr>
              <w:widowControl w:val="0"/>
              <w:tabs>
                <w:tab w:val="left" w:pos="540"/>
              </w:tabs>
              <w:autoSpaceDE w:val="0"/>
              <w:autoSpaceDN w:val="0"/>
              <w:adjustRightInd w:val="0"/>
              <w:ind w:left="60"/>
              <w:rPr>
                <w:rFonts w:ascii="Helvetica" w:hAnsi="Helvetica"/>
                <w:sz w:val="18"/>
                <w:szCs w:val="18"/>
              </w:rPr>
            </w:pPr>
            <w:r w:rsidRPr="00F42530">
              <w:rPr>
                <w:rFonts w:ascii="Helvetica" w:hAnsi="Helvetica"/>
                <w:sz w:val="18"/>
                <w:szCs w:val="18"/>
              </w:rPr>
              <w:t>A paramagnetic octahedral trans-dihydroxy chromium(IV) complex with dianionic tetradentate Schiff base ligand salophen, and crystal structure of its transdiisothiocyanato analogue</w:t>
            </w:r>
          </w:p>
        </w:tc>
        <w:tc>
          <w:tcPr>
            <w:tcW w:w="1925"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Journal of Coordination Chemistry</w:t>
            </w:r>
          </w:p>
        </w:tc>
        <w:tc>
          <w:tcPr>
            <w:tcW w:w="1099"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65</w:t>
            </w:r>
          </w:p>
        </w:tc>
        <w:tc>
          <w:tcPr>
            <w:tcW w:w="989"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3623–3640</w:t>
            </w:r>
          </w:p>
        </w:tc>
      </w:tr>
      <w:tr w:rsidR="00340A5C" w:rsidRPr="00F42530" w:rsidTr="00717362">
        <w:trPr>
          <w:trHeight w:val="20"/>
        </w:trPr>
        <w:tc>
          <w:tcPr>
            <w:tcW w:w="1757"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Manjare S D, Mohite R J</w:t>
            </w:r>
          </w:p>
        </w:tc>
        <w:tc>
          <w:tcPr>
            <w:tcW w:w="3334"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Application of Life Cycle Assessment to Diammonium Phosphate Production</w:t>
            </w:r>
          </w:p>
        </w:tc>
        <w:tc>
          <w:tcPr>
            <w:tcW w:w="1925"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Advanced Material Research</w:t>
            </w:r>
          </w:p>
        </w:tc>
        <w:tc>
          <w:tcPr>
            <w:tcW w:w="1099"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354-355</w:t>
            </w:r>
          </w:p>
        </w:tc>
        <w:tc>
          <w:tcPr>
            <w:tcW w:w="989" w:type="dxa"/>
            <w:hideMark/>
          </w:tcPr>
          <w:p w:rsidR="00340A5C" w:rsidRPr="00F42530" w:rsidRDefault="00340A5C" w:rsidP="00E53F59">
            <w:pPr>
              <w:tabs>
                <w:tab w:val="left" w:pos="540"/>
              </w:tabs>
              <w:rPr>
                <w:rFonts w:ascii="Helvetica" w:hAnsi="Helvetica"/>
                <w:sz w:val="18"/>
                <w:szCs w:val="18"/>
              </w:rPr>
            </w:pPr>
            <w:r w:rsidRPr="00F42530">
              <w:rPr>
                <w:rFonts w:ascii="Helvetica" w:hAnsi="Helvetica"/>
                <w:sz w:val="18"/>
                <w:szCs w:val="18"/>
              </w:rPr>
              <w:t>256-265</w:t>
            </w:r>
          </w:p>
        </w:tc>
      </w:tr>
    </w:tbl>
    <w:p w:rsidR="00340A5C" w:rsidRPr="00E53F59" w:rsidRDefault="00340A5C" w:rsidP="002F4424">
      <w:pPr>
        <w:tabs>
          <w:tab w:val="left" w:pos="540"/>
        </w:tabs>
        <w:spacing w:before="120" w:after="120"/>
        <w:rPr>
          <w:rFonts w:ascii="Helvetica" w:hAnsi="Helvetica"/>
          <w:b/>
          <w:sz w:val="20"/>
          <w:szCs w:val="18"/>
        </w:rPr>
      </w:pPr>
      <w:r w:rsidRPr="00E53F59">
        <w:rPr>
          <w:rFonts w:ascii="Helvetica" w:hAnsi="Helvetica"/>
          <w:b/>
          <w:sz w:val="20"/>
          <w:szCs w:val="18"/>
        </w:rPr>
        <w:t>C.</w:t>
      </w:r>
      <w:r w:rsidRPr="00E53F59">
        <w:rPr>
          <w:rFonts w:ascii="Helvetica" w:hAnsi="Helvetica"/>
          <w:b/>
          <w:sz w:val="20"/>
          <w:szCs w:val="18"/>
        </w:rPr>
        <w:tab/>
        <w:t xml:space="preserve">Conferences attended/papers presented:  </w:t>
      </w:r>
      <w:r w:rsidRPr="00E53F59">
        <w:rPr>
          <w:rFonts w:ascii="Helvetica" w:hAnsi="Helvetica"/>
          <w:sz w:val="20"/>
          <w:szCs w:val="18"/>
        </w:rPr>
        <w:t>Total: 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4A0"/>
      </w:tblPr>
      <w:tblGrid>
        <w:gridCol w:w="1523"/>
        <w:gridCol w:w="2571"/>
        <w:gridCol w:w="2318"/>
        <w:gridCol w:w="1503"/>
        <w:gridCol w:w="984"/>
      </w:tblGrid>
      <w:tr w:rsidR="00340A5C" w:rsidRPr="00F42530" w:rsidTr="00717362">
        <w:trPr>
          <w:tblHeader/>
        </w:trPr>
        <w:tc>
          <w:tcPr>
            <w:tcW w:w="1565" w:type="dxa"/>
            <w:hideMark/>
          </w:tcPr>
          <w:p w:rsidR="00340A5C" w:rsidRPr="00F42530" w:rsidRDefault="00340A5C" w:rsidP="00717362">
            <w:pPr>
              <w:tabs>
                <w:tab w:val="left" w:pos="540"/>
              </w:tabs>
              <w:rPr>
                <w:rFonts w:ascii="Helvetica" w:hAnsi="Helvetica"/>
                <w:b/>
                <w:bCs/>
                <w:sz w:val="18"/>
                <w:szCs w:val="18"/>
              </w:rPr>
            </w:pPr>
            <w:r w:rsidRPr="00F42530">
              <w:rPr>
                <w:rFonts w:ascii="Helvetica" w:hAnsi="Helvetica"/>
                <w:b/>
                <w:bCs/>
                <w:sz w:val="18"/>
                <w:szCs w:val="18"/>
              </w:rPr>
              <w:t>Presenter</w:t>
            </w:r>
          </w:p>
        </w:tc>
        <w:tc>
          <w:tcPr>
            <w:tcW w:w="2975" w:type="dxa"/>
            <w:hideMark/>
          </w:tcPr>
          <w:p w:rsidR="00340A5C" w:rsidRPr="00F42530" w:rsidRDefault="00340A5C" w:rsidP="00717362">
            <w:pPr>
              <w:tabs>
                <w:tab w:val="left" w:pos="540"/>
              </w:tabs>
              <w:rPr>
                <w:rFonts w:ascii="Helvetica" w:hAnsi="Helvetica"/>
                <w:b/>
                <w:bCs/>
                <w:sz w:val="18"/>
                <w:szCs w:val="18"/>
              </w:rPr>
            </w:pPr>
            <w:r w:rsidRPr="00F42530">
              <w:rPr>
                <w:rFonts w:ascii="Helvetica" w:hAnsi="Helvetica"/>
                <w:b/>
                <w:bCs/>
                <w:sz w:val="18"/>
                <w:szCs w:val="18"/>
              </w:rPr>
              <w:t>Title of paper</w:t>
            </w:r>
          </w:p>
        </w:tc>
        <w:tc>
          <w:tcPr>
            <w:tcW w:w="2406" w:type="dxa"/>
            <w:hideMark/>
          </w:tcPr>
          <w:p w:rsidR="00340A5C" w:rsidRPr="00F42530" w:rsidRDefault="00340A5C" w:rsidP="00717362">
            <w:pPr>
              <w:tabs>
                <w:tab w:val="left" w:pos="540"/>
              </w:tabs>
              <w:rPr>
                <w:rFonts w:ascii="Helvetica" w:hAnsi="Helvetica"/>
                <w:b/>
                <w:bCs/>
                <w:sz w:val="18"/>
                <w:szCs w:val="18"/>
              </w:rPr>
            </w:pPr>
            <w:r w:rsidRPr="00F42530">
              <w:rPr>
                <w:rFonts w:ascii="Helvetica" w:hAnsi="Helvetica"/>
                <w:b/>
                <w:bCs/>
                <w:sz w:val="18"/>
                <w:szCs w:val="18"/>
              </w:rPr>
              <w:t>Conference Name</w:t>
            </w:r>
          </w:p>
        </w:tc>
        <w:tc>
          <w:tcPr>
            <w:tcW w:w="1674" w:type="dxa"/>
            <w:hideMark/>
          </w:tcPr>
          <w:p w:rsidR="00340A5C" w:rsidRPr="00F42530" w:rsidRDefault="00340A5C" w:rsidP="00717362">
            <w:pPr>
              <w:tabs>
                <w:tab w:val="left" w:pos="540"/>
              </w:tabs>
              <w:rPr>
                <w:rFonts w:ascii="Helvetica" w:hAnsi="Helvetica"/>
                <w:b/>
                <w:bCs/>
                <w:sz w:val="18"/>
                <w:szCs w:val="18"/>
              </w:rPr>
            </w:pPr>
            <w:r w:rsidRPr="00F42530">
              <w:rPr>
                <w:rFonts w:ascii="Helvetica" w:hAnsi="Helvetica"/>
                <w:b/>
                <w:bCs/>
                <w:sz w:val="18"/>
                <w:szCs w:val="18"/>
              </w:rPr>
              <w:t>Location</w:t>
            </w:r>
          </w:p>
        </w:tc>
        <w:tc>
          <w:tcPr>
            <w:tcW w:w="1035" w:type="dxa"/>
            <w:hideMark/>
          </w:tcPr>
          <w:p w:rsidR="00340A5C" w:rsidRPr="00F42530" w:rsidRDefault="00340A5C" w:rsidP="00717362">
            <w:pPr>
              <w:tabs>
                <w:tab w:val="left" w:pos="540"/>
              </w:tabs>
              <w:rPr>
                <w:rFonts w:ascii="Helvetica" w:hAnsi="Helvetica"/>
                <w:b/>
                <w:bCs/>
                <w:sz w:val="18"/>
                <w:szCs w:val="18"/>
              </w:rPr>
            </w:pPr>
            <w:r w:rsidRPr="00F42530">
              <w:rPr>
                <w:rFonts w:ascii="Helvetica" w:hAnsi="Helvetica"/>
                <w:b/>
                <w:bCs/>
                <w:sz w:val="18"/>
                <w:szCs w:val="18"/>
              </w:rPr>
              <w:t>Date</w:t>
            </w:r>
          </w:p>
        </w:tc>
      </w:tr>
      <w:tr w:rsidR="00340A5C" w:rsidRPr="00F42530" w:rsidTr="00717362">
        <w:trPr>
          <w:trHeight w:val="1027"/>
        </w:trPr>
        <w:tc>
          <w:tcPr>
            <w:tcW w:w="1565"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Sutapa Roy Ramanan</w:t>
            </w:r>
          </w:p>
        </w:tc>
        <w:tc>
          <w:tcPr>
            <w:tcW w:w="2975"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Effect of Lanthanum Doping on Barium Titanate Nano-Powders Synthesized by Sol-gel Emulsion Technique</w:t>
            </w:r>
          </w:p>
        </w:tc>
        <w:tc>
          <w:tcPr>
            <w:tcW w:w="2406"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National Seminar NANOMATERIALS: SYNTHESIS CHARACTERISATION AND APPLICATIONS</w:t>
            </w:r>
          </w:p>
        </w:tc>
        <w:tc>
          <w:tcPr>
            <w:tcW w:w="1674"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Goa</w:t>
            </w:r>
          </w:p>
        </w:tc>
        <w:tc>
          <w:tcPr>
            <w:tcW w:w="1035"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2</w:t>
            </w:r>
            <w:r w:rsidRPr="00F42530">
              <w:rPr>
                <w:rFonts w:ascii="Helvetica" w:hAnsi="Helvetica"/>
                <w:sz w:val="18"/>
                <w:szCs w:val="18"/>
                <w:vertAlign w:val="superscript"/>
              </w:rPr>
              <w:t xml:space="preserve">nd </w:t>
            </w:r>
            <w:r w:rsidRPr="00F42530">
              <w:rPr>
                <w:rFonts w:ascii="Helvetica" w:hAnsi="Helvetica"/>
                <w:sz w:val="18"/>
                <w:szCs w:val="18"/>
              </w:rPr>
              <w:t>– 3</w:t>
            </w:r>
            <w:r w:rsidRPr="00F42530">
              <w:rPr>
                <w:rFonts w:ascii="Helvetica" w:hAnsi="Helvetica"/>
                <w:sz w:val="18"/>
                <w:szCs w:val="18"/>
                <w:vertAlign w:val="superscript"/>
              </w:rPr>
              <w:t xml:space="preserve">rd </w:t>
            </w:r>
            <w:r w:rsidRPr="00F42530">
              <w:rPr>
                <w:rFonts w:ascii="Helvetica" w:hAnsi="Helvetica"/>
                <w:sz w:val="18"/>
                <w:szCs w:val="18"/>
              </w:rPr>
              <w:t>Feb 2012</w:t>
            </w:r>
          </w:p>
        </w:tc>
      </w:tr>
      <w:tr w:rsidR="00340A5C" w:rsidRPr="00F42530" w:rsidTr="00717362">
        <w:trPr>
          <w:trHeight w:val="168"/>
        </w:trPr>
        <w:tc>
          <w:tcPr>
            <w:tcW w:w="1565"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Sutapa Roy Ramanan</w:t>
            </w:r>
          </w:p>
        </w:tc>
        <w:tc>
          <w:tcPr>
            <w:tcW w:w="2975"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Prevention of bacterial biofilm using silver doped hydroxyapatite nanoparticles coating for medical implant</w:t>
            </w:r>
          </w:p>
        </w:tc>
        <w:tc>
          <w:tcPr>
            <w:tcW w:w="2406"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National Seminar NANOMATERIALS: SYNTHESIS CHARACTERISATION AND APPLICATIONS</w:t>
            </w:r>
          </w:p>
        </w:tc>
        <w:tc>
          <w:tcPr>
            <w:tcW w:w="1674"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Goa</w:t>
            </w:r>
          </w:p>
        </w:tc>
        <w:tc>
          <w:tcPr>
            <w:tcW w:w="1035"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2</w:t>
            </w:r>
            <w:r w:rsidRPr="00F42530">
              <w:rPr>
                <w:rFonts w:ascii="Helvetica" w:hAnsi="Helvetica"/>
                <w:sz w:val="18"/>
                <w:szCs w:val="18"/>
                <w:vertAlign w:val="superscript"/>
              </w:rPr>
              <w:t>nd</w:t>
            </w:r>
            <w:r w:rsidRPr="00F42530">
              <w:rPr>
                <w:rFonts w:ascii="Helvetica" w:hAnsi="Helvetica"/>
                <w:sz w:val="18"/>
                <w:szCs w:val="18"/>
              </w:rPr>
              <w:t xml:space="preserve"> – 3</w:t>
            </w:r>
            <w:r w:rsidRPr="00F42530">
              <w:rPr>
                <w:rFonts w:ascii="Helvetica" w:hAnsi="Helvetica"/>
                <w:sz w:val="18"/>
                <w:szCs w:val="18"/>
                <w:vertAlign w:val="superscript"/>
              </w:rPr>
              <w:t>rd</w:t>
            </w:r>
            <w:r w:rsidRPr="00F42530">
              <w:rPr>
                <w:rFonts w:ascii="Helvetica" w:hAnsi="Helvetica"/>
                <w:sz w:val="18"/>
                <w:szCs w:val="18"/>
              </w:rPr>
              <w:t xml:space="preserve"> Feb 2012</w:t>
            </w:r>
          </w:p>
        </w:tc>
      </w:tr>
      <w:tr w:rsidR="00340A5C" w:rsidRPr="00F42530" w:rsidTr="00717362">
        <w:trPr>
          <w:trHeight w:val="618"/>
        </w:trPr>
        <w:tc>
          <w:tcPr>
            <w:tcW w:w="1565"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Deshmukh K, Ramanan S R, Kowshik M</w:t>
            </w:r>
          </w:p>
        </w:tc>
        <w:tc>
          <w:tcPr>
            <w:tcW w:w="2975"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Biocompatible Silver Hydroxyapatite Nanoparticles Based Thin Film Coatings With Good Antimicrobial And Antibiofilm Activity</w:t>
            </w:r>
          </w:p>
        </w:tc>
        <w:tc>
          <w:tcPr>
            <w:tcW w:w="2406"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1st International Symposium on  nanomedicine in drug delivery and cancer diagnosis</w:t>
            </w:r>
          </w:p>
        </w:tc>
        <w:tc>
          <w:tcPr>
            <w:tcW w:w="1674"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University Of Delaware</w:t>
            </w:r>
          </w:p>
        </w:tc>
        <w:tc>
          <w:tcPr>
            <w:tcW w:w="1035"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16-17th August, 2012</w:t>
            </w:r>
          </w:p>
        </w:tc>
      </w:tr>
      <w:tr w:rsidR="00340A5C" w:rsidRPr="00F42530" w:rsidTr="00717362">
        <w:trPr>
          <w:trHeight w:val="213"/>
        </w:trPr>
        <w:tc>
          <w:tcPr>
            <w:tcW w:w="1565"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Srinivas Krishnaswamy</w:t>
            </w:r>
          </w:p>
        </w:tc>
        <w:tc>
          <w:tcPr>
            <w:tcW w:w="2975"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Research in Engineering</w:t>
            </w:r>
          </w:p>
        </w:tc>
        <w:tc>
          <w:tcPr>
            <w:tcW w:w="2406"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Seminar on Research Methods and Data analysis</w:t>
            </w:r>
          </w:p>
        </w:tc>
        <w:tc>
          <w:tcPr>
            <w:tcW w:w="1674"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Goa</w:t>
            </w:r>
          </w:p>
        </w:tc>
        <w:tc>
          <w:tcPr>
            <w:tcW w:w="1035" w:type="dxa"/>
            <w:hideMark/>
          </w:tcPr>
          <w:p w:rsidR="00340A5C" w:rsidRPr="00F42530" w:rsidRDefault="00340A5C" w:rsidP="00717362">
            <w:pPr>
              <w:tabs>
                <w:tab w:val="left" w:pos="540"/>
              </w:tabs>
              <w:rPr>
                <w:rFonts w:ascii="Helvetica" w:hAnsi="Helvetica"/>
                <w:sz w:val="18"/>
                <w:szCs w:val="18"/>
              </w:rPr>
            </w:pPr>
            <w:r w:rsidRPr="00F42530">
              <w:rPr>
                <w:rFonts w:ascii="Helvetica" w:hAnsi="Helvetica"/>
                <w:sz w:val="18"/>
                <w:szCs w:val="18"/>
              </w:rPr>
              <w:t>4</w:t>
            </w:r>
            <w:r w:rsidRPr="00F42530">
              <w:rPr>
                <w:rFonts w:ascii="Helvetica" w:hAnsi="Helvetica"/>
                <w:sz w:val="18"/>
                <w:szCs w:val="18"/>
                <w:vertAlign w:val="superscript"/>
              </w:rPr>
              <w:t>th</w:t>
            </w:r>
            <w:r w:rsidRPr="00F42530">
              <w:rPr>
                <w:rFonts w:ascii="Helvetica" w:hAnsi="Helvetica"/>
                <w:sz w:val="18"/>
                <w:szCs w:val="18"/>
              </w:rPr>
              <w:t xml:space="preserve"> Feb 2012</w:t>
            </w:r>
          </w:p>
        </w:tc>
      </w:tr>
    </w:tbl>
    <w:p w:rsidR="00340A5C" w:rsidRPr="00717362" w:rsidRDefault="00340A5C" w:rsidP="002F4424">
      <w:pPr>
        <w:tabs>
          <w:tab w:val="left" w:pos="540"/>
        </w:tabs>
        <w:spacing w:before="120" w:after="120"/>
        <w:rPr>
          <w:rFonts w:ascii="Helvetica" w:hAnsi="Helvetica"/>
          <w:b/>
          <w:sz w:val="20"/>
          <w:szCs w:val="18"/>
        </w:rPr>
      </w:pPr>
      <w:r w:rsidRPr="00717362">
        <w:rPr>
          <w:rFonts w:ascii="Helvetica" w:hAnsi="Helvetica"/>
          <w:b/>
          <w:sz w:val="20"/>
          <w:szCs w:val="18"/>
        </w:rPr>
        <w:t>D.</w:t>
      </w:r>
      <w:r w:rsidRPr="00717362">
        <w:rPr>
          <w:rFonts w:ascii="Helvetica" w:hAnsi="Helvetica"/>
          <w:sz w:val="20"/>
          <w:szCs w:val="18"/>
        </w:rPr>
        <w:t xml:space="preserve"> </w:t>
      </w:r>
      <w:r w:rsidRPr="00717362">
        <w:rPr>
          <w:rFonts w:ascii="Helvetica" w:hAnsi="Helvetica"/>
          <w:sz w:val="20"/>
          <w:szCs w:val="18"/>
        </w:rPr>
        <w:tab/>
      </w:r>
      <w:r w:rsidRPr="00717362">
        <w:rPr>
          <w:rFonts w:ascii="Helvetica" w:hAnsi="Helvetica"/>
          <w:b/>
          <w:sz w:val="20"/>
          <w:szCs w:val="18"/>
        </w:rPr>
        <w:t>Books Published/Edited during the year:  Total: Nil</w:t>
      </w:r>
    </w:p>
    <w:p w:rsidR="00340A5C" w:rsidRPr="00717362" w:rsidRDefault="00340A5C" w:rsidP="002F4424">
      <w:pPr>
        <w:tabs>
          <w:tab w:val="left" w:pos="540"/>
        </w:tabs>
        <w:spacing w:before="120" w:after="120"/>
        <w:rPr>
          <w:rFonts w:ascii="Helvetica" w:hAnsi="Helvetica"/>
          <w:b/>
          <w:sz w:val="20"/>
          <w:szCs w:val="18"/>
        </w:rPr>
      </w:pPr>
      <w:r w:rsidRPr="00717362">
        <w:rPr>
          <w:rFonts w:ascii="Helvetica" w:hAnsi="Helvetica"/>
          <w:b/>
          <w:sz w:val="20"/>
          <w:szCs w:val="18"/>
        </w:rPr>
        <w:t xml:space="preserve">E. </w:t>
      </w:r>
      <w:r w:rsidRPr="00717362">
        <w:rPr>
          <w:rFonts w:ascii="Helvetica" w:hAnsi="Helvetica"/>
          <w:b/>
          <w:sz w:val="20"/>
          <w:szCs w:val="18"/>
        </w:rPr>
        <w:tab/>
        <w:t>Conferences, seminars &amp; workshops conducted</w:t>
      </w:r>
    </w:p>
    <w:p w:rsidR="00340A5C" w:rsidRPr="00F42530" w:rsidRDefault="00340A5C" w:rsidP="00717362">
      <w:pPr>
        <w:tabs>
          <w:tab w:val="left" w:pos="1080"/>
        </w:tabs>
        <w:spacing w:before="120" w:after="120"/>
        <w:ind w:left="1080" w:hanging="540"/>
        <w:jc w:val="both"/>
        <w:rPr>
          <w:rFonts w:ascii="Helvetica" w:hAnsi="Helvetica"/>
          <w:sz w:val="18"/>
          <w:szCs w:val="18"/>
        </w:rPr>
      </w:pPr>
      <w:r w:rsidRPr="00F42530">
        <w:rPr>
          <w:rFonts w:ascii="Helvetica" w:hAnsi="Helvetica"/>
          <w:sz w:val="18"/>
          <w:szCs w:val="18"/>
        </w:rPr>
        <w:t xml:space="preserve">1. </w:t>
      </w:r>
      <w:r w:rsidR="00223457">
        <w:rPr>
          <w:rFonts w:ascii="Helvetica" w:hAnsi="Helvetica"/>
          <w:sz w:val="18"/>
          <w:szCs w:val="18"/>
        </w:rPr>
        <w:t xml:space="preserve"> </w:t>
      </w:r>
      <w:r w:rsidR="00717362">
        <w:rPr>
          <w:rFonts w:ascii="Helvetica" w:hAnsi="Helvetica"/>
          <w:sz w:val="18"/>
          <w:szCs w:val="18"/>
        </w:rPr>
        <w:tab/>
      </w:r>
      <w:r w:rsidRPr="00F42530">
        <w:rPr>
          <w:rFonts w:ascii="Helvetica" w:hAnsi="Helvetica"/>
          <w:sz w:val="18"/>
          <w:szCs w:val="18"/>
        </w:rPr>
        <w:t>Dr. K. N. Ponnani was invited to conduct a one day workshop on “The art of preparing research proposals and IPR management” on 3</w:t>
      </w:r>
      <w:r w:rsidRPr="00F42530">
        <w:rPr>
          <w:rFonts w:ascii="Helvetica" w:hAnsi="Helvetica"/>
          <w:sz w:val="18"/>
          <w:szCs w:val="18"/>
          <w:vertAlign w:val="superscript"/>
        </w:rPr>
        <w:t>rd</w:t>
      </w:r>
      <w:r w:rsidRPr="00F42530">
        <w:rPr>
          <w:rFonts w:ascii="Helvetica" w:hAnsi="Helvetica"/>
          <w:sz w:val="18"/>
          <w:szCs w:val="18"/>
        </w:rPr>
        <w:t xml:space="preserve"> November 2012 at Erode Sengunther College, Erode Tamil Nadu</w:t>
      </w:r>
    </w:p>
    <w:p w:rsidR="00340A5C" w:rsidRPr="00F42530" w:rsidRDefault="00340A5C" w:rsidP="00717362">
      <w:pPr>
        <w:tabs>
          <w:tab w:val="left" w:pos="1080"/>
        </w:tabs>
        <w:spacing w:before="120" w:after="120"/>
        <w:ind w:left="1080" w:hanging="540"/>
        <w:jc w:val="both"/>
        <w:rPr>
          <w:rFonts w:ascii="Helvetica" w:hAnsi="Helvetica"/>
          <w:sz w:val="18"/>
          <w:szCs w:val="18"/>
        </w:rPr>
      </w:pPr>
      <w:r w:rsidRPr="00F42530">
        <w:rPr>
          <w:rFonts w:ascii="Helvetica" w:hAnsi="Helvetica"/>
          <w:sz w:val="18"/>
          <w:szCs w:val="18"/>
        </w:rPr>
        <w:t xml:space="preserve">2. </w:t>
      </w:r>
      <w:r w:rsidR="00223457">
        <w:rPr>
          <w:rFonts w:ascii="Helvetica" w:hAnsi="Helvetica"/>
          <w:sz w:val="18"/>
          <w:szCs w:val="18"/>
        </w:rPr>
        <w:t xml:space="preserve"> </w:t>
      </w:r>
      <w:r w:rsidR="00717362">
        <w:rPr>
          <w:rFonts w:ascii="Helvetica" w:hAnsi="Helvetica"/>
          <w:sz w:val="18"/>
          <w:szCs w:val="18"/>
        </w:rPr>
        <w:tab/>
      </w:r>
      <w:r w:rsidRPr="00F42530">
        <w:rPr>
          <w:rFonts w:ascii="Helvetica" w:hAnsi="Helvetica"/>
          <w:sz w:val="18"/>
          <w:szCs w:val="18"/>
        </w:rPr>
        <w:t>Dr. K. N. Ponnani was invited to a session on “Recent Developments in Renewable Energy Sector” in the Faculty Development Programme organized at MIT academy of Engineering, Alandi Pune on 4</w:t>
      </w:r>
      <w:r w:rsidRPr="00F42530">
        <w:rPr>
          <w:rFonts w:ascii="Helvetica" w:hAnsi="Helvetica"/>
          <w:sz w:val="18"/>
          <w:szCs w:val="18"/>
          <w:vertAlign w:val="superscript"/>
        </w:rPr>
        <w:t>th</w:t>
      </w:r>
      <w:r w:rsidRPr="00F42530">
        <w:rPr>
          <w:rFonts w:ascii="Helvetica" w:hAnsi="Helvetica"/>
          <w:sz w:val="18"/>
          <w:szCs w:val="18"/>
        </w:rPr>
        <w:t xml:space="preserve"> December 2012</w:t>
      </w:r>
    </w:p>
    <w:p w:rsidR="00717362" w:rsidRDefault="00717362">
      <w:pPr>
        <w:rPr>
          <w:rFonts w:ascii="Helvetica" w:hAnsi="Helvetica"/>
          <w:b/>
          <w:sz w:val="20"/>
          <w:szCs w:val="18"/>
        </w:rPr>
      </w:pPr>
      <w:r>
        <w:rPr>
          <w:rFonts w:ascii="Helvetica" w:hAnsi="Helvetica"/>
          <w:b/>
          <w:sz w:val="20"/>
          <w:szCs w:val="18"/>
        </w:rPr>
        <w:br w:type="page"/>
      </w:r>
    </w:p>
    <w:p w:rsidR="00340A5C" w:rsidRPr="00717362" w:rsidRDefault="00340A5C" w:rsidP="002F4424">
      <w:pPr>
        <w:tabs>
          <w:tab w:val="left" w:pos="540"/>
        </w:tabs>
        <w:spacing w:before="120" w:after="120"/>
        <w:rPr>
          <w:rFonts w:ascii="Helvetica" w:hAnsi="Helvetica"/>
          <w:b/>
          <w:sz w:val="20"/>
          <w:szCs w:val="18"/>
        </w:rPr>
      </w:pPr>
      <w:r w:rsidRPr="00717362">
        <w:rPr>
          <w:rFonts w:ascii="Helvetica" w:hAnsi="Helvetica"/>
          <w:b/>
          <w:sz w:val="20"/>
          <w:szCs w:val="18"/>
        </w:rPr>
        <w:lastRenderedPageBreak/>
        <w:t xml:space="preserve">F. </w:t>
      </w:r>
      <w:r w:rsidRPr="00717362">
        <w:rPr>
          <w:rFonts w:ascii="Helvetica" w:hAnsi="Helvetica"/>
          <w:b/>
          <w:sz w:val="20"/>
          <w:szCs w:val="18"/>
        </w:rPr>
        <w:tab/>
        <w:t>Invited Talks given by BITS faculty: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4A0"/>
      </w:tblPr>
      <w:tblGrid>
        <w:gridCol w:w="1949"/>
        <w:gridCol w:w="2433"/>
        <w:gridCol w:w="3018"/>
        <w:gridCol w:w="1499"/>
      </w:tblGrid>
      <w:tr w:rsidR="00340A5C" w:rsidRPr="00F42530" w:rsidTr="00526A5E">
        <w:tc>
          <w:tcPr>
            <w:tcW w:w="1991" w:type="dxa"/>
            <w:vAlign w:val="center"/>
            <w:hideMark/>
          </w:tcPr>
          <w:p w:rsidR="00340A5C" w:rsidRPr="00F42530" w:rsidRDefault="00340A5C" w:rsidP="00717362">
            <w:pPr>
              <w:tabs>
                <w:tab w:val="left" w:pos="540"/>
              </w:tabs>
              <w:spacing w:before="60" w:after="60"/>
              <w:jc w:val="center"/>
              <w:rPr>
                <w:rStyle w:val="Emphasis"/>
                <w:rFonts w:ascii="Helvetica" w:hAnsi="Helvetica"/>
                <w:b/>
                <w:i w:val="0"/>
                <w:sz w:val="18"/>
                <w:szCs w:val="18"/>
              </w:rPr>
            </w:pPr>
            <w:r w:rsidRPr="00F42530">
              <w:rPr>
                <w:rStyle w:val="Emphasis"/>
                <w:rFonts w:ascii="Helvetica" w:hAnsi="Helvetica"/>
                <w:b/>
                <w:i w:val="0"/>
                <w:sz w:val="18"/>
                <w:szCs w:val="18"/>
              </w:rPr>
              <w:t>Authors</w:t>
            </w:r>
          </w:p>
        </w:tc>
        <w:tc>
          <w:tcPr>
            <w:tcW w:w="2526" w:type="dxa"/>
            <w:vAlign w:val="center"/>
            <w:hideMark/>
          </w:tcPr>
          <w:p w:rsidR="00340A5C" w:rsidRPr="00F42530" w:rsidRDefault="00340A5C" w:rsidP="00717362">
            <w:pPr>
              <w:tabs>
                <w:tab w:val="left" w:pos="540"/>
              </w:tabs>
              <w:spacing w:before="60" w:after="60"/>
              <w:jc w:val="center"/>
              <w:rPr>
                <w:rStyle w:val="Emphasis"/>
                <w:rFonts w:ascii="Helvetica" w:hAnsi="Helvetica"/>
                <w:b/>
                <w:i w:val="0"/>
                <w:sz w:val="18"/>
                <w:szCs w:val="18"/>
              </w:rPr>
            </w:pPr>
            <w:r w:rsidRPr="00F42530">
              <w:rPr>
                <w:rStyle w:val="Emphasis"/>
                <w:rFonts w:ascii="Helvetica" w:hAnsi="Helvetica"/>
                <w:b/>
                <w:i w:val="0"/>
                <w:sz w:val="18"/>
                <w:szCs w:val="18"/>
              </w:rPr>
              <w:t>Host</w:t>
            </w:r>
          </w:p>
        </w:tc>
        <w:tc>
          <w:tcPr>
            <w:tcW w:w="3167" w:type="dxa"/>
            <w:vAlign w:val="center"/>
            <w:hideMark/>
          </w:tcPr>
          <w:p w:rsidR="00340A5C" w:rsidRPr="00F42530" w:rsidRDefault="00340A5C" w:rsidP="00717362">
            <w:pPr>
              <w:tabs>
                <w:tab w:val="left" w:pos="540"/>
              </w:tabs>
              <w:spacing w:before="60" w:after="60"/>
              <w:jc w:val="center"/>
              <w:rPr>
                <w:rStyle w:val="Emphasis"/>
                <w:rFonts w:ascii="Helvetica" w:hAnsi="Helvetica"/>
                <w:b/>
                <w:i w:val="0"/>
                <w:sz w:val="18"/>
                <w:szCs w:val="18"/>
              </w:rPr>
            </w:pPr>
            <w:r w:rsidRPr="00F42530">
              <w:rPr>
                <w:rStyle w:val="Emphasis"/>
                <w:rFonts w:ascii="Helvetica" w:hAnsi="Helvetica"/>
                <w:b/>
                <w:i w:val="0"/>
                <w:sz w:val="18"/>
                <w:szCs w:val="18"/>
              </w:rPr>
              <w:t>Title</w:t>
            </w:r>
          </w:p>
        </w:tc>
        <w:tc>
          <w:tcPr>
            <w:tcW w:w="1566" w:type="dxa"/>
            <w:vAlign w:val="center"/>
            <w:hideMark/>
          </w:tcPr>
          <w:p w:rsidR="00340A5C" w:rsidRPr="00F42530" w:rsidRDefault="00340A5C" w:rsidP="00717362">
            <w:pPr>
              <w:tabs>
                <w:tab w:val="left" w:pos="540"/>
              </w:tabs>
              <w:spacing w:before="60" w:after="60"/>
              <w:jc w:val="center"/>
              <w:rPr>
                <w:rStyle w:val="Emphasis"/>
                <w:rFonts w:ascii="Helvetica" w:hAnsi="Helvetica"/>
                <w:b/>
                <w:i w:val="0"/>
                <w:sz w:val="18"/>
                <w:szCs w:val="18"/>
              </w:rPr>
            </w:pPr>
            <w:r w:rsidRPr="00F42530">
              <w:rPr>
                <w:rStyle w:val="Emphasis"/>
                <w:rFonts w:ascii="Helvetica" w:hAnsi="Helvetica"/>
                <w:b/>
                <w:i w:val="0"/>
                <w:sz w:val="18"/>
                <w:szCs w:val="18"/>
              </w:rPr>
              <w:t>Date</w:t>
            </w:r>
          </w:p>
        </w:tc>
      </w:tr>
      <w:tr w:rsidR="00340A5C" w:rsidRPr="00F42530" w:rsidTr="00717362">
        <w:trPr>
          <w:trHeight w:val="240"/>
        </w:trPr>
        <w:tc>
          <w:tcPr>
            <w:tcW w:w="1991" w:type="dxa"/>
            <w:hideMark/>
          </w:tcPr>
          <w:p w:rsidR="00340A5C" w:rsidRPr="00F42530" w:rsidRDefault="00340A5C" w:rsidP="00717362">
            <w:pPr>
              <w:tabs>
                <w:tab w:val="left" w:pos="540"/>
              </w:tabs>
              <w:spacing w:before="60" w:after="60"/>
              <w:rPr>
                <w:rStyle w:val="Emphasis"/>
                <w:rFonts w:ascii="Helvetica" w:hAnsi="Helvetica"/>
                <w:i w:val="0"/>
                <w:sz w:val="18"/>
                <w:szCs w:val="18"/>
              </w:rPr>
            </w:pPr>
            <w:r w:rsidRPr="00F42530">
              <w:rPr>
                <w:rStyle w:val="Emphasis"/>
                <w:rFonts w:ascii="Helvetica" w:hAnsi="Helvetica"/>
                <w:i w:val="0"/>
                <w:sz w:val="18"/>
                <w:szCs w:val="18"/>
              </w:rPr>
              <w:t>Dr. Krishnaswamy</w:t>
            </w:r>
            <w:r w:rsidR="00717362">
              <w:rPr>
                <w:rStyle w:val="Emphasis"/>
                <w:rFonts w:ascii="Helvetica" w:hAnsi="Helvetica"/>
                <w:i w:val="0"/>
                <w:sz w:val="18"/>
                <w:szCs w:val="18"/>
              </w:rPr>
              <w:t xml:space="preserve"> </w:t>
            </w:r>
            <w:r w:rsidRPr="00F42530">
              <w:rPr>
                <w:rStyle w:val="Emphasis"/>
                <w:rFonts w:ascii="Helvetica" w:hAnsi="Helvetica"/>
                <w:i w:val="0"/>
                <w:sz w:val="18"/>
                <w:szCs w:val="18"/>
              </w:rPr>
              <w:t xml:space="preserve"> N. Ponnani</w:t>
            </w:r>
            <w:r w:rsidR="00717362">
              <w:rPr>
                <w:rStyle w:val="Emphasis"/>
                <w:rFonts w:ascii="Helvetica" w:hAnsi="Helvetica"/>
                <w:i w:val="0"/>
                <w:sz w:val="18"/>
                <w:szCs w:val="18"/>
              </w:rPr>
              <w:t>,</w:t>
            </w:r>
            <w:r w:rsidRPr="00F42530">
              <w:rPr>
                <w:rStyle w:val="Emphasis"/>
                <w:rFonts w:ascii="Helvetica" w:hAnsi="Helvetica"/>
                <w:i w:val="0"/>
                <w:sz w:val="18"/>
                <w:szCs w:val="18"/>
              </w:rPr>
              <w:t>/ Dr. Srinivas Krishnaswamy</w:t>
            </w:r>
          </w:p>
        </w:tc>
        <w:tc>
          <w:tcPr>
            <w:tcW w:w="2526" w:type="dxa"/>
            <w:hideMark/>
          </w:tcPr>
          <w:p w:rsidR="00340A5C" w:rsidRPr="00F42530" w:rsidRDefault="00340A5C" w:rsidP="00717362">
            <w:pPr>
              <w:tabs>
                <w:tab w:val="left" w:pos="540"/>
              </w:tabs>
              <w:spacing w:before="60" w:after="60"/>
              <w:rPr>
                <w:rStyle w:val="Emphasis"/>
                <w:rFonts w:ascii="Helvetica" w:hAnsi="Helvetica"/>
                <w:i w:val="0"/>
                <w:sz w:val="18"/>
                <w:szCs w:val="18"/>
              </w:rPr>
            </w:pPr>
            <w:r w:rsidRPr="00F42530">
              <w:rPr>
                <w:rStyle w:val="Emphasis"/>
                <w:rFonts w:ascii="Helvetica" w:hAnsi="Helvetica"/>
                <w:i w:val="0"/>
                <w:sz w:val="18"/>
                <w:szCs w:val="18"/>
              </w:rPr>
              <w:t>Aramco Overseas company B.V (Tech-Quest Downstream R &amp; D Symposium 2012)</w:t>
            </w:r>
          </w:p>
        </w:tc>
        <w:tc>
          <w:tcPr>
            <w:tcW w:w="3167" w:type="dxa"/>
            <w:hideMark/>
          </w:tcPr>
          <w:p w:rsidR="00340A5C" w:rsidRPr="00F42530" w:rsidRDefault="00340A5C" w:rsidP="00717362">
            <w:pPr>
              <w:tabs>
                <w:tab w:val="left" w:pos="540"/>
              </w:tabs>
              <w:spacing w:before="60" w:after="60"/>
              <w:rPr>
                <w:rStyle w:val="Emphasis"/>
                <w:rFonts w:ascii="Helvetica" w:hAnsi="Helvetica"/>
                <w:i w:val="0"/>
                <w:sz w:val="18"/>
                <w:szCs w:val="18"/>
              </w:rPr>
            </w:pPr>
            <w:r w:rsidRPr="00F42530">
              <w:rPr>
                <w:rStyle w:val="Emphasis"/>
                <w:rFonts w:ascii="Helvetica" w:hAnsi="Helvetica"/>
                <w:i w:val="0"/>
                <w:sz w:val="18"/>
                <w:szCs w:val="18"/>
              </w:rPr>
              <w:t>Direct conversion of heavy fractions / coal / biomass to Syngas with molten salt systems</w:t>
            </w:r>
          </w:p>
        </w:tc>
        <w:tc>
          <w:tcPr>
            <w:tcW w:w="1566" w:type="dxa"/>
            <w:hideMark/>
          </w:tcPr>
          <w:p w:rsidR="00340A5C" w:rsidRPr="00F42530" w:rsidRDefault="00340A5C" w:rsidP="00717362">
            <w:pPr>
              <w:tabs>
                <w:tab w:val="left" w:pos="540"/>
              </w:tabs>
              <w:spacing w:before="60" w:after="60"/>
              <w:rPr>
                <w:rStyle w:val="Emphasis"/>
                <w:rFonts w:ascii="Helvetica" w:hAnsi="Helvetica"/>
                <w:i w:val="0"/>
                <w:sz w:val="18"/>
                <w:szCs w:val="18"/>
              </w:rPr>
            </w:pPr>
            <w:r w:rsidRPr="00F42530">
              <w:rPr>
                <w:rStyle w:val="Emphasis"/>
                <w:rFonts w:ascii="Helvetica" w:hAnsi="Helvetica"/>
                <w:i w:val="0"/>
                <w:sz w:val="18"/>
                <w:szCs w:val="18"/>
              </w:rPr>
              <w:t>19</w:t>
            </w:r>
            <w:r w:rsidRPr="00F42530">
              <w:rPr>
                <w:rStyle w:val="Emphasis"/>
                <w:rFonts w:ascii="Helvetica" w:hAnsi="Helvetica"/>
                <w:i w:val="0"/>
                <w:sz w:val="18"/>
                <w:szCs w:val="18"/>
                <w:vertAlign w:val="superscript"/>
              </w:rPr>
              <w:t>th</w:t>
            </w:r>
            <w:r w:rsidRPr="00F42530">
              <w:rPr>
                <w:rStyle w:val="Emphasis"/>
                <w:rFonts w:ascii="Helvetica" w:hAnsi="Helvetica"/>
                <w:i w:val="0"/>
                <w:sz w:val="18"/>
                <w:szCs w:val="18"/>
              </w:rPr>
              <w:t xml:space="preserve"> – 20</w:t>
            </w:r>
            <w:r w:rsidRPr="00F42530">
              <w:rPr>
                <w:rStyle w:val="Emphasis"/>
                <w:rFonts w:ascii="Helvetica" w:hAnsi="Helvetica"/>
                <w:i w:val="0"/>
                <w:sz w:val="18"/>
                <w:szCs w:val="18"/>
                <w:vertAlign w:val="superscript"/>
              </w:rPr>
              <w:t>th</w:t>
            </w:r>
            <w:r w:rsidRPr="00F42530">
              <w:rPr>
                <w:rStyle w:val="Emphasis"/>
                <w:rFonts w:ascii="Helvetica" w:hAnsi="Helvetica"/>
                <w:i w:val="0"/>
                <w:sz w:val="18"/>
                <w:szCs w:val="18"/>
              </w:rPr>
              <w:t xml:space="preserve"> Nov. 2012</w:t>
            </w:r>
          </w:p>
        </w:tc>
      </w:tr>
    </w:tbl>
    <w:p w:rsidR="00340A5C" w:rsidRPr="00717362" w:rsidRDefault="00340A5C" w:rsidP="002F4424">
      <w:pPr>
        <w:tabs>
          <w:tab w:val="left" w:pos="540"/>
        </w:tabs>
        <w:spacing w:before="120" w:after="120"/>
        <w:rPr>
          <w:rFonts w:ascii="Helvetica" w:hAnsi="Helvetica"/>
          <w:b/>
          <w:sz w:val="20"/>
          <w:szCs w:val="18"/>
        </w:rPr>
      </w:pPr>
      <w:r w:rsidRPr="00717362">
        <w:rPr>
          <w:rFonts w:ascii="Helvetica" w:hAnsi="Helvetica"/>
          <w:b/>
          <w:sz w:val="20"/>
          <w:szCs w:val="18"/>
        </w:rPr>
        <w:t xml:space="preserve">G. </w:t>
      </w:r>
      <w:r w:rsidRPr="00717362">
        <w:rPr>
          <w:rFonts w:ascii="Helvetica" w:hAnsi="Helvetica"/>
          <w:b/>
          <w:sz w:val="20"/>
          <w:szCs w:val="18"/>
        </w:rPr>
        <w:tab/>
        <w:t>Invited talks arranged in the Department:</w:t>
      </w:r>
    </w:p>
    <w:p w:rsidR="00340A5C" w:rsidRPr="00F42530" w:rsidRDefault="00340A5C" w:rsidP="002F4424">
      <w:pPr>
        <w:tabs>
          <w:tab w:val="left" w:pos="540"/>
        </w:tabs>
        <w:spacing w:before="120" w:after="120"/>
        <w:ind w:left="540"/>
        <w:jc w:val="both"/>
        <w:rPr>
          <w:rFonts w:ascii="Helvetica" w:hAnsi="Helvetica"/>
          <w:sz w:val="18"/>
          <w:szCs w:val="18"/>
        </w:rPr>
      </w:pPr>
      <w:r w:rsidRPr="00F42530">
        <w:rPr>
          <w:rFonts w:ascii="Helvetica" w:hAnsi="Helvetica"/>
          <w:sz w:val="18"/>
          <w:szCs w:val="18"/>
        </w:rPr>
        <w:t>Dr. Aloke Kumar Ghoshal visited the Department from 22</w:t>
      </w:r>
      <w:r w:rsidRPr="00F42530">
        <w:rPr>
          <w:rFonts w:ascii="Helvetica" w:hAnsi="Helvetica"/>
          <w:sz w:val="18"/>
          <w:szCs w:val="18"/>
          <w:vertAlign w:val="superscript"/>
        </w:rPr>
        <w:t>nd</w:t>
      </w:r>
      <w:r w:rsidRPr="00F42530">
        <w:rPr>
          <w:rFonts w:ascii="Helvetica" w:hAnsi="Helvetica"/>
          <w:sz w:val="18"/>
          <w:szCs w:val="18"/>
        </w:rPr>
        <w:t xml:space="preserve"> to 25</w:t>
      </w:r>
      <w:r w:rsidRPr="00F42530">
        <w:rPr>
          <w:rFonts w:ascii="Helvetica" w:hAnsi="Helvetica"/>
          <w:sz w:val="18"/>
          <w:szCs w:val="18"/>
          <w:vertAlign w:val="superscript"/>
        </w:rPr>
        <w:t>h</w:t>
      </w:r>
      <w:r w:rsidRPr="00F42530">
        <w:rPr>
          <w:rFonts w:ascii="Helvetica" w:hAnsi="Helvetica"/>
          <w:sz w:val="18"/>
          <w:szCs w:val="18"/>
        </w:rPr>
        <w:t xml:space="preserve"> October 2012 and presented the following talks:</w:t>
      </w:r>
    </w:p>
    <w:p w:rsidR="00340A5C" w:rsidRPr="00F42530" w:rsidRDefault="00340A5C" w:rsidP="002F4424">
      <w:pPr>
        <w:numPr>
          <w:ilvl w:val="0"/>
          <w:numId w:val="5"/>
        </w:numPr>
        <w:tabs>
          <w:tab w:val="left" w:pos="900"/>
        </w:tabs>
        <w:spacing w:before="120" w:after="120"/>
        <w:ind w:left="900"/>
        <w:jc w:val="both"/>
        <w:rPr>
          <w:rFonts w:ascii="Helvetica" w:hAnsi="Helvetica"/>
          <w:sz w:val="18"/>
          <w:szCs w:val="18"/>
        </w:rPr>
      </w:pPr>
      <w:r w:rsidRPr="00F42530">
        <w:rPr>
          <w:rFonts w:ascii="Helvetica" w:hAnsi="Helvetica"/>
          <w:sz w:val="18"/>
          <w:szCs w:val="18"/>
        </w:rPr>
        <w:t>Plant data reconciliation and Gross Error Detection</w:t>
      </w:r>
    </w:p>
    <w:p w:rsidR="00340A5C" w:rsidRPr="00F42530" w:rsidRDefault="00340A5C" w:rsidP="002F4424">
      <w:pPr>
        <w:numPr>
          <w:ilvl w:val="0"/>
          <w:numId w:val="5"/>
        </w:numPr>
        <w:tabs>
          <w:tab w:val="left" w:pos="900"/>
        </w:tabs>
        <w:spacing w:before="120" w:after="120"/>
        <w:ind w:left="900"/>
        <w:jc w:val="both"/>
        <w:rPr>
          <w:rFonts w:ascii="Helvetica" w:hAnsi="Helvetica"/>
          <w:sz w:val="18"/>
          <w:szCs w:val="18"/>
        </w:rPr>
      </w:pPr>
      <w:r w:rsidRPr="00F42530">
        <w:rPr>
          <w:rFonts w:ascii="Helvetica" w:hAnsi="Helvetica"/>
          <w:sz w:val="18"/>
          <w:szCs w:val="18"/>
        </w:rPr>
        <w:t>Insight into role of Thermodynamics in Process Simulation</w:t>
      </w:r>
    </w:p>
    <w:p w:rsidR="00340A5C" w:rsidRPr="00F42530" w:rsidRDefault="00340A5C" w:rsidP="002F4424">
      <w:pPr>
        <w:numPr>
          <w:ilvl w:val="0"/>
          <w:numId w:val="5"/>
        </w:numPr>
        <w:tabs>
          <w:tab w:val="left" w:pos="900"/>
        </w:tabs>
        <w:spacing w:before="120" w:after="120"/>
        <w:ind w:left="900"/>
        <w:jc w:val="both"/>
        <w:rPr>
          <w:rFonts w:ascii="Helvetica" w:hAnsi="Helvetica"/>
          <w:sz w:val="18"/>
          <w:szCs w:val="18"/>
        </w:rPr>
      </w:pPr>
      <w:r w:rsidRPr="00F42530">
        <w:rPr>
          <w:rFonts w:ascii="Helvetica" w:hAnsi="Helvetica"/>
          <w:sz w:val="18"/>
          <w:szCs w:val="18"/>
        </w:rPr>
        <w:t>Advances in Petroleum Industry with particular reference to India</w:t>
      </w:r>
    </w:p>
    <w:p w:rsidR="00340A5C" w:rsidRPr="00717362" w:rsidRDefault="00340A5C" w:rsidP="002F4424">
      <w:pPr>
        <w:tabs>
          <w:tab w:val="left" w:pos="540"/>
        </w:tabs>
        <w:spacing w:before="120" w:after="120"/>
        <w:rPr>
          <w:rFonts w:ascii="Helvetica" w:hAnsi="Helvetica"/>
          <w:b/>
          <w:sz w:val="20"/>
          <w:szCs w:val="18"/>
        </w:rPr>
      </w:pPr>
      <w:r w:rsidRPr="00717362">
        <w:rPr>
          <w:rFonts w:ascii="Helvetica" w:hAnsi="Helvetica"/>
          <w:b/>
          <w:sz w:val="20"/>
          <w:szCs w:val="18"/>
        </w:rPr>
        <w:t xml:space="preserve">H. </w:t>
      </w:r>
      <w:r w:rsidRPr="00717362">
        <w:rPr>
          <w:rFonts w:ascii="Helvetica" w:hAnsi="Helvetica"/>
          <w:b/>
          <w:sz w:val="20"/>
          <w:szCs w:val="18"/>
        </w:rPr>
        <w:tab/>
        <w:t>Awards and recognitions won by faculty and students</w:t>
      </w:r>
    </w:p>
    <w:p w:rsidR="00340A5C" w:rsidRPr="00717362" w:rsidRDefault="00340A5C" w:rsidP="002F4424">
      <w:pPr>
        <w:tabs>
          <w:tab w:val="left" w:pos="540"/>
        </w:tabs>
        <w:spacing w:before="120" w:after="120"/>
        <w:rPr>
          <w:rFonts w:ascii="Helvetica" w:hAnsi="Helvetica"/>
          <w:b/>
          <w:sz w:val="20"/>
          <w:szCs w:val="18"/>
        </w:rPr>
      </w:pPr>
      <w:r w:rsidRPr="00717362">
        <w:rPr>
          <w:rFonts w:ascii="Helvetica" w:hAnsi="Helvetica"/>
          <w:b/>
          <w:sz w:val="20"/>
          <w:szCs w:val="18"/>
        </w:rPr>
        <w:t>I.</w:t>
      </w:r>
      <w:r w:rsidRPr="00717362">
        <w:rPr>
          <w:rFonts w:ascii="Helvetica" w:hAnsi="Helvetica"/>
          <w:b/>
          <w:sz w:val="20"/>
          <w:szCs w:val="18"/>
        </w:rPr>
        <w:tab/>
        <w:t>Faculty Development, International Collaboration &amp; Industry Immersion</w:t>
      </w:r>
    </w:p>
    <w:p w:rsidR="00340A5C" w:rsidRPr="00717362" w:rsidRDefault="00340A5C" w:rsidP="002F4424">
      <w:pPr>
        <w:tabs>
          <w:tab w:val="left" w:pos="540"/>
        </w:tabs>
        <w:spacing w:before="120" w:after="120"/>
        <w:rPr>
          <w:rFonts w:ascii="Helvetica" w:hAnsi="Helvetica"/>
          <w:sz w:val="20"/>
          <w:szCs w:val="18"/>
        </w:rPr>
      </w:pPr>
      <w:r w:rsidRPr="00717362">
        <w:rPr>
          <w:rFonts w:ascii="Helvetica" w:hAnsi="Helvetica"/>
          <w:b/>
          <w:sz w:val="20"/>
          <w:szCs w:val="18"/>
        </w:rPr>
        <w:t xml:space="preserve">J. </w:t>
      </w:r>
      <w:r w:rsidRPr="00717362">
        <w:rPr>
          <w:rFonts w:ascii="Helvetica" w:hAnsi="Helvetica"/>
          <w:b/>
          <w:sz w:val="20"/>
          <w:szCs w:val="18"/>
        </w:rPr>
        <w:tab/>
        <w:t>Significant new equipments/experimental facility added during the year:</w:t>
      </w:r>
      <w:r w:rsidRPr="00717362">
        <w:rPr>
          <w:rFonts w:ascii="Helvetica" w:hAnsi="Helvetica"/>
          <w:sz w:val="20"/>
          <w:szCs w:val="18"/>
        </w:rPr>
        <w:t xml:space="preserve">   </w:t>
      </w:r>
    </w:p>
    <w:p w:rsidR="00340A5C" w:rsidRPr="00F42530" w:rsidRDefault="00340A5C" w:rsidP="00717362">
      <w:pPr>
        <w:tabs>
          <w:tab w:val="left" w:pos="540"/>
          <w:tab w:val="left" w:pos="990"/>
        </w:tabs>
        <w:spacing w:before="60" w:after="60"/>
        <w:rPr>
          <w:rFonts w:ascii="Helvetica" w:hAnsi="Helvetica"/>
          <w:sz w:val="18"/>
          <w:szCs w:val="18"/>
        </w:rPr>
      </w:pPr>
      <w:r w:rsidRPr="00F42530">
        <w:rPr>
          <w:rFonts w:ascii="Helvetica" w:hAnsi="Helvetica"/>
          <w:sz w:val="18"/>
          <w:szCs w:val="18"/>
        </w:rPr>
        <w:tab/>
        <w:t xml:space="preserve">a. </w:t>
      </w:r>
      <w:r w:rsidR="00717362">
        <w:rPr>
          <w:rFonts w:ascii="Helvetica" w:hAnsi="Helvetica"/>
          <w:sz w:val="18"/>
          <w:szCs w:val="18"/>
        </w:rPr>
        <w:tab/>
      </w:r>
      <w:r w:rsidRPr="00F42530">
        <w:rPr>
          <w:rFonts w:ascii="Helvetica" w:hAnsi="Helvetica"/>
          <w:sz w:val="18"/>
          <w:szCs w:val="18"/>
        </w:rPr>
        <w:t>Facility to study kinetics of unmixed combustion</w:t>
      </w:r>
    </w:p>
    <w:p w:rsidR="00340A5C" w:rsidRPr="00F42530" w:rsidRDefault="00340A5C" w:rsidP="00717362">
      <w:pPr>
        <w:tabs>
          <w:tab w:val="left" w:pos="540"/>
          <w:tab w:val="left" w:pos="990"/>
        </w:tabs>
        <w:spacing w:before="60" w:after="60"/>
        <w:rPr>
          <w:rFonts w:ascii="Helvetica" w:hAnsi="Helvetica"/>
          <w:sz w:val="18"/>
          <w:szCs w:val="18"/>
        </w:rPr>
      </w:pPr>
      <w:r w:rsidRPr="00F42530">
        <w:rPr>
          <w:rFonts w:ascii="Helvetica" w:hAnsi="Helvetica"/>
          <w:sz w:val="18"/>
          <w:szCs w:val="18"/>
        </w:rPr>
        <w:tab/>
        <w:t xml:space="preserve">b. </w:t>
      </w:r>
      <w:r w:rsidR="00717362">
        <w:rPr>
          <w:rFonts w:ascii="Helvetica" w:hAnsi="Helvetica"/>
          <w:sz w:val="18"/>
          <w:szCs w:val="18"/>
        </w:rPr>
        <w:tab/>
      </w:r>
      <w:r w:rsidRPr="00F42530">
        <w:rPr>
          <w:rFonts w:ascii="Helvetica" w:hAnsi="Helvetica"/>
          <w:sz w:val="18"/>
          <w:szCs w:val="18"/>
        </w:rPr>
        <w:t>Rotary vacuum evaporator</w:t>
      </w:r>
    </w:p>
    <w:p w:rsidR="00223457" w:rsidRPr="00F42530" w:rsidRDefault="00340A5C" w:rsidP="00717362">
      <w:pPr>
        <w:tabs>
          <w:tab w:val="left" w:pos="540"/>
          <w:tab w:val="left" w:pos="990"/>
        </w:tabs>
        <w:spacing w:before="60" w:after="60"/>
        <w:rPr>
          <w:rFonts w:ascii="Helvetica" w:hAnsi="Helvetica"/>
          <w:sz w:val="18"/>
          <w:szCs w:val="18"/>
        </w:rPr>
      </w:pPr>
      <w:r w:rsidRPr="00F42530">
        <w:rPr>
          <w:rFonts w:ascii="Helvetica" w:hAnsi="Helvetica"/>
          <w:sz w:val="18"/>
          <w:szCs w:val="18"/>
        </w:rPr>
        <w:tab/>
        <w:t xml:space="preserve">c. </w:t>
      </w:r>
      <w:r w:rsidR="00717362">
        <w:rPr>
          <w:rFonts w:ascii="Helvetica" w:hAnsi="Helvetica"/>
          <w:sz w:val="18"/>
          <w:szCs w:val="18"/>
        </w:rPr>
        <w:tab/>
      </w:r>
      <w:r w:rsidRPr="00F42530">
        <w:rPr>
          <w:rFonts w:ascii="Helvetica" w:hAnsi="Helvetica"/>
          <w:sz w:val="18"/>
          <w:szCs w:val="18"/>
        </w:rPr>
        <w:t>Novel wetted wall column for mass transfer studies</w:t>
      </w:r>
    </w:p>
    <w:p w:rsidR="00340A5C" w:rsidRPr="00F42530" w:rsidRDefault="00340A5C" w:rsidP="00717362">
      <w:pPr>
        <w:tabs>
          <w:tab w:val="left" w:pos="540"/>
          <w:tab w:val="left" w:pos="990"/>
        </w:tabs>
        <w:spacing w:before="60" w:after="60"/>
        <w:rPr>
          <w:rFonts w:ascii="Helvetica" w:hAnsi="Helvetica"/>
          <w:sz w:val="18"/>
          <w:szCs w:val="18"/>
        </w:rPr>
      </w:pPr>
      <w:r w:rsidRPr="00F42530">
        <w:rPr>
          <w:rFonts w:ascii="Helvetica" w:hAnsi="Helvetica"/>
          <w:sz w:val="18"/>
          <w:szCs w:val="18"/>
        </w:rPr>
        <w:tab/>
        <w:t xml:space="preserve">d. </w:t>
      </w:r>
      <w:r w:rsidR="00717362">
        <w:rPr>
          <w:rFonts w:ascii="Helvetica" w:hAnsi="Helvetica"/>
          <w:sz w:val="18"/>
          <w:szCs w:val="18"/>
        </w:rPr>
        <w:tab/>
      </w:r>
      <w:r w:rsidRPr="00F42530">
        <w:rPr>
          <w:rFonts w:ascii="Helvetica" w:hAnsi="Helvetica"/>
          <w:sz w:val="18"/>
          <w:szCs w:val="18"/>
        </w:rPr>
        <w:t>Thermodynamic phase equilibrium test rig</w:t>
      </w:r>
    </w:p>
    <w:p w:rsidR="00340A5C" w:rsidRPr="00F42530" w:rsidRDefault="00340A5C" w:rsidP="00717362">
      <w:pPr>
        <w:tabs>
          <w:tab w:val="left" w:pos="540"/>
          <w:tab w:val="left" w:pos="990"/>
        </w:tabs>
        <w:spacing w:before="120" w:after="120"/>
        <w:rPr>
          <w:rFonts w:ascii="Helvetica" w:hAnsi="Helvetica"/>
          <w:sz w:val="18"/>
          <w:szCs w:val="18"/>
        </w:rPr>
      </w:pPr>
      <w:r w:rsidRPr="00F42530">
        <w:rPr>
          <w:rFonts w:ascii="Helvetica" w:hAnsi="Helvetica"/>
          <w:sz w:val="18"/>
          <w:szCs w:val="18"/>
        </w:rPr>
        <w:tab/>
        <w:t xml:space="preserve">e. </w:t>
      </w:r>
      <w:r w:rsidR="00717362">
        <w:rPr>
          <w:rFonts w:ascii="Helvetica" w:hAnsi="Helvetica"/>
          <w:sz w:val="18"/>
          <w:szCs w:val="18"/>
        </w:rPr>
        <w:tab/>
      </w:r>
      <w:r w:rsidRPr="00F42530">
        <w:rPr>
          <w:rFonts w:ascii="Helvetica" w:hAnsi="Helvetica"/>
          <w:sz w:val="18"/>
          <w:szCs w:val="18"/>
        </w:rPr>
        <w:t>Gas chromatograph</w:t>
      </w:r>
    </w:p>
    <w:p w:rsidR="00223457" w:rsidRPr="00717362" w:rsidRDefault="00223457" w:rsidP="002F4424">
      <w:pPr>
        <w:tabs>
          <w:tab w:val="left" w:pos="540"/>
        </w:tabs>
        <w:spacing w:before="120" w:after="120"/>
        <w:rPr>
          <w:rFonts w:ascii="Helvetica" w:hAnsi="Helvetica"/>
          <w:b/>
          <w:sz w:val="20"/>
          <w:szCs w:val="18"/>
        </w:rPr>
      </w:pPr>
      <w:r w:rsidRPr="00717362">
        <w:rPr>
          <w:rFonts w:ascii="Helvetica" w:hAnsi="Helvetica"/>
          <w:b/>
          <w:sz w:val="20"/>
          <w:szCs w:val="18"/>
        </w:rPr>
        <w:t xml:space="preserve">K. </w:t>
      </w:r>
      <w:r w:rsidRPr="00717362">
        <w:rPr>
          <w:rFonts w:ascii="Helvetica" w:hAnsi="Helvetica"/>
          <w:b/>
          <w:sz w:val="20"/>
          <w:szCs w:val="18"/>
        </w:rPr>
        <w:tab/>
        <w:t>Departmental association/club activities: Nil</w:t>
      </w:r>
    </w:p>
    <w:p w:rsidR="00F7643B" w:rsidRPr="00A505E1" w:rsidRDefault="00F7643B" w:rsidP="00A505E1">
      <w:pPr>
        <w:spacing w:before="600" w:after="120"/>
        <w:rPr>
          <w:rFonts w:ascii="Helvetica" w:hAnsi="Helvetica" w:cs="Calibri"/>
          <w:i/>
          <w:sz w:val="22"/>
          <w:szCs w:val="18"/>
        </w:rPr>
      </w:pPr>
      <w:r w:rsidRPr="00A505E1">
        <w:rPr>
          <w:rFonts w:ascii="Helvetica" w:hAnsi="Helvetica"/>
          <w:b/>
          <w:i/>
          <w:sz w:val="20"/>
          <w:szCs w:val="18"/>
        </w:rPr>
        <w:t>B2.10. 4 Department: Computer Science &amp; Information Systems</w:t>
      </w:r>
    </w:p>
    <w:p w:rsidR="00F7643B" w:rsidRPr="00A505E1" w:rsidRDefault="00F7643B" w:rsidP="002F4424">
      <w:pPr>
        <w:spacing w:before="120" w:after="120"/>
        <w:rPr>
          <w:rFonts w:ascii="Helvetica" w:hAnsi="Helvetica" w:cs="Calibri"/>
          <w:sz w:val="20"/>
          <w:szCs w:val="18"/>
        </w:rPr>
      </w:pPr>
      <w:r w:rsidRPr="00A505E1">
        <w:rPr>
          <w:rFonts w:ascii="Helvetica" w:hAnsi="Helvetica" w:cs="Calibri"/>
          <w:sz w:val="20"/>
          <w:szCs w:val="18"/>
        </w:rPr>
        <w:t>Number of faculty members (as on 31 December 2012)</w:t>
      </w:r>
      <w:r w:rsidR="00065FBD" w:rsidRPr="00A505E1">
        <w:rPr>
          <w:rFonts w:ascii="Helvetica" w:hAnsi="Helvetica" w:cs="Calibri"/>
          <w:sz w:val="20"/>
          <w:szCs w:val="18"/>
        </w:rPr>
        <w:t>:16</w:t>
      </w:r>
    </w:p>
    <w:tbl>
      <w:tblPr>
        <w:tblW w:w="0" w:type="auto"/>
        <w:tblInd w:w="5" w:type="dxa"/>
        <w:shd w:val="clear" w:color="auto" w:fill="FFFFFF"/>
        <w:tblLayout w:type="fixed"/>
        <w:tblLook w:val="0000"/>
      </w:tblPr>
      <w:tblGrid>
        <w:gridCol w:w="3544"/>
        <w:gridCol w:w="1416"/>
      </w:tblGrid>
      <w:tr w:rsidR="00F7643B" w:rsidRPr="00A505E1" w:rsidTr="00332EE3">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643B" w:rsidRPr="00774252" w:rsidRDefault="00F7643B" w:rsidP="002F4424">
            <w:pPr>
              <w:pStyle w:val="TableGrid1"/>
              <w:spacing w:before="120" w:after="120"/>
              <w:ind w:left="144"/>
              <w:rPr>
                <w:rFonts w:ascii="Helvetica" w:hAnsi="Helvetica" w:cs="Calibri"/>
                <w:b/>
                <w:sz w:val="20"/>
                <w:szCs w:val="18"/>
              </w:rPr>
            </w:pPr>
            <w:r w:rsidRPr="00774252">
              <w:rPr>
                <w:rFonts w:ascii="Helvetica" w:hAnsi="Helvetica" w:cs="Calibri"/>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643B" w:rsidRPr="00774252" w:rsidRDefault="00F7643B" w:rsidP="002F4424">
            <w:pPr>
              <w:pStyle w:val="TableGrid1"/>
              <w:spacing w:before="120" w:after="120"/>
              <w:jc w:val="center"/>
              <w:rPr>
                <w:rFonts w:ascii="Helvetica" w:hAnsi="Helvetica" w:cs="Calibri"/>
                <w:sz w:val="20"/>
                <w:szCs w:val="18"/>
              </w:rPr>
            </w:pPr>
            <w:r w:rsidRPr="00774252">
              <w:rPr>
                <w:rFonts w:ascii="Helvetica" w:hAnsi="Helvetica" w:cs="Calibri"/>
                <w:sz w:val="20"/>
                <w:szCs w:val="18"/>
              </w:rPr>
              <w:t>00</w:t>
            </w:r>
          </w:p>
        </w:tc>
      </w:tr>
      <w:tr w:rsidR="00F7643B" w:rsidRPr="00A505E1" w:rsidTr="00332EE3">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643B" w:rsidRPr="00774252" w:rsidRDefault="00F7643B" w:rsidP="002F4424">
            <w:pPr>
              <w:pStyle w:val="TableGrid1"/>
              <w:spacing w:before="120" w:after="120"/>
              <w:ind w:left="144"/>
              <w:rPr>
                <w:rFonts w:ascii="Helvetica" w:hAnsi="Helvetica" w:cs="Calibri"/>
                <w:b/>
                <w:sz w:val="20"/>
                <w:szCs w:val="18"/>
              </w:rPr>
            </w:pPr>
            <w:r w:rsidRPr="00774252">
              <w:rPr>
                <w:rFonts w:ascii="Helvetica" w:hAnsi="Helvetica" w:cs="Calibri"/>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643B" w:rsidRPr="00774252" w:rsidRDefault="00F7643B" w:rsidP="002F4424">
            <w:pPr>
              <w:pStyle w:val="TableGrid1"/>
              <w:spacing w:before="120" w:after="120"/>
              <w:jc w:val="center"/>
              <w:rPr>
                <w:rFonts w:ascii="Helvetica" w:hAnsi="Helvetica" w:cs="Calibri"/>
                <w:sz w:val="20"/>
                <w:szCs w:val="18"/>
              </w:rPr>
            </w:pPr>
            <w:r w:rsidRPr="00774252">
              <w:rPr>
                <w:rFonts w:ascii="Helvetica" w:hAnsi="Helvetica" w:cs="Calibri"/>
                <w:sz w:val="20"/>
                <w:szCs w:val="18"/>
              </w:rPr>
              <w:t>02</w:t>
            </w:r>
          </w:p>
        </w:tc>
      </w:tr>
      <w:tr w:rsidR="00F7643B" w:rsidRPr="00A505E1" w:rsidTr="00332EE3">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643B" w:rsidRPr="00774252" w:rsidRDefault="00F7643B" w:rsidP="002F4424">
            <w:pPr>
              <w:pStyle w:val="TableGrid1"/>
              <w:spacing w:before="120" w:after="120"/>
              <w:ind w:left="144"/>
              <w:rPr>
                <w:rFonts w:ascii="Helvetica" w:hAnsi="Helvetica" w:cs="Calibri"/>
                <w:b/>
                <w:sz w:val="20"/>
                <w:szCs w:val="18"/>
              </w:rPr>
            </w:pPr>
            <w:r w:rsidRPr="00774252">
              <w:rPr>
                <w:rFonts w:ascii="Helvetica" w:hAnsi="Helvetica" w:cs="Calibri"/>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643B" w:rsidRPr="00774252" w:rsidRDefault="00F7643B" w:rsidP="002F4424">
            <w:pPr>
              <w:pStyle w:val="TableGrid1"/>
              <w:spacing w:before="120" w:after="120"/>
              <w:jc w:val="center"/>
              <w:rPr>
                <w:rFonts w:ascii="Helvetica" w:hAnsi="Helvetica" w:cs="Calibri"/>
                <w:sz w:val="20"/>
                <w:szCs w:val="18"/>
              </w:rPr>
            </w:pPr>
            <w:r w:rsidRPr="00774252">
              <w:rPr>
                <w:rFonts w:ascii="Helvetica" w:hAnsi="Helvetica" w:cs="Calibri"/>
                <w:sz w:val="20"/>
                <w:szCs w:val="18"/>
              </w:rPr>
              <w:t>04</w:t>
            </w:r>
          </w:p>
        </w:tc>
      </w:tr>
      <w:tr w:rsidR="00F7643B" w:rsidRPr="00A505E1" w:rsidTr="00332EE3">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643B" w:rsidRPr="00774252" w:rsidRDefault="00F7643B" w:rsidP="002F4424">
            <w:pPr>
              <w:pStyle w:val="TableGrid1"/>
              <w:spacing w:before="120" w:after="120"/>
              <w:ind w:left="144"/>
              <w:rPr>
                <w:rFonts w:ascii="Helvetica" w:hAnsi="Helvetica" w:cs="Calibri"/>
                <w:b/>
                <w:sz w:val="20"/>
                <w:szCs w:val="18"/>
              </w:rPr>
            </w:pPr>
            <w:r w:rsidRPr="00774252">
              <w:rPr>
                <w:rFonts w:ascii="Helvetica" w:hAnsi="Helvetica" w:cs="Calibri"/>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643B" w:rsidRPr="00774252" w:rsidRDefault="00F7643B" w:rsidP="002F4424">
            <w:pPr>
              <w:pStyle w:val="TableGrid1"/>
              <w:spacing w:before="120" w:after="120"/>
              <w:jc w:val="center"/>
              <w:rPr>
                <w:rFonts w:ascii="Helvetica" w:hAnsi="Helvetica" w:cs="Calibri"/>
                <w:sz w:val="20"/>
                <w:szCs w:val="18"/>
              </w:rPr>
            </w:pPr>
            <w:r w:rsidRPr="00774252">
              <w:rPr>
                <w:rFonts w:ascii="Helvetica" w:hAnsi="Helvetica" w:cs="Calibri"/>
                <w:sz w:val="20"/>
                <w:szCs w:val="18"/>
              </w:rPr>
              <w:t>10</w:t>
            </w:r>
          </w:p>
        </w:tc>
      </w:tr>
      <w:tr w:rsidR="00F7643B" w:rsidRPr="00A505E1" w:rsidTr="00332EE3">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643B" w:rsidRPr="00774252" w:rsidRDefault="00F7643B" w:rsidP="002F4424">
            <w:pPr>
              <w:pStyle w:val="TableGrid1"/>
              <w:spacing w:before="120" w:after="120"/>
              <w:ind w:left="144"/>
              <w:rPr>
                <w:rFonts w:ascii="Helvetica" w:hAnsi="Helvetica" w:cs="Calibri"/>
                <w:b/>
                <w:sz w:val="20"/>
                <w:szCs w:val="18"/>
              </w:rPr>
            </w:pPr>
            <w:r w:rsidRPr="00774252">
              <w:rPr>
                <w:rFonts w:ascii="Helvetica" w:hAnsi="Helvetica" w:cs="Calibri"/>
                <w:b/>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7643B" w:rsidRPr="00774252" w:rsidRDefault="00F7643B" w:rsidP="002F4424">
            <w:pPr>
              <w:pStyle w:val="TableGrid1"/>
              <w:spacing w:before="120" w:after="120"/>
              <w:jc w:val="center"/>
              <w:rPr>
                <w:rFonts w:ascii="Helvetica" w:hAnsi="Helvetica" w:cs="Calibri"/>
                <w:sz w:val="20"/>
                <w:szCs w:val="18"/>
              </w:rPr>
            </w:pPr>
            <w:r w:rsidRPr="00774252">
              <w:rPr>
                <w:rFonts w:ascii="Helvetica" w:hAnsi="Helvetica" w:cs="Calibri"/>
                <w:sz w:val="20"/>
                <w:szCs w:val="18"/>
              </w:rPr>
              <w:t>00</w:t>
            </w:r>
          </w:p>
        </w:tc>
      </w:tr>
    </w:tbl>
    <w:p w:rsidR="00F7643B" w:rsidRPr="00A505E1" w:rsidRDefault="00F7643B" w:rsidP="002F4424">
      <w:pPr>
        <w:spacing w:before="120" w:after="120"/>
        <w:rPr>
          <w:rFonts w:ascii="Helvetica" w:hAnsi="Helvetica"/>
          <w:sz w:val="20"/>
          <w:szCs w:val="18"/>
        </w:rPr>
      </w:pPr>
      <w:r w:rsidRPr="00A505E1">
        <w:rPr>
          <w:rFonts w:ascii="Helvetica" w:hAnsi="Helvetica" w:cs="Calibri"/>
          <w:b/>
          <w:sz w:val="20"/>
          <w:szCs w:val="18"/>
        </w:rPr>
        <w:t xml:space="preserve">Head of the Department:   </w:t>
      </w:r>
      <w:r w:rsidRPr="00A505E1">
        <w:rPr>
          <w:rFonts w:ascii="Helvetica" w:hAnsi="Helvetica"/>
          <w:b/>
          <w:sz w:val="20"/>
          <w:szCs w:val="18"/>
        </w:rPr>
        <w:t>Dr. B. M. Deshpande</w:t>
      </w:r>
    </w:p>
    <w:p w:rsidR="00F7643B" w:rsidRPr="00A505E1" w:rsidRDefault="00F7643B" w:rsidP="002F4424">
      <w:pPr>
        <w:spacing w:before="120" w:after="120"/>
        <w:rPr>
          <w:rFonts w:ascii="Helvetica" w:hAnsi="Helvetica"/>
          <w:i/>
          <w:sz w:val="20"/>
          <w:szCs w:val="18"/>
        </w:rPr>
      </w:pPr>
      <w:r w:rsidRPr="00A505E1">
        <w:rPr>
          <w:rFonts w:ascii="Helvetica" w:hAnsi="Helvetica" w:cs="Calibri"/>
          <w:b/>
          <w:sz w:val="20"/>
          <w:szCs w:val="18"/>
        </w:rPr>
        <w:t>Contact details:</w:t>
      </w:r>
      <w:r w:rsidRPr="00A505E1">
        <w:rPr>
          <w:rFonts w:ascii="Helvetica" w:hAnsi="Helvetica" w:cs="Calibri"/>
          <w:sz w:val="20"/>
          <w:szCs w:val="18"/>
        </w:rPr>
        <w:t xml:space="preserve">  </w:t>
      </w:r>
      <w:r w:rsidRPr="00A505E1">
        <w:rPr>
          <w:rFonts w:ascii="Helvetica" w:hAnsi="Helvetica" w:cs="Calibri"/>
          <w:i/>
          <w:sz w:val="20"/>
          <w:szCs w:val="18"/>
        </w:rPr>
        <w:t xml:space="preserve"> </w:t>
      </w:r>
      <w:r w:rsidRPr="00A505E1">
        <w:rPr>
          <w:rFonts w:ascii="Helvetica" w:hAnsi="Helvetica"/>
          <w:i/>
          <w:sz w:val="20"/>
          <w:szCs w:val="18"/>
        </w:rPr>
        <w:t>bmd@bits-goa.ac.in</w:t>
      </w:r>
    </w:p>
    <w:p w:rsidR="00F7643B" w:rsidRPr="00A505E1" w:rsidRDefault="00F7643B" w:rsidP="002F4424">
      <w:pPr>
        <w:spacing w:before="120" w:after="120"/>
        <w:rPr>
          <w:rFonts w:ascii="Helvetica" w:hAnsi="Helvetica" w:cs="Calibri"/>
          <w:sz w:val="20"/>
          <w:szCs w:val="18"/>
        </w:rPr>
      </w:pPr>
      <w:r w:rsidRPr="00A505E1">
        <w:rPr>
          <w:rFonts w:ascii="Helvetica" w:hAnsi="Helvetica" w:cs="Calibri"/>
          <w:b/>
          <w:sz w:val="20"/>
          <w:szCs w:val="18"/>
        </w:rPr>
        <w:t xml:space="preserve">Number of PhD Scholars: </w:t>
      </w:r>
      <w:r w:rsidRPr="00A505E1">
        <w:rPr>
          <w:rFonts w:ascii="Helvetica" w:hAnsi="Helvetica" w:cs="Calibri"/>
          <w:sz w:val="20"/>
          <w:szCs w:val="18"/>
        </w:rPr>
        <w:t xml:space="preserve">  11</w:t>
      </w:r>
    </w:p>
    <w:p w:rsidR="00F7643B" w:rsidRPr="00A505E1" w:rsidRDefault="00F7643B" w:rsidP="002F4424">
      <w:pPr>
        <w:spacing w:before="120" w:after="120"/>
        <w:rPr>
          <w:rFonts w:ascii="Helvetica" w:hAnsi="Helvetica" w:cs="Calibri"/>
          <w:sz w:val="20"/>
          <w:szCs w:val="18"/>
        </w:rPr>
      </w:pPr>
      <w:r w:rsidRPr="00A505E1">
        <w:rPr>
          <w:rFonts w:ascii="Helvetica" w:hAnsi="Helvetica" w:cs="Calibri"/>
          <w:b/>
          <w:sz w:val="20"/>
          <w:szCs w:val="18"/>
        </w:rPr>
        <w:t xml:space="preserve">Ph.D. Thesis Submitted during the year:   </w:t>
      </w:r>
      <w:r w:rsidRPr="00A505E1">
        <w:rPr>
          <w:rFonts w:ascii="Helvetica" w:hAnsi="Helvetica" w:cs="Calibri"/>
          <w:sz w:val="20"/>
          <w:szCs w:val="18"/>
        </w:rPr>
        <w:t>00</w:t>
      </w:r>
    </w:p>
    <w:p w:rsidR="00F7643B" w:rsidRPr="00A505E1" w:rsidRDefault="00F7643B" w:rsidP="00774252">
      <w:pPr>
        <w:tabs>
          <w:tab w:val="left" w:pos="540"/>
        </w:tabs>
        <w:spacing w:before="120" w:after="120"/>
        <w:rPr>
          <w:rFonts w:ascii="Helvetica" w:hAnsi="Helvetica" w:cs="Calibri"/>
          <w:b/>
          <w:sz w:val="20"/>
          <w:szCs w:val="18"/>
        </w:rPr>
      </w:pPr>
      <w:r w:rsidRPr="00A505E1">
        <w:rPr>
          <w:rFonts w:ascii="Helvetica" w:hAnsi="Helvetica" w:cs="Calibri"/>
          <w:b/>
          <w:sz w:val="20"/>
          <w:szCs w:val="18"/>
        </w:rPr>
        <w:t xml:space="preserve">A.    </w:t>
      </w:r>
      <w:r w:rsidR="00774252">
        <w:rPr>
          <w:rFonts w:ascii="Helvetica" w:hAnsi="Helvetica" w:cs="Calibri"/>
          <w:b/>
          <w:sz w:val="20"/>
          <w:szCs w:val="18"/>
        </w:rPr>
        <w:tab/>
      </w:r>
      <w:r w:rsidRPr="00A505E1">
        <w:rPr>
          <w:rFonts w:ascii="Helvetica" w:hAnsi="Helvetica" w:cs="Calibri"/>
          <w:b/>
          <w:sz w:val="20"/>
          <w:szCs w:val="18"/>
        </w:rPr>
        <w:t>Sponsored Research activities:</w:t>
      </w:r>
    </w:p>
    <w:p w:rsidR="00F7643B" w:rsidRDefault="00F7643B" w:rsidP="00774252">
      <w:pPr>
        <w:spacing w:before="120" w:after="120"/>
        <w:ind w:firstLine="540"/>
        <w:rPr>
          <w:rFonts w:ascii="Helvetica" w:hAnsi="Helvetica" w:cs="Calibri"/>
          <w:sz w:val="18"/>
          <w:szCs w:val="18"/>
        </w:rPr>
      </w:pPr>
      <w:r w:rsidRPr="00F42530">
        <w:rPr>
          <w:rFonts w:ascii="Helvetica" w:hAnsi="Helvetica" w:cs="Calibri"/>
          <w:sz w:val="18"/>
          <w:szCs w:val="18"/>
        </w:rPr>
        <w:t xml:space="preserve">Total number of Sponsored Projects in the department: 02.   Details are given below. </w:t>
      </w:r>
    </w:p>
    <w:p w:rsidR="00774252" w:rsidRDefault="00774252" w:rsidP="00774252">
      <w:pPr>
        <w:spacing w:before="120" w:after="120"/>
        <w:ind w:firstLine="540"/>
        <w:rPr>
          <w:rFonts w:ascii="Helvetica" w:hAnsi="Helvetica" w:cs="Calibri"/>
          <w:sz w:val="18"/>
          <w:szCs w:val="18"/>
        </w:rPr>
      </w:pPr>
    </w:p>
    <w:p w:rsidR="00774252" w:rsidRPr="00F42530" w:rsidRDefault="00774252" w:rsidP="00774252">
      <w:pPr>
        <w:spacing w:before="120" w:after="120"/>
        <w:ind w:firstLine="540"/>
        <w:rPr>
          <w:rFonts w:ascii="Helvetica" w:hAnsi="Helvetica" w:cs="Calibri"/>
          <w:b/>
          <w:sz w:val="18"/>
          <w:szCs w:val="18"/>
        </w:rPr>
      </w:pPr>
    </w:p>
    <w:p w:rsidR="00F7643B" w:rsidRPr="00F42530" w:rsidRDefault="00F7643B" w:rsidP="002F4424">
      <w:pPr>
        <w:numPr>
          <w:ilvl w:val="0"/>
          <w:numId w:val="62"/>
        </w:numPr>
        <w:spacing w:before="120" w:after="120"/>
        <w:rPr>
          <w:rFonts w:ascii="Helvetica" w:hAnsi="Helvetica" w:cs="Calibri"/>
          <w:b/>
          <w:sz w:val="18"/>
          <w:szCs w:val="18"/>
        </w:rPr>
      </w:pPr>
      <w:r w:rsidRPr="00F42530">
        <w:rPr>
          <w:rFonts w:ascii="Helvetica" w:hAnsi="Helvetica" w:cs="Calibri"/>
          <w:b/>
          <w:sz w:val="18"/>
          <w:szCs w:val="18"/>
        </w:rPr>
        <w:lastRenderedPageBreak/>
        <w:t xml:space="preserve">Ongoing projects: </w:t>
      </w:r>
    </w:p>
    <w:p w:rsidR="00F7643B" w:rsidRPr="00F42530" w:rsidRDefault="00F7643B" w:rsidP="00EC7B2C">
      <w:pPr>
        <w:spacing w:before="120" w:after="120"/>
        <w:ind w:left="1350" w:hanging="450"/>
        <w:jc w:val="both"/>
        <w:rPr>
          <w:rFonts w:ascii="Helvetica" w:hAnsi="Helvetica"/>
          <w:sz w:val="18"/>
          <w:szCs w:val="18"/>
        </w:rPr>
      </w:pPr>
      <w:r w:rsidRPr="00F42530">
        <w:rPr>
          <w:rFonts w:ascii="Helvetica" w:hAnsi="Helvetica"/>
          <w:b/>
          <w:sz w:val="18"/>
          <w:szCs w:val="18"/>
        </w:rPr>
        <w:t>a.</w:t>
      </w:r>
      <w:r w:rsidRPr="00F42530">
        <w:rPr>
          <w:rFonts w:ascii="Helvetica" w:hAnsi="Helvetica"/>
          <w:sz w:val="18"/>
          <w:szCs w:val="18"/>
        </w:rPr>
        <w:t xml:space="preserve"> </w:t>
      </w:r>
      <w:r w:rsidR="00223457">
        <w:rPr>
          <w:rFonts w:ascii="Helvetica" w:hAnsi="Helvetica"/>
          <w:sz w:val="18"/>
          <w:szCs w:val="18"/>
        </w:rPr>
        <w:tab/>
      </w:r>
      <w:r w:rsidRPr="00F42530">
        <w:rPr>
          <w:rFonts w:ascii="Helvetica" w:hAnsi="Helvetica"/>
          <w:sz w:val="18"/>
          <w:szCs w:val="18"/>
        </w:rPr>
        <w:t>Dr. Biju R., “A Modeling and Design Framework for Social Networking Infrastructure on Mobile Devices using P2P overlays”.</w:t>
      </w:r>
    </w:p>
    <w:p w:rsidR="00F7643B" w:rsidRPr="00F42530" w:rsidRDefault="00F7643B" w:rsidP="00EC7B2C">
      <w:pPr>
        <w:spacing w:before="120" w:after="120"/>
        <w:ind w:left="1350"/>
        <w:rPr>
          <w:rFonts w:ascii="Helvetica" w:hAnsi="Helvetica"/>
          <w:sz w:val="18"/>
          <w:szCs w:val="18"/>
        </w:rPr>
      </w:pPr>
      <w:r w:rsidRPr="00F42530">
        <w:rPr>
          <w:rFonts w:ascii="Helvetica" w:hAnsi="Helvetica"/>
          <w:sz w:val="18"/>
          <w:szCs w:val="18"/>
        </w:rPr>
        <w:t>ABG sponsored project</w:t>
      </w:r>
    </w:p>
    <w:p w:rsidR="00F7643B" w:rsidRPr="00F42530" w:rsidRDefault="00F7643B" w:rsidP="00EC7B2C">
      <w:pPr>
        <w:spacing w:before="120" w:after="120"/>
        <w:ind w:left="1350"/>
        <w:rPr>
          <w:rFonts w:ascii="Helvetica" w:hAnsi="Helvetica"/>
          <w:sz w:val="18"/>
          <w:szCs w:val="18"/>
        </w:rPr>
      </w:pPr>
      <w:r w:rsidRPr="00F42530">
        <w:rPr>
          <w:rFonts w:ascii="Helvetica" w:hAnsi="Helvetica"/>
          <w:sz w:val="18"/>
          <w:szCs w:val="18"/>
        </w:rPr>
        <w:t>Faculty member(s) proposing research</w:t>
      </w:r>
    </w:p>
    <w:p w:rsidR="00F7643B" w:rsidRPr="00F42530" w:rsidRDefault="00F7643B" w:rsidP="00EC7B2C">
      <w:pPr>
        <w:spacing w:before="120" w:after="120"/>
        <w:ind w:left="1350"/>
        <w:rPr>
          <w:rFonts w:ascii="Helvetica" w:hAnsi="Helvetica"/>
          <w:sz w:val="18"/>
          <w:szCs w:val="18"/>
        </w:rPr>
      </w:pPr>
      <w:r w:rsidRPr="00F42530">
        <w:rPr>
          <w:rFonts w:ascii="Helvetica" w:hAnsi="Helvetica"/>
          <w:sz w:val="18"/>
          <w:szCs w:val="18"/>
        </w:rPr>
        <w:t>Principal Investigator:  Shanmugasundaram Balasubramaniam</w:t>
      </w:r>
    </w:p>
    <w:p w:rsidR="00F7643B" w:rsidRPr="00F42530" w:rsidRDefault="00F7643B" w:rsidP="00EC7B2C">
      <w:pPr>
        <w:spacing w:before="120" w:after="120"/>
        <w:ind w:left="1350"/>
        <w:rPr>
          <w:rFonts w:ascii="Helvetica" w:hAnsi="Helvetica"/>
          <w:sz w:val="18"/>
          <w:szCs w:val="18"/>
        </w:rPr>
      </w:pPr>
      <w:r w:rsidRPr="00F42530">
        <w:rPr>
          <w:rFonts w:ascii="Helvetica" w:hAnsi="Helvetica"/>
          <w:sz w:val="18"/>
          <w:szCs w:val="18"/>
        </w:rPr>
        <w:t xml:space="preserve">Co-investigator(s): (i) Biju K. Raveendran, (ii) Murali Parameswaran </w:t>
      </w:r>
    </w:p>
    <w:p w:rsidR="00F7643B" w:rsidRPr="00F42530" w:rsidRDefault="00F7643B" w:rsidP="00EC7B2C">
      <w:pPr>
        <w:numPr>
          <w:ilvl w:val="0"/>
          <w:numId w:val="40"/>
        </w:numPr>
        <w:spacing w:before="120" w:after="120"/>
        <w:ind w:left="1350" w:hanging="450"/>
        <w:rPr>
          <w:rFonts w:ascii="Helvetica" w:hAnsi="Helvetica"/>
          <w:sz w:val="18"/>
          <w:szCs w:val="18"/>
        </w:rPr>
      </w:pPr>
      <w:r w:rsidRPr="00F42530">
        <w:rPr>
          <w:rFonts w:ascii="Helvetica" w:hAnsi="Helvetica"/>
          <w:sz w:val="18"/>
          <w:szCs w:val="18"/>
        </w:rPr>
        <w:t>Dr. S.K. Sahay is Member of the Indian Gravitational Wave Observatory (IndiGO) Consortium also known as LIGO-India.</w:t>
      </w:r>
    </w:p>
    <w:p w:rsidR="00F7643B" w:rsidRPr="00F42530" w:rsidRDefault="00F7643B" w:rsidP="002F4424">
      <w:pPr>
        <w:numPr>
          <w:ilvl w:val="0"/>
          <w:numId w:val="62"/>
        </w:numPr>
        <w:spacing w:before="120" w:after="120"/>
        <w:rPr>
          <w:rFonts w:ascii="Helvetica" w:hAnsi="Helvetica" w:cs="Calibri"/>
          <w:b/>
          <w:sz w:val="18"/>
          <w:szCs w:val="18"/>
        </w:rPr>
      </w:pPr>
      <w:r w:rsidRPr="00F42530">
        <w:rPr>
          <w:rFonts w:ascii="Helvetica" w:hAnsi="Helvetica" w:cs="Calibri"/>
          <w:b/>
          <w:sz w:val="18"/>
          <w:szCs w:val="18"/>
        </w:rPr>
        <w:t>Projects sanctioned during the year</w:t>
      </w:r>
    </w:p>
    <w:p w:rsidR="00F7643B" w:rsidRPr="00F42530" w:rsidRDefault="00F7643B" w:rsidP="00EC7B2C">
      <w:pPr>
        <w:numPr>
          <w:ilvl w:val="0"/>
          <w:numId w:val="41"/>
        </w:numPr>
        <w:spacing w:before="120" w:after="120"/>
        <w:ind w:left="1350" w:hanging="450"/>
        <w:rPr>
          <w:rFonts w:ascii="Helvetica" w:hAnsi="Helvetica"/>
          <w:sz w:val="18"/>
          <w:szCs w:val="18"/>
        </w:rPr>
      </w:pPr>
      <w:r w:rsidRPr="00F42530">
        <w:rPr>
          <w:rFonts w:ascii="Helvetica" w:hAnsi="Helvetica"/>
          <w:sz w:val="18"/>
          <w:szCs w:val="18"/>
        </w:rPr>
        <w:t>“Condition based monitoring of pipeline using wireless sensor network”</w:t>
      </w:r>
    </w:p>
    <w:p w:rsidR="00F7643B" w:rsidRPr="00F42530" w:rsidRDefault="00F7643B" w:rsidP="00EC7B2C">
      <w:pPr>
        <w:spacing w:before="120" w:after="120"/>
        <w:ind w:left="720" w:firstLine="720"/>
        <w:rPr>
          <w:rFonts w:ascii="Helvetica" w:hAnsi="Helvetica"/>
          <w:sz w:val="18"/>
          <w:szCs w:val="18"/>
        </w:rPr>
      </w:pPr>
      <w:r w:rsidRPr="00F42530">
        <w:rPr>
          <w:rFonts w:ascii="Helvetica" w:hAnsi="Helvetica"/>
          <w:sz w:val="18"/>
          <w:szCs w:val="18"/>
        </w:rPr>
        <w:t>GAIL sponsored project</w:t>
      </w:r>
    </w:p>
    <w:p w:rsidR="00F7643B" w:rsidRPr="00F42530" w:rsidRDefault="00F7643B" w:rsidP="00EC7B2C">
      <w:pPr>
        <w:spacing w:before="120" w:after="120"/>
        <w:ind w:left="720" w:firstLine="720"/>
        <w:rPr>
          <w:rFonts w:ascii="Helvetica" w:hAnsi="Helvetica"/>
          <w:sz w:val="18"/>
          <w:szCs w:val="18"/>
        </w:rPr>
      </w:pPr>
      <w:r w:rsidRPr="00F42530">
        <w:rPr>
          <w:rFonts w:ascii="Helvetica" w:hAnsi="Helvetica"/>
          <w:sz w:val="18"/>
          <w:szCs w:val="18"/>
        </w:rPr>
        <w:t>Faculty member(s) proposing research</w:t>
      </w:r>
    </w:p>
    <w:p w:rsidR="00F7643B" w:rsidRPr="00F42530" w:rsidRDefault="00F7643B" w:rsidP="00EC7B2C">
      <w:pPr>
        <w:spacing w:before="120" w:after="120"/>
        <w:ind w:left="720" w:firstLine="720"/>
        <w:rPr>
          <w:rFonts w:ascii="Helvetica" w:hAnsi="Helvetica"/>
          <w:sz w:val="18"/>
          <w:szCs w:val="18"/>
        </w:rPr>
      </w:pPr>
      <w:r w:rsidRPr="00F42530">
        <w:rPr>
          <w:rFonts w:ascii="Helvetica" w:hAnsi="Helvetica"/>
          <w:sz w:val="18"/>
          <w:szCs w:val="18"/>
        </w:rPr>
        <w:t>Principal Investigator:  K. R. Anupama</w:t>
      </w:r>
    </w:p>
    <w:p w:rsidR="00F7643B" w:rsidRPr="00F42530" w:rsidRDefault="00F7643B" w:rsidP="00EC7B2C">
      <w:pPr>
        <w:spacing w:before="120" w:after="120"/>
        <w:ind w:left="720" w:firstLine="720"/>
        <w:rPr>
          <w:rFonts w:ascii="Helvetica" w:hAnsi="Helvetica"/>
          <w:sz w:val="18"/>
          <w:szCs w:val="18"/>
        </w:rPr>
      </w:pPr>
      <w:r w:rsidRPr="00F42530">
        <w:rPr>
          <w:rFonts w:ascii="Helvetica" w:hAnsi="Helvetica"/>
          <w:sz w:val="18"/>
          <w:szCs w:val="18"/>
        </w:rPr>
        <w:t xml:space="preserve">Co-investigator(s): (i) Lucy Gudino, (ii) Neena Goveas </w:t>
      </w:r>
    </w:p>
    <w:p w:rsidR="00F7643B" w:rsidRPr="00F42530" w:rsidRDefault="00F7643B" w:rsidP="00EC7B2C">
      <w:pPr>
        <w:numPr>
          <w:ilvl w:val="0"/>
          <w:numId w:val="41"/>
        </w:numPr>
        <w:spacing w:before="120" w:after="120"/>
        <w:ind w:left="1350" w:hanging="450"/>
        <w:jc w:val="both"/>
        <w:rPr>
          <w:rFonts w:ascii="Helvetica" w:hAnsi="Helvetica"/>
          <w:sz w:val="18"/>
          <w:szCs w:val="18"/>
        </w:rPr>
      </w:pPr>
      <w:r w:rsidRPr="00F42530">
        <w:rPr>
          <w:rFonts w:ascii="Helvetica" w:hAnsi="Helvetica"/>
          <w:b/>
          <w:bCs/>
          <w:sz w:val="18"/>
          <w:szCs w:val="18"/>
        </w:rPr>
        <w:t>Design and Implementation of High Performance Energy Efficient Scheduling</w:t>
      </w:r>
      <w:r w:rsidR="00EC7B2C">
        <w:rPr>
          <w:rFonts w:ascii="Helvetica" w:hAnsi="Helvetica"/>
          <w:b/>
          <w:bCs/>
          <w:sz w:val="18"/>
          <w:szCs w:val="18"/>
        </w:rPr>
        <w:t xml:space="preserve"> </w:t>
      </w:r>
      <w:r w:rsidRPr="00F42530">
        <w:rPr>
          <w:rFonts w:ascii="Helvetica" w:hAnsi="Helvetica"/>
          <w:b/>
          <w:bCs/>
          <w:sz w:val="18"/>
          <w:szCs w:val="18"/>
        </w:rPr>
        <w:t>Algorithms for Multiprocessor / Multicore  Hard Real – Time Systems</w:t>
      </w:r>
    </w:p>
    <w:p w:rsidR="00F7643B" w:rsidRPr="00F42530" w:rsidRDefault="00F7643B" w:rsidP="00EC7B2C">
      <w:pPr>
        <w:spacing w:before="120" w:after="120"/>
        <w:ind w:left="1350"/>
        <w:rPr>
          <w:rFonts w:ascii="Helvetica" w:hAnsi="Helvetica"/>
          <w:sz w:val="18"/>
          <w:szCs w:val="18"/>
        </w:rPr>
      </w:pPr>
      <w:r w:rsidRPr="00F42530">
        <w:rPr>
          <w:rFonts w:ascii="Helvetica" w:hAnsi="Helvetica"/>
          <w:sz w:val="18"/>
          <w:szCs w:val="18"/>
        </w:rPr>
        <w:t>Institute Seed Grant</w:t>
      </w:r>
    </w:p>
    <w:p w:rsidR="00F7643B" w:rsidRPr="00F42530" w:rsidRDefault="00F7643B" w:rsidP="00EC7B2C">
      <w:pPr>
        <w:spacing w:before="120" w:after="120"/>
        <w:ind w:left="1350"/>
        <w:rPr>
          <w:rFonts w:ascii="Helvetica" w:hAnsi="Helvetica"/>
          <w:sz w:val="18"/>
          <w:szCs w:val="18"/>
        </w:rPr>
      </w:pPr>
      <w:r w:rsidRPr="00F42530">
        <w:rPr>
          <w:rFonts w:ascii="Helvetica" w:hAnsi="Helvetica"/>
          <w:sz w:val="18"/>
          <w:szCs w:val="18"/>
        </w:rPr>
        <w:t>Faculty member(s) proposing research</w:t>
      </w:r>
    </w:p>
    <w:p w:rsidR="00F7643B" w:rsidRPr="00F42530" w:rsidRDefault="00F7643B" w:rsidP="00EC7B2C">
      <w:pPr>
        <w:spacing w:before="120" w:after="120"/>
        <w:ind w:left="1350"/>
        <w:rPr>
          <w:rFonts w:ascii="Helvetica" w:hAnsi="Helvetica"/>
          <w:sz w:val="18"/>
          <w:szCs w:val="18"/>
        </w:rPr>
      </w:pPr>
      <w:r w:rsidRPr="00F42530">
        <w:rPr>
          <w:rFonts w:ascii="Helvetica" w:hAnsi="Helvetica"/>
          <w:sz w:val="18"/>
          <w:szCs w:val="18"/>
        </w:rPr>
        <w:t>Principal Investigator:  Biju K R</w:t>
      </w:r>
    </w:p>
    <w:p w:rsidR="00F7643B" w:rsidRPr="00F42530" w:rsidRDefault="00F7643B" w:rsidP="00EC7B2C">
      <w:pPr>
        <w:spacing w:before="120" w:after="120"/>
        <w:ind w:left="1350"/>
        <w:rPr>
          <w:rFonts w:ascii="Helvetica" w:hAnsi="Helvetica"/>
          <w:sz w:val="18"/>
          <w:szCs w:val="18"/>
        </w:rPr>
      </w:pPr>
      <w:r w:rsidRPr="00F42530">
        <w:rPr>
          <w:rFonts w:ascii="Helvetica" w:hAnsi="Helvetica"/>
          <w:sz w:val="18"/>
          <w:szCs w:val="18"/>
        </w:rPr>
        <w:t>Co-investigator(s): B.M. Deshpande</w:t>
      </w:r>
    </w:p>
    <w:p w:rsidR="00F7643B" w:rsidRPr="00F42530" w:rsidRDefault="00F7643B" w:rsidP="002F4424">
      <w:pPr>
        <w:numPr>
          <w:ilvl w:val="0"/>
          <w:numId w:val="62"/>
        </w:numPr>
        <w:spacing w:before="120" w:after="120"/>
        <w:rPr>
          <w:rFonts w:ascii="Helvetica" w:hAnsi="Helvetica" w:cs="Calibri"/>
          <w:b/>
          <w:sz w:val="18"/>
          <w:szCs w:val="18"/>
        </w:rPr>
      </w:pPr>
      <w:r w:rsidRPr="00F42530">
        <w:rPr>
          <w:rFonts w:ascii="Helvetica" w:hAnsi="Helvetica" w:cs="Calibri"/>
          <w:b/>
          <w:sz w:val="18"/>
          <w:szCs w:val="18"/>
        </w:rPr>
        <w:t>Projects completed this year</w:t>
      </w:r>
      <w:r w:rsidR="00223457">
        <w:rPr>
          <w:rFonts w:ascii="Helvetica" w:hAnsi="Helvetica" w:cs="Calibri"/>
          <w:b/>
          <w:sz w:val="18"/>
          <w:szCs w:val="18"/>
        </w:rPr>
        <w:t xml:space="preserve">: </w:t>
      </w:r>
      <w:r w:rsidR="00223457" w:rsidRPr="00EC7B2C">
        <w:rPr>
          <w:rFonts w:ascii="Helvetica" w:hAnsi="Helvetica" w:cs="Calibri"/>
          <w:sz w:val="18"/>
          <w:szCs w:val="18"/>
        </w:rPr>
        <w:t>Nil</w:t>
      </w:r>
    </w:p>
    <w:p w:rsidR="00F7643B" w:rsidRPr="00EC7B2C" w:rsidRDefault="00F7643B" w:rsidP="00EC7B2C">
      <w:pPr>
        <w:tabs>
          <w:tab w:val="left" w:pos="540"/>
        </w:tabs>
        <w:spacing w:before="120" w:after="120"/>
        <w:rPr>
          <w:rFonts w:ascii="Helvetica" w:hAnsi="Helvetica" w:cs="Calibri"/>
          <w:sz w:val="20"/>
          <w:szCs w:val="18"/>
        </w:rPr>
      </w:pPr>
      <w:r w:rsidRPr="00EC7B2C">
        <w:rPr>
          <w:rFonts w:ascii="Helvetica" w:hAnsi="Helvetica" w:cs="Calibri"/>
          <w:b/>
          <w:sz w:val="20"/>
          <w:szCs w:val="18"/>
        </w:rPr>
        <w:t>B.</w:t>
      </w:r>
      <w:r w:rsidRPr="00EC7B2C">
        <w:rPr>
          <w:rFonts w:ascii="Helvetica" w:hAnsi="Helvetica" w:cs="Calibri"/>
          <w:i/>
          <w:sz w:val="20"/>
          <w:szCs w:val="18"/>
        </w:rPr>
        <w:t xml:space="preserve"> </w:t>
      </w:r>
      <w:r w:rsidR="00EC7B2C">
        <w:rPr>
          <w:rFonts w:ascii="Helvetica" w:hAnsi="Helvetica" w:cs="Calibri"/>
          <w:i/>
          <w:sz w:val="20"/>
          <w:szCs w:val="18"/>
        </w:rPr>
        <w:tab/>
      </w:r>
      <w:r w:rsidRPr="00EC7B2C">
        <w:rPr>
          <w:rFonts w:ascii="Helvetica" w:hAnsi="Helvetica" w:cs="Calibri"/>
          <w:b/>
          <w:sz w:val="20"/>
          <w:szCs w:val="18"/>
        </w:rPr>
        <w:t>Publications:</w:t>
      </w:r>
      <w:r w:rsidRPr="00EC7B2C">
        <w:rPr>
          <w:rFonts w:ascii="Helvetica" w:hAnsi="Helvetica" w:cs="Calibri"/>
          <w:sz w:val="20"/>
          <w:szCs w:val="18"/>
        </w:rPr>
        <w:t xml:space="preserve">  </w:t>
      </w:r>
      <w:r w:rsidRPr="00EC7B2C">
        <w:rPr>
          <w:rFonts w:ascii="Helvetica" w:hAnsi="Helvetica" w:cs="Calibri"/>
          <w:b/>
          <w:sz w:val="20"/>
          <w:szCs w:val="18"/>
        </w:rPr>
        <w:t>(Journals)</w:t>
      </w:r>
      <w:r w:rsidRPr="00EC7B2C">
        <w:rPr>
          <w:rFonts w:ascii="Helvetica" w:hAnsi="Helvetica" w:cs="Calibri"/>
          <w:sz w:val="20"/>
          <w:szCs w:val="18"/>
        </w:rPr>
        <w:t xml:space="preserve"> </w:t>
      </w:r>
    </w:p>
    <w:p w:rsidR="00F7643B" w:rsidRPr="00F42530" w:rsidRDefault="00F7643B" w:rsidP="00EC7B2C">
      <w:pPr>
        <w:spacing w:before="120" w:after="120"/>
        <w:ind w:left="450"/>
        <w:rPr>
          <w:rFonts w:ascii="Helvetica" w:hAnsi="Helvetica" w:cs="Calibri"/>
          <w:i/>
          <w:sz w:val="18"/>
          <w:szCs w:val="18"/>
        </w:rPr>
      </w:pPr>
      <w:r w:rsidRPr="00F42530">
        <w:rPr>
          <w:rFonts w:ascii="Helvetica" w:hAnsi="Helvetica" w:cs="Calibri"/>
          <w:sz w:val="18"/>
          <w:szCs w:val="18"/>
        </w:rPr>
        <w:t xml:space="preserve"> The faculty of the department published 14 papers in international/national refereed journals during the year.</w:t>
      </w:r>
    </w:p>
    <w:p w:rsidR="00F7643B" w:rsidRPr="00F42530" w:rsidRDefault="00F7643B" w:rsidP="00EC7B2C">
      <w:pPr>
        <w:pStyle w:val="Title0"/>
        <w:tabs>
          <w:tab w:val="left" w:pos="990"/>
        </w:tabs>
        <w:spacing w:before="120" w:after="120" w:line="240" w:lineRule="auto"/>
        <w:ind w:left="990" w:hanging="450"/>
        <w:jc w:val="both"/>
        <w:rPr>
          <w:rFonts w:ascii="Helvetica" w:hAnsi="Helvetica"/>
          <w:b/>
          <w:sz w:val="18"/>
          <w:szCs w:val="18"/>
        </w:rPr>
      </w:pPr>
      <w:r w:rsidRPr="00F42530">
        <w:rPr>
          <w:rFonts w:ascii="Helvetica" w:hAnsi="Helvetica"/>
          <w:sz w:val="18"/>
          <w:szCs w:val="18"/>
        </w:rPr>
        <w:t>1. J</w:t>
      </w:r>
      <w:r w:rsidR="00EC7B2C">
        <w:rPr>
          <w:rFonts w:ascii="Helvetica" w:hAnsi="Helvetica"/>
          <w:sz w:val="18"/>
          <w:szCs w:val="18"/>
        </w:rPr>
        <w:tab/>
      </w:r>
      <w:r w:rsidRPr="00F42530">
        <w:rPr>
          <w:rFonts w:ascii="Helvetica" w:hAnsi="Helvetica"/>
          <w:sz w:val="18"/>
          <w:szCs w:val="18"/>
        </w:rPr>
        <w:t xml:space="preserve">oseph Rodrigues, </w:t>
      </w:r>
      <w:r w:rsidRPr="00F42530">
        <w:rPr>
          <w:rFonts w:ascii="Helvetica" w:hAnsi="Helvetica"/>
          <w:b/>
          <w:sz w:val="18"/>
          <w:szCs w:val="18"/>
        </w:rPr>
        <w:t>Lucy J. Gudino</w:t>
      </w:r>
      <w:r w:rsidRPr="00F42530">
        <w:rPr>
          <w:rFonts w:ascii="Helvetica" w:hAnsi="Helvetica"/>
          <w:sz w:val="18"/>
          <w:szCs w:val="18"/>
        </w:rPr>
        <w:t xml:space="preserve"> and K.R. Pai, </w:t>
      </w:r>
      <w:r w:rsidRPr="00F42530">
        <w:rPr>
          <w:rFonts w:ascii="Helvetica" w:hAnsi="Helvetica"/>
          <w:b/>
          <w:sz w:val="18"/>
          <w:szCs w:val="18"/>
        </w:rPr>
        <w:t>“</w:t>
      </w:r>
      <w:hyperlink r:id="rId15" w:history="1">
        <w:r w:rsidRPr="00F42530">
          <w:rPr>
            <w:rStyle w:val="Strong"/>
            <w:rFonts w:ascii="Helvetica" w:hAnsi="Helvetica"/>
            <w:b w:val="0"/>
            <w:sz w:val="18"/>
            <w:szCs w:val="18"/>
          </w:rPr>
          <w:t>Sharp Transition Multiband Filter in Speech Processing Scheme for Hearing Impaired</w:t>
        </w:r>
      </w:hyperlink>
      <w:r w:rsidRPr="00F42530">
        <w:rPr>
          <w:rStyle w:val="Strong"/>
          <w:rFonts w:ascii="Helvetica" w:hAnsi="Helvetica"/>
          <w:b w:val="0"/>
          <w:sz w:val="18"/>
          <w:szCs w:val="18"/>
        </w:rPr>
        <w:t>”, American Journal of Engineering and Applied Sciences, Feb. 2012, pp. 42-49.</w:t>
      </w:r>
    </w:p>
    <w:p w:rsidR="00EC7B2C" w:rsidRDefault="00F7643B" w:rsidP="00EC7B2C">
      <w:pPr>
        <w:tabs>
          <w:tab w:val="left" w:pos="990"/>
        </w:tabs>
        <w:spacing w:before="120" w:after="120"/>
        <w:ind w:left="990" w:hanging="450"/>
        <w:jc w:val="both"/>
        <w:rPr>
          <w:rFonts w:ascii="Helvetica" w:hAnsi="Helvetica"/>
          <w:sz w:val="18"/>
          <w:szCs w:val="18"/>
        </w:rPr>
      </w:pPr>
      <w:r w:rsidRPr="00F42530">
        <w:rPr>
          <w:rFonts w:ascii="Helvetica" w:hAnsi="Helvetica"/>
          <w:sz w:val="18"/>
          <w:szCs w:val="18"/>
        </w:rPr>
        <w:t xml:space="preserve">2. </w:t>
      </w:r>
      <w:r w:rsidR="00223457">
        <w:rPr>
          <w:rFonts w:ascii="Helvetica" w:hAnsi="Helvetica"/>
          <w:sz w:val="18"/>
          <w:szCs w:val="18"/>
        </w:rPr>
        <w:t xml:space="preserve"> </w:t>
      </w:r>
      <w:r w:rsidR="00223457">
        <w:rPr>
          <w:rFonts w:ascii="Helvetica" w:hAnsi="Helvetica"/>
          <w:sz w:val="18"/>
          <w:szCs w:val="18"/>
        </w:rPr>
        <w:tab/>
      </w:r>
      <w:r w:rsidRPr="00F42530">
        <w:rPr>
          <w:rFonts w:ascii="Helvetica" w:hAnsi="Helvetica"/>
          <w:sz w:val="18"/>
          <w:szCs w:val="18"/>
        </w:rPr>
        <w:t>R.K. Roul and S.K. Sahay, “An effective information</w:t>
      </w:r>
      <w:r w:rsidR="00EC7B2C">
        <w:rPr>
          <w:rFonts w:ascii="Helvetica" w:hAnsi="Helvetica"/>
          <w:sz w:val="18"/>
          <w:szCs w:val="18"/>
        </w:rPr>
        <w:t xml:space="preserve"> retrieval for ambiguous query”</w:t>
      </w:r>
    </w:p>
    <w:p w:rsidR="00EC7B2C" w:rsidRDefault="00EC7B2C" w:rsidP="00EC7B2C">
      <w:pPr>
        <w:tabs>
          <w:tab w:val="left" w:pos="990"/>
        </w:tabs>
        <w:spacing w:before="120" w:after="120"/>
        <w:ind w:left="990" w:hanging="450"/>
        <w:jc w:val="both"/>
        <w:rPr>
          <w:rFonts w:ascii="Helvetica" w:hAnsi="Helvetica"/>
          <w:sz w:val="18"/>
          <w:szCs w:val="18"/>
        </w:rPr>
      </w:pPr>
      <w:r>
        <w:rPr>
          <w:rFonts w:ascii="Helvetica" w:hAnsi="Helvetica"/>
          <w:sz w:val="18"/>
          <w:szCs w:val="18"/>
        </w:rPr>
        <w:tab/>
      </w:r>
      <w:r w:rsidR="00F7643B" w:rsidRPr="00F42530">
        <w:rPr>
          <w:rFonts w:ascii="Helvetica" w:hAnsi="Helvetica"/>
          <w:sz w:val="18"/>
          <w:szCs w:val="18"/>
        </w:rPr>
        <w:t>Journal-ref: AJCSIT, 2012, Vol. 2, No. 3, p. 26</w:t>
      </w:r>
    </w:p>
    <w:p w:rsidR="00F7643B" w:rsidRPr="00F42530" w:rsidRDefault="00EC7B2C" w:rsidP="00EC7B2C">
      <w:pPr>
        <w:tabs>
          <w:tab w:val="left" w:pos="990"/>
        </w:tabs>
        <w:spacing w:before="120" w:after="120"/>
        <w:ind w:left="990" w:hanging="450"/>
        <w:jc w:val="both"/>
        <w:rPr>
          <w:rFonts w:ascii="Helvetica" w:hAnsi="Helvetica"/>
          <w:sz w:val="18"/>
          <w:szCs w:val="18"/>
        </w:rPr>
      </w:pPr>
      <w:r>
        <w:rPr>
          <w:rFonts w:ascii="Helvetica" w:hAnsi="Helvetica"/>
          <w:sz w:val="18"/>
          <w:szCs w:val="18"/>
        </w:rPr>
        <w:t>3.</w:t>
      </w:r>
      <w:r>
        <w:rPr>
          <w:rFonts w:ascii="Helvetica" w:hAnsi="Helvetica"/>
          <w:sz w:val="18"/>
          <w:szCs w:val="18"/>
        </w:rPr>
        <w:tab/>
      </w:r>
      <w:r w:rsidR="00F7643B" w:rsidRPr="00F42530">
        <w:rPr>
          <w:rFonts w:ascii="Helvetica" w:hAnsi="Helvetica"/>
          <w:sz w:val="18"/>
          <w:szCs w:val="18"/>
        </w:rPr>
        <w:t xml:space="preserve"> R.K. Roul and S.K. Sahay, “An effective web document clustering for information retrieval.</w:t>
      </w:r>
    </w:p>
    <w:p w:rsidR="00F7643B" w:rsidRPr="00F42530" w:rsidRDefault="00EC7B2C" w:rsidP="00EC7B2C">
      <w:pPr>
        <w:tabs>
          <w:tab w:val="left" w:pos="990"/>
        </w:tabs>
        <w:spacing w:before="120" w:after="120"/>
        <w:ind w:left="990" w:hanging="450"/>
        <w:jc w:val="both"/>
        <w:rPr>
          <w:rFonts w:ascii="Helvetica" w:hAnsi="Helvetica"/>
          <w:sz w:val="18"/>
          <w:szCs w:val="18"/>
        </w:rPr>
      </w:pPr>
      <w:r>
        <w:rPr>
          <w:rFonts w:ascii="Helvetica" w:hAnsi="Helvetica"/>
          <w:sz w:val="18"/>
          <w:szCs w:val="18"/>
        </w:rPr>
        <w:tab/>
      </w:r>
      <w:r w:rsidR="00F7643B" w:rsidRPr="00F42530">
        <w:rPr>
          <w:rFonts w:ascii="Helvetica" w:hAnsi="Helvetica"/>
          <w:sz w:val="18"/>
          <w:szCs w:val="18"/>
        </w:rPr>
        <w:t>Journal-ref: IJCSMR, 2012, Vol. 1, No. 3, p. 481 </w:t>
      </w:r>
    </w:p>
    <w:p w:rsidR="00F7643B" w:rsidRPr="00F42530" w:rsidRDefault="00F7643B" w:rsidP="00EC7B2C">
      <w:pPr>
        <w:tabs>
          <w:tab w:val="left" w:pos="990"/>
        </w:tabs>
        <w:spacing w:before="120" w:after="120"/>
        <w:ind w:left="990" w:hanging="450"/>
        <w:jc w:val="both"/>
        <w:rPr>
          <w:rFonts w:ascii="Helvetica" w:hAnsi="Helvetica"/>
          <w:sz w:val="18"/>
          <w:szCs w:val="18"/>
        </w:rPr>
      </w:pPr>
      <w:r w:rsidRPr="00F42530">
        <w:rPr>
          <w:rFonts w:ascii="Helvetica" w:hAnsi="Helvetica"/>
          <w:sz w:val="18"/>
          <w:szCs w:val="18"/>
        </w:rPr>
        <w:t xml:space="preserve">4. </w:t>
      </w:r>
      <w:r w:rsidR="00223457">
        <w:rPr>
          <w:rFonts w:ascii="Helvetica" w:hAnsi="Helvetica"/>
          <w:sz w:val="18"/>
          <w:szCs w:val="18"/>
        </w:rPr>
        <w:t xml:space="preserve"> </w:t>
      </w:r>
      <w:r w:rsidR="00EC7B2C">
        <w:rPr>
          <w:rFonts w:ascii="Helvetica" w:hAnsi="Helvetica"/>
          <w:sz w:val="18"/>
          <w:szCs w:val="18"/>
        </w:rPr>
        <w:tab/>
      </w:r>
      <w:r w:rsidRPr="00F42530">
        <w:rPr>
          <w:rFonts w:ascii="Helvetica" w:hAnsi="Helvetica"/>
          <w:sz w:val="18"/>
          <w:szCs w:val="18"/>
        </w:rPr>
        <w:t>R.K. Roul and S.K. Sahay ,“An effective approach for web document classification using FP-growth and naive bayes techniques,” Journal-ref: IJCSET, 2012, Vol. 3, No. 10, p. 483 </w:t>
      </w:r>
    </w:p>
    <w:p w:rsidR="00F7643B" w:rsidRPr="00EC7B2C" w:rsidRDefault="00F7643B" w:rsidP="00CF7320">
      <w:pPr>
        <w:tabs>
          <w:tab w:val="left" w:pos="540"/>
        </w:tabs>
        <w:spacing w:before="120" w:after="120"/>
        <w:jc w:val="both"/>
        <w:rPr>
          <w:rFonts w:ascii="Helvetica" w:hAnsi="Helvetica" w:cs="Calibri"/>
          <w:b/>
          <w:sz w:val="20"/>
          <w:szCs w:val="18"/>
        </w:rPr>
      </w:pPr>
      <w:r w:rsidRPr="00EC7B2C">
        <w:rPr>
          <w:rFonts w:ascii="Helvetica" w:hAnsi="Helvetica" w:cs="Calibri"/>
          <w:b/>
          <w:sz w:val="20"/>
          <w:szCs w:val="18"/>
        </w:rPr>
        <w:t xml:space="preserve">C. </w:t>
      </w:r>
      <w:r w:rsidR="00CF7320">
        <w:rPr>
          <w:rFonts w:ascii="Helvetica" w:hAnsi="Helvetica" w:cs="Calibri"/>
          <w:b/>
          <w:sz w:val="20"/>
          <w:szCs w:val="18"/>
        </w:rPr>
        <w:tab/>
      </w:r>
      <w:r w:rsidRPr="00EC7B2C">
        <w:rPr>
          <w:rFonts w:ascii="Helvetica" w:hAnsi="Helvetica" w:cs="Calibri"/>
          <w:b/>
          <w:sz w:val="20"/>
          <w:szCs w:val="18"/>
        </w:rPr>
        <w:t>Conferences attended/papers presented:</w:t>
      </w:r>
    </w:p>
    <w:p w:rsidR="00750A59" w:rsidRPr="00CF7320" w:rsidRDefault="00F7643B" w:rsidP="00CF7320">
      <w:pPr>
        <w:numPr>
          <w:ilvl w:val="0"/>
          <w:numId w:val="31"/>
        </w:numPr>
        <w:tabs>
          <w:tab w:val="num" w:pos="1080"/>
        </w:tabs>
        <w:spacing w:before="120" w:after="120"/>
        <w:ind w:left="1080" w:hanging="540"/>
        <w:jc w:val="both"/>
        <w:rPr>
          <w:rFonts w:ascii="Helvetica" w:hAnsi="Helvetica"/>
          <w:sz w:val="18"/>
          <w:szCs w:val="18"/>
        </w:rPr>
      </w:pPr>
      <w:r w:rsidRPr="00CF7320">
        <w:rPr>
          <w:rFonts w:ascii="Helvetica" w:hAnsi="Helvetica"/>
          <w:sz w:val="18"/>
          <w:szCs w:val="18"/>
        </w:rPr>
        <w:t>G.S. Raghavendra, presented a paper in International Confere</w:t>
      </w:r>
      <w:r w:rsidR="00750A59" w:rsidRPr="00CF7320">
        <w:rPr>
          <w:rFonts w:ascii="Helvetica" w:hAnsi="Helvetica"/>
          <w:sz w:val="18"/>
          <w:szCs w:val="18"/>
        </w:rPr>
        <w:t xml:space="preserve">nce on Bio-Inspired Computing </w:t>
      </w:r>
      <w:r w:rsidRPr="00CF7320">
        <w:rPr>
          <w:rFonts w:ascii="Helvetica" w:hAnsi="Helvetica"/>
          <w:sz w:val="18"/>
          <w:szCs w:val="18"/>
        </w:rPr>
        <w:t>Theories and Applications. ABV-Indian Institute of Information Technology and Management Gwalior, India Dec 14-16,2012</w:t>
      </w:r>
    </w:p>
    <w:p w:rsidR="00750A59" w:rsidRDefault="00750A59" w:rsidP="00CF7320">
      <w:pPr>
        <w:tabs>
          <w:tab w:val="num" w:pos="1080"/>
        </w:tabs>
        <w:spacing w:before="120" w:after="120"/>
        <w:ind w:left="1080" w:hanging="540"/>
        <w:jc w:val="both"/>
        <w:rPr>
          <w:rFonts w:ascii="Helvetica" w:hAnsi="Helvetica"/>
          <w:sz w:val="18"/>
          <w:szCs w:val="18"/>
        </w:rPr>
      </w:pPr>
      <w:r>
        <w:rPr>
          <w:rFonts w:ascii="Helvetica" w:hAnsi="Helvetica"/>
          <w:sz w:val="18"/>
          <w:szCs w:val="18"/>
        </w:rPr>
        <w:t xml:space="preserve">2.  </w:t>
      </w:r>
      <w:r w:rsidR="00CF7320">
        <w:rPr>
          <w:rFonts w:ascii="Helvetica" w:hAnsi="Helvetica"/>
          <w:sz w:val="18"/>
          <w:szCs w:val="18"/>
        </w:rPr>
        <w:tab/>
      </w:r>
      <w:r w:rsidR="00F7643B" w:rsidRPr="00F42530">
        <w:rPr>
          <w:rFonts w:ascii="Helvetica" w:hAnsi="Helvetica"/>
          <w:sz w:val="18"/>
          <w:szCs w:val="18"/>
        </w:rPr>
        <w:t>V Sreejith, published a paper titled</w:t>
      </w:r>
      <w:r w:rsidR="00F7643B" w:rsidRPr="00F42530">
        <w:rPr>
          <w:rFonts w:ascii="Helvetica" w:hAnsi="Helvetica"/>
          <w:b/>
          <w:sz w:val="18"/>
          <w:szCs w:val="18"/>
        </w:rPr>
        <w:t xml:space="preserve"> </w:t>
      </w:r>
      <w:r w:rsidR="00F7643B" w:rsidRPr="00F42530">
        <w:rPr>
          <w:rFonts w:ascii="Helvetica" w:hAnsi="Helvetica"/>
          <w:i/>
          <w:sz w:val="18"/>
          <w:szCs w:val="18"/>
        </w:rPr>
        <w:t>“Testbed Based Throughput Analysis in a Wireless Sensor Network”</w:t>
      </w:r>
      <w:r w:rsidR="00F7643B" w:rsidRPr="00F42530">
        <w:rPr>
          <w:rFonts w:ascii="Helvetica" w:hAnsi="Helvetica"/>
          <w:b/>
          <w:sz w:val="18"/>
          <w:szCs w:val="18"/>
        </w:rPr>
        <w:t xml:space="preserve"> </w:t>
      </w:r>
      <w:r w:rsidR="00F7643B" w:rsidRPr="00F42530">
        <w:rPr>
          <w:rFonts w:ascii="Helvetica" w:hAnsi="Helvetica"/>
          <w:sz w:val="18"/>
          <w:szCs w:val="18"/>
        </w:rPr>
        <w:t>in NCC-2012 held at IIT Kharagpur, March-2012</w:t>
      </w:r>
    </w:p>
    <w:p w:rsidR="00750A59" w:rsidRDefault="00750A59" w:rsidP="00CF7320">
      <w:pPr>
        <w:tabs>
          <w:tab w:val="num" w:pos="1080"/>
        </w:tabs>
        <w:spacing w:before="120" w:after="120"/>
        <w:ind w:left="1080" w:hanging="540"/>
        <w:jc w:val="both"/>
        <w:rPr>
          <w:rFonts w:ascii="Helvetica" w:hAnsi="Helvetica"/>
          <w:sz w:val="18"/>
          <w:szCs w:val="18"/>
        </w:rPr>
      </w:pPr>
      <w:r>
        <w:rPr>
          <w:rFonts w:ascii="Helvetica" w:hAnsi="Helvetica"/>
          <w:sz w:val="18"/>
          <w:szCs w:val="18"/>
        </w:rPr>
        <w:t xml:space="preserve">3. </w:t>
      </w:r>
      <w:r w:rsidR="00CF7320">
        <w:rPr>
          <w:rFonts w:ascii="Helvetica" w:hAnsi="Helvetica"/>
          <w:sz w:val="18"/>
          <w:szCs w:val="18"/>
        </w:rPr>
        <w:tab/>
      </w:r>
      <w:r w:rsidR="00F7643B" w:rsidRPr="00F42530">
        <w:rPr>
          <w:rFonts w:ascii="Helvetica" w:hAnsi="Helvetica"/>
          <w:sz w:val="18"/>
          <w:szCs w:val="18"/>
        </w:rPr>
        <w:t>Aruna Govda  and S.K. Sahay, presented a paper titled “An effective distributed data mining for Astronomical Data” in Twenty first International Conference of  Forum for Interdisciplinary Mathematics  on Interdisciplinary Mathematics, Statistics and Computational Techniques,  Dec. 15-17, 2012, Panjab University, Chandigarh.</w:t>
      </w:r>
    </w:p>
    <w:p w:rsidR="00F7643B" w:rsidRPr="00F42530" w:rsidRDefault="00750A59" w:rsidP="00CF7320">
      <w:pPr>
        <w:tabs>
          <w:tab w:val="num" w:pos="1080"/>
        </w:tabs>
        <w:spacing w:before="120" w:after="120"/>
        <w:ind w:left="1080" w:hanging="540"/>
        <w:jc w:val="both"/>
        <w:rPr>
          <w:rFonts w:ascii="Helvetica" w:hAnsi="Helvetica"/>
          <w:sz w:val="18"/>
          <w:szCs w:val="18"/>
        </w:rPr>
      </w:pPr>
      <w:r>
        <w:rPr>
          <w:rFonts w:ascii="Helvetica" w:hAnsi="Helvetica"/>
          <w:sz w:val="18"/>
          <w:szCs w:val="18"/>
        </w:rPr>
        <w:lastRenderedPageBreak/>
        <w:t xml:space="preserve">4. </w:t>
      </w:r>
      <w:r w:rsidR="00CF7320">
        <w:rPr>
          <w:rFonts w:ascii="Helvetica" w:hAnsi="Helvetica"/>
          <w:sz w:val="18"/>
          <w:szCs w:val="18"/>
        </w:rPr>
        <w:tab/>
      </w:r>
      <w:r w:rsidR="00F7643B" w:rsidRPr="00F42530">
        <w:rPr>
          <w:rFonts w:ascii="Helvetica" w:hAnsi="Helvetica"/>
          <w:sz w:val="18"/>
          <w:szCs w:val="18"/>
        </w:rPr>
        <w:t>R.K. Roul  and S.K. Sahay, presented a paper titled “An effective approach for web document clustering” in Twenty first International Conference of  Forum for Interdisciplinary Mathematics on Interdisciplinary Mathematics, Statistics and Computational Techniques,    Dec. 15-17, 2012, Panjab University, Chandigarh.</w:t>
      </w:r>
    </w:p>
    <w:p w:rsidR="00F7643B" w:rsidRPr="00CF7320" w:rsidRDefault="00F7643B" w:rsidP="00CF7320">
      <w:pPr>
        <w:tabs>
          <w:tab w:val="left" w:pos="540"/>
        </w:tabs>
        <w:spacing w:before="120" w:after="120"/>
        <w:rPr>
          <w:rFonts w:ascii="Helvetica" w:hAnsi="Helvetica" w:cs="Calibri"/>
          <w:b/>
          <w:sz w:val="20"/>
          <w:szCs w:val="18"/>
        </w:rPr>
      </w:pPr>
      <w:r w:rsidRPr="00CF7320">
        <w:rPr>
          <w:rFonts w:ascii="Helvetica" w:hAnsi="Helvetica" w:cs="Calibri"/>
          <w:b/>
          <w:sz w:val="20"/>
          <w:szCs w:val="18"/>
        </w:rPr>
        <w:t>D.</w:t>
      </w:r>
      <w:r w:rsidRPr="00CF7320">
        <w:rPr>
          <w:rFonts w:ascii="Helvetica" w:hAnsi="Helvetica" w:cs="Calibri"/>
          <w:sz w:val="20"/>
          <w:szCs w:val="18"/>
        </w:rPr>
        <w:t xml:space="preserve"> </w:t>
      </w:r>
      <w:r w:rsidR="00CF7320">
        <w:rPr>
          <w:rFonts w:ascii="Helvetica" w:hAnsi="Helvetica" w:cs="Calibri"/>
          <w:sz w:val="20"/>
          <w:szCs w:val="18"/>
        </w:rPr>
        <w:tab/>
      </w:r>
      <w:r w:rsidRPr="00CF7320">
        <w:rPr>
          <w:rFonts w:ascii="Helvetica" w:hAnsi="Helvetica" w:cs="Calibri"/>
          <w:b/>
          <w:sz w:val="20"/>
          <w:szCs w:val="18"/>
        </w:rPr>
        <w:t xml:space="preserve">Books Published/Edited during the year: </w:t>
      </w:r>
    </w:p>
    <w:p w:rsidR="00F7643B" w:rsidRPr="00CF7320" w:rsidRDefault="00F7643B" w:rsidP="00CF7320">
      <w:pPr>
        <w:tabs>
          <w:tab w:val="left" w:pos="540"/>
        </w:tabs>
        <w:spacing w:before="120" w:after="120"/>
        <w:rPr>
          <w:rFonts w:ascii="Helvetica" w:hAnsi="Helvetica" w:cs="Calibri"/>
          <w:b/>
          <w:sz w:val="20"/>
          <w:szCs w:val="18"/>
        </w:rPr>
      </w:pPr>
      <w:r w:rsidRPr="00CF7320">
        <w:rPr>
          <w:rFonts w:ascii="Helvetica" w:hAnsi="Helvetica" w:cs="Calibri"/>
          <w:b/>
          <w:sz w:val="20"/>
          <w:szCs w:val="18"/>
        </w:rPr>
        <w:t xml:space="preserve">E. </w:t>
      </w:r>
      <w:r w:rsidR="00CF7320">
        <w:rPr>
          <w:rFonts w:ascii="Helvetica" w:hAnsi="Helvetica" w:cs="Calibri"/>
          <w:b/>
          <w:sz w:val="20"/>
          <w:szCs w:val="18"/>
        </w:rPr>
        <w:tab/>
      </w:r>
      <w:r w:rsidRPr="00CF7320">
        <w:rPr>
          <w:rFonts w:ascii="Helvetica" w:hAnsi="Helvetica" w:cs="Calibri"/>
          <w:b/>
          <w:sz w:val="20"/>
          <w:szCs w:val="18"/>
        </w:rPr>
        <w:t>Conferences, seminars &amp; workshops conducted</w:t>
      </w:r>
    </w:p>
    <w:p w:rsidR="00F7643B" w:rsidRPr="00F42530" w:rsidRDefault="00F7643B" w:rsidP="00CF7320">
      <w:pPr>
        <w:tabs>
          <w:tab w:val="left" w:pos="540"/>
        </w:tabs>
        <w:spacing w:before="120" w:after="120"/>
        <w:ind w:left="540"/>
        <w:jc w:val="both"/>
        <w:rPr>
          <w:rFonts w:ascii="Helvetica" w:hAnsi="Helvetica"/>
          <w:sz w:val="18"/>
          <w:szCs w:val="18"/>
        </w:rPr>
      </w:pPr>
      <w:r w:rsidRPr="00F42530">
        <w:rPr>
          <w:rFonts w:ascii="Helvetica" w:hAnsi="Helvetica"/>
          <w:sz w:val="18"/>
          <w:szCs w:val="18"/>
        </w:rPr>
        <w:t>Department of Computer Science &amp; Information Systems Organized BITS-IUCAA Workshop on Gravitational Waves Data Analysis, BITS, Pilani, K. K. Birla Goa campus during December 17-21, 2012. Convener: Dr. Sanjay Sahay</w:t>
      </w:r>
    </w:p>
    <w:p w:rsidR="00F7643B" w:rsidRPr="00CF7320" w:rsidRDefault="00F7643B" w:rsidP="00CF7320">
      <w:pPr>
        <w:tabs>
          <w:tab w:val="left" w:pos="540"/>
        </w:tabs>
        <w:spacing w:before="120" w:after="120"/>
        <w:rPr>
          <w:rFonts w:ascii="Helvetica" w:hAnsi="Helvetica" w:cs="Calibri"/>
          <w:b/>
          <w:sz w:val="20"/>
          <w:szCs w:val="18"/>
        </w:rPr>
      </w:pPr>
      <w:r w:rsidRPr="00CF7320">
        <w:rPr>
          <w:rFonts w:ascii="Helvetica" w:hAnsi="Helvetica" w:cs="Calibri"/>
          <w:b/>
          <w:sz w:val="20"/>
          <w:szCs w:val="18"/>
        </w:rPr>
        <w:t xml:space="preserve">F. </w:t>
      </w:r>
      <w:r w:rsidR="00CF7320">
        <w:rPr>
          <w:rFonts w:ascii="Helvetica" w:hAnsi="Helvetica" w:cs="Calibri"/>
          <w:b/>
          <w:sz w:val="20"/>
          <w:szCs w:val="18"/>
        </w:rPr>
        <w:tab/>
      </w:r>
      <w:r w:rsidRPr="00CF7320">
        <w:rPr>
          <w:rFonts w:ascii="Helvetica" w:hAnsi="Helvetica" w:cs="Calibri"/>
          <w:b/>
          <w:sz w:val="20"/>
          <w:szCs w:val="18"/>
        </w:rPr>
        <w:t>Invited Talks given by BITS faculty:</w:t>
      </w:r>
    </w:p>
    <w:p w:rsidR="00F7643B" w:rsidRPr="00CF7320" w:rsidRDefault="00F7643B" w:rsidP="00CF7320">
      <w:pPr>
        <w:tabs>
          <w:tab w:val="left" w:pos="540"/>
        </w:tabs>
        <w:spacing w:before="120" w:after="120"/>
        <w:jc w:val="both"/>
        <w:rPr>
          <w:rFonts w:ascii="Helvetica" w:hAnsi="Helvetica" w:cs="Calibri"/>
          <w:b/>
          <w:sz w:val="20"/>
          <w:szCs w:val="18"/>
        </w:rPr>
      </w:pPr>
      <w:r w:rsidRPr="00CF7320">
        <w:rPr>
          <w:rFonts w:ascii="Helvetica" w:hAnsi="Helvetica" w:cs="Calibri"/>
          <w:b/>
          <w:sz w:val="20"/>
          <w:szCs w:val="18"/>
        </w:rPr>
        <w:t xml:space="preserve">G. </w:t>
      </w:r>
      <w:r w:rsidR="00CF7320">
        <w:rPr>
          <w:rFonts w:ascii="Helvetica" w:hAnsi="Helvetica" w:cs="Calibri"/>
          <w:b/>
          <w:sz w:val="20"/>
          <w:szCs w:val="18"/>
        </w:rPr>
        <w:tab/>
      </w:r>
      <w:r w:rsidRPr="00CF7320">
        <w:rPr>
          <w:rFonts w:ascii="Helvetica" w:hAnsi="Helvetica" w:cs="Calibri"/>
          <w:b/>
          <w:sz w:val="20"/>
          <w:szCs w:val="18"/>
        </w:rPr>
        <w:t>Invited talks arranged in the department:</w:t>
      </w:r>
    </w:p>
    <w:p w:rsidR="00F7643B" w:rsidRPr="00F42530" w:rsidRDefault="00F7643B" w:rsidP="00CF7320">
      <w:pPr>
        <w:spacing w:before="120" w:after="120"/>
        <w:ind w:left="540"/>
        <w:jc w:val="both"/>
        <w:rPr>
          <w:rFonts w:ascii="Helvetica" w:hAnsi="Helvetica" w:cs="Calibri"/>
          <w:sz w:val="18"/>
          <w:szCs w:val="18"/>
        </w:rPr>
      </w:pPr>
      <w:r w:rsidRPr="00F42530">
        <w:rPr>
          <w:rFonts w:ascii="Helvetica" w:hAnsi="Helvetica" w:cs="Calibri"/>
          <w:sz w:val="18"/>
          <w:szCs w:val="18"/>
        </w:rPr>
        <w:t>Dr. Anand Deshpande, CEO Persistent Systems, India, delivered a talk on “Cloud computing” in November 2012.</w:t>
      </w:r>
    </w:p>
    <w:p w:rsidR="00F7643B" w:rsidRPr="00CF7320" w:rsidRDefault="00F7643B" w:rsidP="00CF7320">
      <w:pPr>
        <w:tabs>
          <w:tab w:val="left" w:pos="540"/>
        </w:tabs>
        <w:spacing w:before="120" w:after="120"/>
        <w:rPr>
          <w:rFonts w:ascii="Helvetica" w:hAnsi="Helvetica" w:cs="Calibri"/>
          <w:b/>
          <w:sz w:val="20"/>
          <w:szCs w:val="18"/>
        </w:rPr>
      </w:pPr>
      <w:r w:rsidRPr="00CF7320">
        <w:rPr>
          <w:rFonts w:ascii="Helvetica" w:hAnsi="Helvetica" w:cs="Calibri"/>
          <w:b/>
          <w:sz w:val="20"/>
          <w:szCs w:val="18"/>
        </w:rPr>
        <w:t xml:space="preserve">H. </w:t>
      </w:r>
      <w:r w:rsidR="00CF7320">
        <w:rPr>
          <w:rFonts w:ascii="Helvetica" w:hAnsi="Helvetica" w:cs="Calibri"/>
          <w:b/>
          <w:sz w:val="20"/>
          <w:szCs w:val="18"/>
        </w:rPr>
        <w:tab/>
      </w:r>
      <w:r w:rsidRPr="00CF7320">
        <w:rPr>
          <w:rFonts w:ascii="Helvetica" w:hAnsi="Helvetica" w:cs="Calibri"/>
          <w:b/>
          <w:sz w:val="20"/>
          <w:szCs w:val="18"/>
        </w:rPr>
        <w:t>Awards and recognitions won by faculty and students</w:t>
      </w:r>
    </w:p>
    <w:p w:rsidR="00F7643B" w:rsidRPr="00F42530" w:rsidRDefault="00F7643B" w:rsidP="00CF7320">
      <w:pPr>
        <w:spacing w:before="120" w:after="120"/>
        <w:ind w:left="540"/>
        <w:rPr>
          <w:rFonts w:ascii="Helvetica" w:hAnsi="Helvetica" w:cs="Calibri"/>
          <w:sz w:val="18"/>
          <w:szCs w:val="18"/>
        </w:rPr>
      </w:pPr>
      <w:r w:rsidRPr="00F42530">
        <w:rPr>
          <w:rFonts w:ascii="Helvetica" w:hAnsi="Helvetica" w:cs="Calibri"/>
          <w:sz w:val="18"/>
          <w:szCs w:val="18"/>
        </w:rPr>
        <w:t>The following four students have been offered admission at universities mentioned against their names.</w:t>
      </w:r>
    </w:p>
    <w:p w:rsidR="00F7643B" w:rsidRPr="00F42530" w:rsidRDefault="00F7643B" w:rsidP="00CF7320">
      <w:pPr>
        <w:numPr>
          <w:ilvl w:val="0"/>
          <w:numId w:val="39"/>
        </w:numPr>
        <w:tabs>
          <w:tab w:val="clear" w:pos="720"/>
          <w:tab w:val="left" w:pos="1080"/>
        </w:tabs>
        <w:spacing w:before="120" w:after="120"/>
        <w:ind w:left="540"/>
        <w:rPr>
          <w:rFonts w:ascii="Helvetica" w:hAnsi="Helvetica" w:cs="Calibri"/>
          <w:sz w:val="18"/>
          <w:szCs w:val="18"/>
        </w:rPr>
      </w:pPr>
      <w:r w:rsidRPr="00F42530">
        <w:rPr>
          <w:rFonts w:ascii="Helvetica" w:hAnsi="Helvetica" w:cs="Calibri"/>
          <w:sz w:val="18"/>
          <w:szCs w:val="18"/>
        </w:rPr>
        <w:t>Kedar Soparkar --- Stanford University</w:t>
      </w:r>
    </w:p>
    <w:p w:rsidR="00F7643B" w:rsidRPr="00F42530" w:rsidRDefault="00F7643B" w:rsidP="00CF7320">
      <w:pPr>
        <w:numPr>
          <w:ilvl w:val="0"/>
          <w:numId w:val="39"/>
        </w:numPr>
        <w:tabs>
          <w:tab w:val="clear" w:pos="720"/>
          <w:tab w:val="left" w:pos="1080"/>
        </w:tabs>
        <w:spacing w:before="120" w:after="120"/>
        <w:ind w:left="540"/>
        <w:rPr>
          <w:rFonts w:ascii="Helvetica" w:hAnsi="Helvetica" w:cs="Calibri"/>
          <w:sz w:val="18"/>
          <w:szCs w:val="18"/>
        </w:rPr>
      </w:pPr>
      <w:r w:rsidRPr="00F42530">
        <w:rPr>
          <w:rFonts w:ascii="Helvetica" w:hAnsi="Helvetica" w:cs="Calibri"/>
          <w:sz w:val="18"/>
          <w:szCs w:val="18"/>
        </w:rPr>
        <w:t xml:space="preserve">Pracheeta Raghavn ---- Stanford University </w:t>
      </w:r>
    </w:p>
    <w:p w:rsidR="00F7643B" w:rsidRPr="00CF7320" w:rsidRDefault="00F7643B" w:rsidP="00CF7320">
      <w:pPr>
        <w:tabs>
          <w:tab w:val="left" w:pos="540"/>
        </w:tabs>
        <w:spacing w:before="120" w:after="120"/>
        <w:rPr>
          <w:rFonts w:ascii="Helvetica" w:hAnsi="Helvetica" w:cs="Calibri"/>
          <w:b/>
          <w:sz w:val="20"/>
          <w:szCs w:val="18"/>
        </w:rPr>
      </w:pPr>
      <w:r w:rsidRPr="00CF7320">
        <w:rPr>
          <w:rFonts w:ascii="Helvetica" w:hAnsi="Helvetica" w:cs="Calibri"/>
          <w:b/>
          <w:sz w:val="20"/>
          <w:szCs w:val="18"/>
        </w:rPr>
        <w:t xml:space="preserve">I. </w:t>
      </w:r>
      <w:r w:rsidR="00CF7320">
        <w:rPr>
          <w:rFonts w:ascii="Helvetica" w:hAnsi="Helvetica" w:cs="Calibri"/>
          <w:b/>
          <w:sz w:val="20"/>
          <w:szCs w:val="18"/>
        </w:rPr>
        <w:tab/>
      </w:r>
      <w:r w:rsidRPr="00CF7320">
        <w:rPr>
          <w:rFonts w:ascii="Helvetica" w:hAnsi="Helvetica" w:cs="Calibri"/>
          <w:b/>
          <w:sz w:val="20"/>
          <w:szCs w:val="18"/>
        </w:rPr>
        <w:t>Faculty Development, International Collaboration &amp; Industry Immersion</w:t>
      </w:r>
    </w:p>
    <w:p w:rsidR="00F7643B" w:rsidRPr="00CF7320" w:rsidRDefault="00F7643B" w:rsidP="00CF7320">
      <w:pPr>
        <w:tabs>
          <w:tab w:val="left" w:pos="540"/>
        </w:tabs>
        <w:spacing w:before="120" w:after="120"/>
        <w:jc w:val="both"/>
        <w:rPr>
          <w:rFonts w:ascii="Helvetica" w:hAnsi="Helvetica" w:cs="Calibri"/>
          <w:b/>
          <w:sz w:val="20"/>
          <w:szCs w:val="18"/>
        </w:rPr>
      </w:pPr>
      <w:r w:rsidRPr="00CF7320">
        <w:rPr>
          <w:rFonts w:ascii="Helvetica" w:hAnsi="Helvetica" w:cs="Calibri"/>
          <w:b/>
          <w:sz w:val="20"/>
          <w:szCs w:val="18"/>
        </w:rPr>
        <w:t xml:space="preserve">J. </w:t>
      </w:r>
      <w:r w:rsidR="00CF7320">
        <w:rPr>
          <w:rFonts w:ascii="Helvetica" w:hAnsi="Helvetica" w:cs="Calibri"/>
          <w:b/>
          <w:sz w:val="20"/>
          <w:szCs w:val="18"/>
        </w:rPr>
        <w:tab/>
      </w:r>
      <w:r w:rsidRPr="00CF7320">
        <w:rPr>
          <w:rFonts w:ascii="Helvetica" w:hAnsi="Helvetica" w:cs="Calibri"/>
          <w:b/>
          <w:sz w:val="20"/>
          <w:szCs w:val="18"/>
        </w:rPr>
        <w:t>Significant new equipments/experimental facility added during the year:</w:t>
      </w:r>
      <w:r w:rsidRPr="00CF7320">
        <w:rPr>
          <w:rFonts w:ascii="Helvetica" w:hAnsi="Helvetica" w:cs="Calibri"/>
          <w:sz w:val="20"/>
          <w:szCs w:val="18"/>
        </w:rPr>
        <w:t xml:space="preserve">   </w:t>
      </w:r>
    </w:p>
    <w:p w:rsidR="00C71A5C" w:rsidRPr="00CF7320" w:rsidRDefault="00340A5C" w:rsidP="00CF7320">
      <w:pPr>
        <w:tabs>
          <w:tab w:val="left" w:pos="540"/>
        </w:tabs>
        <w:spacing w:before="120" w:after="120"/>
        <w:rPr>
          <w:rFonts w:ascii="Helvetica" w:hAnsi="Helvetica" w:cs="Calibri"/>
          <w:b/>
          <w:sz w:val="20"/>
          <w:szCs w:val="18"/>
        </w:rPr>
      </w:pPr>
      <w:r w:rsidRPr="00CF7320">
        <w:rPr>
          <w:rFonts w:ascii="Helvetica" w:hAnsi="Helvetica"/>
          <w:b/>
          <w:sz w:val="20"/>
          <w:szCs w:val="18"/>
        </w:rPr>
        <w:t xml:space="preserve">K. </w:t>
      </w:r>
      <w:r w:rsidR="00CF7320">
        <w:rPr>
          <w:rFonts w:ascii="Helvetica" w:hAnsi="Helvetica"/>
          <w:b/>
          <w:sz w:val="20"/>
          <w:szCs w:val="18"/>
        </w:rPr>
        <w:tab/>
      </w:r>
      <w:r w:rsidRPr="00CF7320">
        <w:rPr>
          <w:rFonts w:ascii="Helvetica" w:hAnsi="Helvetica"/>
          <w:b/>
          <w:sz w:val="20"/>
          <w:szCs w:val="18"/>
        </w:rPr>
        <w:t xml:space="preserve">Departmental association/club activities: </w:t>
      </w:r>
      <w:r w:rsidRPr="00CF7320">
        <w:rPr>
          <w:rFonts w:ascii="Helvetica" w:hAnsi="Helvetica"/>
          <w:sz w:val="20"/>
          <w:szCs w:val="18"/>
        </w:rPr>
        <w:t>Nil</w:t>
      </w:r>
    </w:p>
    <w:p w:rsidR="00054544" w:rsidRPr="00CF7320" w:rsidRDefault="00C71A5C" w:rsidP="00CF7320">
      <w:pPr>
        <w:spacing w:before="600" w:after="120"/>
        <w:rPr>
          <w:rFonts w:ascii="Helvetica" w:hAnsi="Helvetica" w:cs="Calibri"/>
          <w:b/>
          <w:sz w:val="20"/>
          <w:szCs w:val="18"/>
        </w:rPr>
      </w:pPr>
      <w:r w:rsidRPr="00CF7320">
        <w:rPr>
          <w:rFonts w:ascii="Helvetica" w:hAnsi="Helvetica"/>
          <w:b/>
          <w:bCs/>
          <w:i/>
          <w:iCs/>
          <w:sz w:val="20"/>
          <w:szCs w:val="18"/>
        </w:rPr>
        <w:t>B</w:t>
      </w:r>
      <w:r w:rsidR="00054544" w:rsidRPr="00CF7320">
        <w:rPr>
          <w:rFonts w:ascii="Helvetica" w:hAnsi="Helvetica"/>
          <w:b/>
          <w:bCs/>
          <w:i/>
          <w:iCs/>
          <w:sz w:val="20"/>
          <w:szCs w:val="18"/>
        </w:rPr>
        <w:t>2.10.5 Department: Economics</w:t>
      </w:r>
    </w:p>
    <w:p w:rsidR="00054544" w:rsidRPr="00CF7320" w:rsidRDefault="00054544" w:rsidP="002F4424">
      <w:pPr>
        <w:spacing w:before="120" w:after="120"/>
        <w:rPr>
          <w:rFonts w:ascii="Helvetica" w:hAnsi="Helvetica"/>
          <w:sz w:val="20"/>
          <w:szCs w:val="18"/>
        </w:rPr>
      </w:pPr>
      <w:r w:rsidRPr="00CF7320">
        <w:rPr>
          <w:rFonts w:ascii="Helvetica" w:hAnsi="Helvetica"/>
          <w:sz w:val="20"/>
          <w:szCs w:val="18"/>
        </w:rPr>
        <w:t>Number of faculty members (as on 31 December 2012)</w:t>
      </w:r>
      <w:r w:rsidR="00065FBD" w:rsidRPr="00CF7320">
        <w:rPr>
          <w:rFonts w:ascii="Helvetica" w:hAnsi="Helvetica"/>
          <w:sz w:val="20"/>
          <w:szCs w:val="18"/>
        </w:rPr>
        <w:t>: 07</w:t>
      </w:r>
    </w:p>
    <w:tbl>
      <w:tblPr>
        <w:tblW w:w="0" w:type="auto"/>
        <w:tblInd w:w="5" w:type="dxa"/>
        <w:shd w:val="clear" w:color="auto" w:fill="FFFFFF"/>
        <w:tblCellMar>
          <w:left w:w="0" w:type="dxa"/>
          <w:right w:w="0" w:type="dxa"/>
        </w:tblCellMar>
        <w:tblLook w:val="04A0"/>
      </w:tblPr>
      <w:tblGrid>
        <w:gridCol w:w="3544"/>
        <w:gridCol w:w="1416"/>
      </w:tblGrid>
      <w:tr w:rsidR="00054544" w:rsidRPr="00CF7320" w:rsidTr="00D8752E">
        <w:tc>
          <w:tcPr>
            <w:tcW w:w="354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54544" w:rsidRPr="00CF7320" w:rsidRDefault="00054544" w:rsidP="002F4424">
            <w:pPr>
              <w:spacing w:before="120" w:after="120"/>
              <w:ind w:left="144"/>
              <w:rPr>
                <w:rFonts w:ascii="Helvetica" w:hAnsi="Helvetica"/>
                <w:sz w:val="20"/>
                <w:szCs w:val="18"/>
              </w:rPr>
            </w:pPr>
            <w:r w:rsidRPr="00CF7320">
              <w:rPr>
                <w:rFonts w:ascii="Helvetica" w:hAnsi="Helvetica"/>
                <w:b/>
                <w:bCs/>
                <w:sz w:val="20"/>
                <w:szCs w:val="18"/>
              </w:rPr>
              <w:t>Senior Professors, Professors</w:t>
            </w:r>
          </w:p>
        </w:tc>
        <w:tc>
          <w:tcPr>
            <w:tcW w:w="1416" w:type="dxa"/>
            <w:tcBorders>
              <w:top w:val="single" w:sz="8" w:space="0" w:color="000000"/>
              <w:left w:val="nil"/>
              <w:bottom w:val="single" w:sz="8" w:space="0" w:color="000000"/>
              <w:right w:val="single" w:sz="8" w:space="0" w:color="000000"/>
            </w:tcBorders>
            <w:shd w:val="clear" w:color="auto" w:fill="FFFFFF"/>
            <w:vAlign w:val="center"/>
            <w:hideMark/>
          </w:tcPr>
          <w:p w:rsidR="00054544" w:rsidRPr="00CF7320" w:rsidRDefault="00054544" w:rsidP="002F4424">
            <w:pPr>
              <w:spacing w:before="120" w:after="120"/>
              <w:jc w:val="center"/>
              <w:rPr>
                <w:rFonts w:ascii="Helvetica" w:hAnsi="Helvetica"/>
                <w:sz w:val="20"/>
                <w:szCs w:val="18"/>
              </w:rPr>
            </w:pPr>
            <w:r w:rsidRPr="00CF7320">
              <w:rPr>
                <w:rFonts w:ascii="Helvetica" w:hAnsi="Helvetica"/>
                <w:sz w:val="20"/>
                <w:szCs w:val="18"/>
              </w:rPr>
              <w:t>-</w:t>
            </w:r>
          </w:p>
        </w:tc>
      </w:tr>
      <w:tr w:rsidR="00054544" w:rsidRPr="00CF7320" w:rsidTr="00D8752E">
        <w:tc>
          <w:tcPr>
            <w:tcW w:w="3544" w:type="dxa"/>
            <w:tcBorders>
              <w:top w:val="nil"/>
              <w:left w:val="single" w:sz="8" w:space="0" w:color="000000"/>
              <w:bottom w:val="single" w:sz="8" w:space="0" w:color="000000"/>
              <w:right w:val="single" w:sz="8" w:space="0" w:color="000000"/>
            </w:tcBorders>
            <w:shd w:val="clear" w:color="auto" w:fill="FFFFFF"/>
            <w:vAlign w:val="center"/>
            <w:hideMark/>
          </w:tcPr>
          <w:p w:rsidR="00054544" w:rsidRPr="00CF7320" w:rsidRDefault="00054544" w:rsidP="002F4424">
            <w:pPr>
              <w:spacing w:before="120" w:after="120"/>
              <w:ind w:left="144"/>
              <w:rPr>
                <w:rFonts w:ascii="Helvetica" w:hAnsi="Helvetica"/>
                <w:sz w:val="20"/>
                <w:szCs w:val="18"/>
              </w:rPr>
            </w:pPr>
            <w:r w:rsidRPr="00CF7320">
              <w:rPr>
                <w:rFonts w:ascii="Helvetica" w:hAnsi="Helvetica"/>
                <w:b/>
                <w:bCs/>
                <w:sz w:val="20"/>
                <w:szCs w:val="18"/>
              </w:rPr>
              <w:t>Associate Professors</w:t>
            </w:r>
          </w:p>
        </w:tc>
        <w:tc>
          <w:tcPr>
            <w:tcW w:w="1416" w:type="dxa"/>
            <w:tcBorders>
              <w:top w:val="nil"/>
              <w:left w:val="nil"/>
              <w:bottom w:val="single" w:sz="8" w:space="0" w:color="000000"/>
              <w:right w:val="single" w:sz="8" w:space="0" w:color="000000"/>
            </w:tcBorders>
            <w:shd w:val="clear" w:color="auto" w:fill="FFFFFF"/>
            <w:vAlign w:val="center"/>
            <w:hideMark/>
          </w:tcPr>
          <w:p w:rsidR="00054544" w:rsidRPr="00CF7320" w:rsidRDefault="00054544" w:rsidP="002F4424">
            <w:pPr>
              <w:spacing w:before="120" w:after="120"/>
              <w:jc w:val="center"/>
              <w:rPr>
                <w:rFonts w:ascii="Helvetica" w:hAnsi="Helvetica"/>
                <w:sz w:val="20"/>
                <w:szCs w:val="18"/>
              </w:rPr>
            </w:pPr>
            <w:r w:rsidRPr="00CF7320">
              <w:rPr>
                <w:rFonts w:ascii="Helvetica" w:hAnsi="Helvetica"/>
                <w:sz w:val="20"/>
                <w:szCs w:val="18"/>
              </w:rPr>
              <w:t>1</w:t>
            </w:r>
          </w:p>
        </w:tc>
      </w:tr>
      <w:tr w:rsidR="00054544" w:rsidRPr="00CF7320" w:rsidTr="00D8752E">
        <w:tc>
          <w:tcPr>
            <w:tcW w:w="3544" w:type="dxa"/>
            <w:tcBorders>
              <w:top w:val="nil"/>
              <w:left w:val="single" w:sz="8" w:space="0" w:color="000000"/>
              <w:bottom w:val="single" w:sz="8" w:space="0" w:color="000000"/>
              <w:right w:val="single" w:sz="8" w:space="0" w:color="000000"/>
            </w:tcBorders>
            <w:shd w:val="clear" w:color="auto" w:fill="FFFFFF"/>
            <w:vAlign w:val="center"/>
            <w:hideMark/>
          </w:tcPr>
          <w:p w:rsidR="00054544" w:rsidRPr="00CF7320" w:rsidRDefault="00054544" w:rsidP="002F4424">
            <w:pPr>
              <w:spacing w:before="120" w:after="120"/>
              <w:ind w:left="144"/>
              <w:rPr>
                <w:rFonts w:ascii="Helvetica" w:hAnsi="Helvetica"/>
                <w:sz w:val="20"/>
                <w:szCs w:val="18"/>
              </w:rPr>
            </w:pPr>
            <w:r w:rsidRPr="00CF7320">
              <w:rPr>
                <w:rFonts w:ascii="Helvetica" w:hAnsi="Helvetica"/>
                <w:b/>
                <w:bCs/>
                <w:sz w:val="20"/>
                <w:szCs w:val="18"/>
              </w:rPr>
              <w:t>Assistant Professors</w:t>
            </w:r>
          </w:p>
        </w:tc>
        <w:tc>
          <w:tcPr>
            <w:tcW w:w="1416" w:type="dxa"/>
            <w:tcBorders>
              <w:top w:val="nil"/>
              <w:left w:val="nil"/>
              <w:bottom w:val="single" w:sz="8" w:space="0" w:color="000000"/>
              <w:right w:val="single" w:sz="8" w:space="0" w:color="000000"/>
            </w:tcBorders>
            <w:shd w:val="clear" w:color="auto" w:fill="FFFFFF"/>
            <w:vAlign w:val="center"/>
            <w:hideMark/>
          </w:tcPr>
          <w:p w:rsidR="00054544" w:rsidRPr="00CF7320" w:rsidRDefault="00054544" w:rsidP="002F4424">
            <w:pPr>
              <w:spacing w:before="120" w:after="120"/>
              <w:jc w:val="center"/>
              <w:rPr>
                <w:rFonts w:ascii="Helvetica" w:hAnsi="Helvetica"/>
                <w:sz w:val="20"/>
                <w:szCs w:val="18"/>
              </w:rPr>
            </w:pPr>
            <w:r w:rsidRPr="00CF7320">
              <w:rPr>
                <w:rFonts w:ascii="Helvetica" w:hAnsi="Helvetica"/>
                <w:sz w:val="20"/>
                <w:szCs w:val="18"/>
              </w:rPr>
              <w:t>3</w:t>
            </w:r>
          </w:p>
        </w:tc>
      </w:tr>
      <w:tr w:rsidR="00054544" w:rsidRPr="00CF7320" w:rsidTr="00D8752E">
        <w:tc>
          <w:tcPr>
            <w:tcW w:w="3544" w:type="dxa"/>
            <w:tcBorders>
              <w:top w:val="nil"/>
              <w:left w:val="single" w:sz="8" w:space="0" w:color="000000"/>
              <w:bottom w:val="single" w:sz="8" w:space="0" w:color="000000"/>
              <w:right w:val="single" w:sz="8" w:space="0" w:color="000000"/>
            </w:tcBorders>
            <w:shd w:val="clear" w:color="auto" w:fill="FFFFFF"/>
            <w:vAlign w:val="center"/>
            <w:hideMark/>
          </w:tcPr>
          <w:p w:rsidR="00054544" w:rsidRPr="00CF7320" w:rsidRDefault="00054544" w:rsidP="002F4424">
            <w:pPr>
              <w:spacing w:before="120" w:after="120"/>
              <w:ind w:left="144"/>
              <w:rPr>
                <w:rFonts w:ascii="Helvetica" w:hAnsi="Helvetica"/>
                <w:sz w:val="20"/>
                <w:szCs w:val="18"/>
              </w:rPr>
            </w:pPr>
            <w:r w:rsidRPr="00CF7320">
              <w:rPr>
                <w:rFonts w:ascii="Helvetica" w:hAnsi="Helvetica"/>
                <w:b/>
                <w:bCs/>
                <w:sz w:val="20"/>
                <w:szCs w:val="18"/>
              </w:rPr>
              <w:t>Lecturers</w:t>
            </w:r>
          </w:p>
        </w:tc>
        <w:tc>
          <w:tcPr>
            <w:tcW w:w="1416" w:type="dxa"/>
            <w:tcBorders>
              <w:top w:val="nil"/>
              <w:left w:val="nil"/>
              <w:bottom w:val="single" w:sz="8" w:space="0" w:color="000000"/>
              <w:right w:val="single" w:sz="8" w:space="0" w:color="000000"/>
            </w:tcBorders>
            <w:shd w:val="clear" w:color="auto" w:fill="FFFFFF"/>
            <w:vAlign w:val="center"/>
            <w:hideMark/>
          </w:tcPr>
          <w:p w:rsidR="00054544" w:rsidRPr="00CF7320" w:rsidRDefault="00054544" w:rsidP="002F4424">
            <w:pPr>
              <w:spacing w:before="120" w:after="120"/>
              <w:jc w:val="center"/>
              <w:rPr>
                <w:rFonts w:ascii="Helvetica" w:hAnsi="Helvetica"/>
                <w:sz w:val="20"/>
                <w:szCs w:val="18"/>
              </w:rPr>
            </w:pPr>
            <w:r w:rsidRPr="00CF7320">
              <w:rPr>
                <w:rFonts w:ascii="Helvetica" w:hAnsi="Helvetica"/>
                <w:sz w:val="20"/>
                <w:szCs w:val="18"/>
              </w:rPr>
              <w:t>2</w:t>
            </w:r>
          </w:p>
        </w:tc>
      </w:tr>
      <w:tr w:rsidR="00054544" w:rsidRPr="00CF7320" w:rsidTr="00D8752E">
        <w:tc>
          <w:tcPr>
            <w:tcW w:w="3544" w:type="dxa"/>
            <w:tcBorders>
              <w:top w:val="nil"/>
              <w:left w:val="single" w:sz="8" w:space="0" w:color="000000"/>
              <w:bottom w:val="single" w:sz="8" w:space="0" w:color="000000"/>
              <w:right w:val="single" w:sz="8" w:space="0" w:color="000000"/>
            </w:tcBorders>
            <w:shd w:val="clear" w:color="auto" w:fill="FFFFFF"/>
            <w:vAlign w:val="center"/>
            <w:hideMark/>
          </w:tcPr>
          <w:p w:rsidR="00054544" w:rsidRPr="00CF7320" w:rsidRDefault="00054544" w:rsidP="002F4424">
            <w:pPr>
              <w:spacing w:before="120" w:after="120"/>
              <w:ind w:left="144"/>
              <w:rPr>
                <w:rFonts w:ascii="Helvetica" w:hAnsi="Helvetica"/>
                <w:sz w:val="20"/>
                <w:szCs w:val="18"/>
              </w:rPr>
            </w:pPr>
            <w:r w:rsidRPr="00CF7320">
              <w:rPr>
                <w:rFonts w:ascii="Helvetica" w:hAnsi="Helvetica"/>
                <w:b/>
                <w:bCs/>
                <w:sz w:val="20"/>
                <w:szCs w:val="18"/>
              </w:rPr>
              <w:t>Visiting Faculty</w:t>
            </w:r>
          </w:p>
        </w:tc>
        <w:tc>
          <w:tcPr>
            <w:tcW w:w="1416" w:type="dxa"/>
            <w:tcBorders>
              <w:top w:val="nil"/>
              <w:left w:val="nil"/>
              <w:bottom w:val="single" w:sz="8" w:space="0" w:color="000000"/>
              <w:right w:val="single" w:sz="8" w:space="0" w:color="000000"/>
            </w:tcBorders>
            <w:shd w:val="clear" w:color="auto" w:fill="FFFFFF"/>
            <w:vAlign w:val="center"/>
            <w:hideMark/>
          </w:tcPr>
          <w:p w:rsidR="00054544" w:rsidRPr="00CF7320" w:rsidRDefault="00054544" w:rsidP="002F4424">
            <w:pPr>
              <w:spacing w:before="120" w:after="120"/>
              <w:jc w:val="center"/>
              <w:rPr>
                <w:rFonts w:ascii="Helvetica" w:hAnsi="Helvetica"/>
                <w:sz w:val="20"/>
                <w:szCs w:val="18"/>
              </w:rPr>
            </w:pPr>
            <w:r w:rsidRPr="00CF7320">
              <w:rPr>
                <w:rFonts w:ascii="Helvetica" w:hAnsi="Helvetica"/>
                <w:sz w:val="20"/>
                <w:szCs w:val="18"/>
              </w:rPr>
              <w:t>1</w:t>
            </w:r>
          </w:p>
        </w:tc>
      </w:tr>
    </w:tbl>
    <w:p w:rsidR="00054544" w:rsidRPr="00CF7320" w:rsidRDefault="00054544" w:rsidP="002F4424">
      <w:pPr>
        <w:spacing w:before="120" w:after="120"/>
        <w:rPr>
          <w:rFonts w:ascii="Helvetica" w:hAnsi="Helvetica"/>
          <w:sz w:val="20"/>
          <w:szCs w:val="18"/>
        </w:rPr>
      </w:pPr>
      <w:r w:rsidRPr="00CF7320">
        <w:rPr>
          <w:rFonts w:ascii="Helvetica" w:hAnsi="Helvetica"/>
          <w:b/>
          <w:bCs/>
          <w:sz w:val="20"/>
          <w:szCs w:val="18"/>
        </w:rPr>
        <w:t>Head of the Department:   Mridula Goel</w:t>
      </w:r>
    </w:p>
    <w:p w:rsidR="00054544" w:rsidRPr="00CF7320" w:rsidRDefault="00054544" w:rsidP="002F4424">
      <w:pPr>
        <w:spacing w:before="120" w:after="120"/>
        <w:rPr>
          <w:rFonts w:ascii="Helvetica" w:hAnsi="Helvetica"/>
          <w:sz w:val="20"/>
          <w:szCs w:val="18"/>
        </w:rPr>
      </w:pPr>
      <w:r w:rsidRPr="00CF7320">
        <w:rPr>
          <w:rFonts w:ascii="Helvetica" w:hAnsi="Helvetica"/>
          <w:b/>
          <w:bCs/>
          <w:sz w:val="20"/>
          <w:szCs w:val="18"/>
        </w:rPr>
        <w:t>Contact details (email):</w:t>
      </w:r>
      <w:r w:rsidRPr="00CF7320">
        <w:rPr>
          <w:rFonts w:ascii="Helvetica" w:hAnsi="Helvetica"/>
          <w:sz w:val="20"/>
          <w:szCs w:val="18"/>
        </w:rPr>
        <w:t xml:space="preserve">  </w:t>
      </w:r>
      <w:r w:rsidRPr="00CF7320">
        <w:rPr>
          <w:rFonts w:ascii="Helvetica" w:hAnsi="Helvetica"/>
          <w:i/>
          <w:iCs/>
          <w:sz w:val="20"/>
          <w:szCs w:val="18"/>
        </w:rPr>
        <w:t> </w:t>
      </w:r>
      <w:hyperlink r:id="rId16" w:history="1">
        <w:r w:rsidRPr="00CF7320">
          <w:rPr>
            <w:rStyle w:val="Hyperlink"/>
            <w:rFonts w:ascii="Helvetica" w:hAnsi="Helvetica"/>
            <w:i/>
            <w:iCs/>
            <w:sz w:val="20"/>
            <w:szCs w:val="18"/>
          </w:rPr>
          <w:t>mridula@goa.bits-pilani.ac.in</w:t>
        </w:r>
      </w:hyperlink>
    </w:p>
    <w:p w:rsidR="00054544" w:rsidRPr="00CF7320" w:rsidRDefault="00054544" w:rsidP="002F4424">
      <w:pPr>
        <w:spacing w:before="120" w:after="120"/>
        <w:rPr>
          <w:rFonts w:ascii="Helvetica" w:hAnsi="Helvetica"/>
          <w:sz w:val="20"/>
          <w:szCs w:val="18"/>
        </w:rPr>
      </w:pPr>
      <w:r w:rsidRPr="00CF7320">
        <w:rPr>
          <w:rFonts w:ascii="Helvetica" w:hAnsi="Helvetica"/>
          <w:b/>
          <w:bCs/>
          <w:sz w:val="20"/>
          <w:szCs w:val="18"/>
        </w:rPr>
        <w:t xml:space="preserve">Number of PhD Scholars:  </w:t>
      </w:r>
      <w:r w:rsidRPr="00CF7320">
        <w:rPr>
          <w:rFonts w:ascii="Helvetica" w:hAnsi="Helvetica"/>
          <w:sz w:val="20"/>
          <w:szCs w:val="18"/>
        </w:rPr>
        <w:t> 0</w:t>
      </w:r>
    </w:p>
    <w:p w:rsidR="00054544" w:rsidRPr="00CF7320" w:rsidRDefault="00054544" w:rsidP="002F4424">
      <w:pPr>
        <w:spacing w:before="120" w:after="120"/>
        <w:rPr>
          <w:rFonts w:ascii="Helvetica" w:hAnsi="Helvetica"/>
          <w:sz w:val="20"/>
          <w:szCs w:val="18"/>
        </w:rPr>
      </w:pPr>
      <w:r w:rsidRPr="00CF7320">
        <w:rPr>
          <w:rFonts w:ascii="Helvetica" w:hAnsi="Helvetica"/>
          <w:b/>
          <w:bCs/>
          <w:sz w:val="20"/>
          <w:szCs w:val="18"/>
        </w:rPr>
        <w:t>Ph.D. Thesis Submitted during the year:   0</w:t>
      </w:r>
    </w:p>
    <w:p w:rsidR="00054544" w:rsidRPr="00CF7320" w:rsidRDefault="00054544" w:rsidP="00CF7320">
      <w:pPr>
        <w:tabs>
          <w:tab w:val="left" w:pos="540"/>
        </w:tabs>
        <w:spacing w:before="120" w:after="120"/>
        <w:rPr>
          <w:rFonts w:ascii="Helvetica" w:hAnsi="Helvetica"/>
          <w:sz w:val="20"/>
          <w:szCs w:val="18"/>
        </w:rPr>
      </w:pPr>
      <w:r w:rsidRPr="00CF7320">
        <w:rPr>
          <w:rFonts w:ascii="Helvetica" w:hAnsi="Helvetica"/>
          <w:b/>
          <w:bCs/>
          <w:sz w:val="20"/>
          <w:szCs w:val="18"/>
        </w:rPr>
        <w:t>A.</w:t>
      </w:r>
      <w:r w:rsidR="00CF7320">
        <w:rPr>
          <w:rFonts w:ascii="Helvetica" w:hAnsi="Helvetica"/>
          <w:b/>
          <w:bCs/>
          <w:sz w:val="20"/>
          <w:szCs w:val="18"/>
        </w:rPr>
        <w:tab/>
      </w:r>
      <w:r w:rsidRPr="00CF7320">
        <w:rPr>
          <w:rFonts w:ascii="Helvetica" w:hAnsi="Helvetica"/>
          <w:b/>
          <w:bCs/>
          <w:sz w:val="20"/>
          <w:szCs w:val="18"/>
        </w:rPr>
        <w:t>Sponsored Research activities:</w:t>
      </w:r>
    </w:p>
    <w:p w:rsidR="00054544" w:rsidRPr="00F42530" w:rsidRDefault="00054544" w:rsidP="002F4424">
      <w:pPr>
        <w:spacing w:before="120" w:after="120"/>
        <w:rPr>
          <w:rFonts w:ascii="Helvetica" w:hAnsi="Helvetica"/>
          <w:sz w:val="18"/>
          <w:szCs w:val="18"/>
        </w:rPr>
      </w:pPr>
      <w:r w:rsidRPr="00F42530">
        <w:rPr>
          <w:rFonts w:ascii="Helvetica" w:hAnsi="Helvetica"/>
          <w:sz w:val="18"/>
          <w:szCs w:val="18"/>
        </w:rPr>
        <w:t>           Total number of Sponsored Projects in the department: 1.</w:t>
      </w:r>
    </w:p>
    <w:p w:rsidR="00054544" w:rsidRPr="00F42530" w:rsidRDefault="00054544" w:rsidP="00CF7320">
      <w:pPr>
        <w:spacing w:before="120" w:after="120"/>
        <w:ind w:left="540"/>
        <w:jc w:val="both"/>
        <w:rPr>
          <w:rFonts w:ascii="Helvetica" w:hAnsi="Helvetica"/>
          <w:sz w:val="18"/>
          <w:szCs w:val="18"/>
        </w:rPr>
      </w:pPr>
      <w:r w:rsidRPr="00F42530">
        <w:rPr>
          <w:rFonts w:ascii="Helvetica" w:hAnsi="Helvetica"/>
          <w:sz w:val="18"/>
          <w:szCs w:val="18"/>
        </w:rPr>
        <w:t>ICSSR Project for Rs.4.89 lacs: Tourism in Goa and its Impact on Socio-Economic Conditions and Sustainable  Development in the State  , Principal investigator:</w:t>
      </w:r>
      <w:r w:rsidRPr="00F42530">
        <w:rPr>
          <w:rFonts w:ascii="Helvetica" w:hAnsi="Helvetica"/>
          <w:b/>
          <w:sz w:val="18"/>
          <w:szCs w:val="18"/>
        </w:rPr>
        <w:t xml:space="preserve"> Mridula Goel</w:t>
      </w:r>
      <w:r w:rsidR="00CF7320">
        <w:rPr>
          <w:rFonts w:ascii="Helvetica" w:hAnsi="Helvetica"/>
          <w:b/>
          <w:sz w:val="18"/>
          <w:szCs w:val="18"/>
        </w:rPr>
        <w:t>.</w:t>
      </w:r>
      <w:r w:rsidRPr="00F42530">
        <w:rPr>
          <w:rFonts w:ascii="Helvetica" w:hAnsi="Helvetica"/>
          <w:sz w:val="18"/>
          <w:szCs w:val="18"/>
        </w:rPr>
        <w:t xml:space="preserve">   </w:t>
      </w:r>
    </w:p>
    <w:p w:rsidR="00CF7320" w:rsidRDefault="00CF7320">
      <w:pPr>
        <w:rPr>
          <w:rFonts w:ascii="Helvetica" w:hAnsi="Helvetica"/>
          <w:b/>
          <w:bCs/>
          <w:sz w:val="20"/>
          <w:szCs w:val="18"/>
        </w:rPr>
      </w:pPr>
      <w:r>
        <w:rPr>
          <w:rFonts w:ascii="Helvetica" w:hAnsi="Helvetica"/>
          <w:b/>
          <w:bCs/>
          <w:sz w:val="20"/>
          <w:szCs w:val="18"/>
        </w:rPr>
        <w:br w:type="page"/>
      </w:r>
    </w:p>
    <w:p w:rsidR="00054544" w:rsidRPr="00CF7320" w:rsidRDefault="00054544" w:rsidP="00CF7320">
      <w:pPr>
        <w:tabs>
          <w:tab w:val="left" w:pos="540"/>
        </w:tabs>
        <w:spacing w:before="120" w:after="120"/>
        <w:rPr>
          <w:rFonts w:ascii="Helvetica" w:hAnsi="Helvetica"/>
          <w:sz w:val="20"/>
          <w:szCs w:val="18"/>
        </w:rPr>
      </w:pPr>
      <w:r w:rsidRPr="00CF7320">
        <w:rPr>
          <w:rFonts w:ascii="Helvetica" w:hAnsi="Helvetica"/>
          <w:b/>
          <w:bCs/>
          <w:sz w:val="20"/>
          <w:szCs w:val="18"/>
        </w:rPr>
        <w:lastRenderedPageBreak/>
        <w:t>B.</w:t>
      </w:r>
      <w:r w:rsidR="00CF7320" w:rsidRPr="00CF7320">
        <w:rPr>
          <w:rFonts w:ascii="Helvetica" w:hAnsi="Helvetica"/>
          <w:b/>
          <w:bCs/>
          <w:sz w:val="20"/>
          <w:szCs w:val="18"/>
        </w:rPr>
        <w:tab/>
      </w:r>
      <w:r w:rsidRPr="00CF7320">
        <w:rPr>
          <w:rFonts w:ascii="Helvetica" w:hAnsi="Helvetica"/>
          <w:b/>
          <w:bCs/>
          <w:i/>
          <w:iCs/>
          <w:sz w:val="20"/>
          <w:szCs w:val="18"/>
        </w:rPr>
        <w:t xml:space="preserve"> </w:t>
      </w:r>
      <w:r w:rsidRPr="00CF7320">
        <w:rPr>
          <w:rFonts w:ascii="Helvetica" w:hAnsi="Helvetica"/>
          <w:b/>
          <w:bCs/>
          <w:sz w:val="20"/>
          <w:szCs w:val="18"/>
        </w:rPr>
        <w:t xml:space="preserve">Publications:   </w:t>
      </w:r>
    </w:p>
    <w:p w:rsidR="00054544" w:rsidRPr="00F42530" w:rsidRDefault="00054544" w:rsidP="002F4424">
      <w:pPr>
        <w:spacing w:before="120" w:after="120"/>
        <w:ind w:left="540"/>
        <w:rPr>
          <w:rFonts w:ascii="Helvetica" w:hAnsi="Helvetica"/>
          <w:sz w:val="18"/>
          <w:szCs w:val="18"/>
        </w:rPr>
      </w:pPr>
      <w:r w:rsidRPr="00F42530">
        <w:rPr>
          <w:rFonts w:ascii="Helvetica" w:hAnsi="Helvetica"/>
          <w:sz w:val="18"/>
          <w:szCs w:val="18"/>
        </w:rPr>
        <w:t>The faculty of the department published   papers in international/national refereed journals during the year:</w:t>
      </w:r>
    </w:p>
    <w:p w:rsidR="00054544" w:rsidRPr="00F42530" w:rsidRDefault="00054544" w:rsidP="00CF7320">
      <w:pPr>
        <w:pStyle w:val="Els-Title"/>
        <w:numPr>
          <w:ilvl w:val="0"/>
          <w:numId w:val="54"/>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b/>
          <w:i/>
          <w:sz w:val="18"/>
          <w:szCs w:val="18"/>
        </w:rPr>
        <w:t>Mridula Goel : Economic Regulations: Effect on Growth and Stability in Brazil and India</w:t>
      </w:r>
      <w:r w:rsidRPr="00F42530">
        <w:rPr>
          <w:rFonts w:ascii="Helvetica" w:hAnsi="Helvetica"/>
          <w:sz w:val="18"/>
          <w:szCs w:val="18"/>
        </w:rPr>
        <w:t xml:space="preserve">  in Procedia - Social and Behavioral Sciences (Vol.30,20</w:t>
      </w:r>
      <w:r w:rsidRPr="00F42530">
        <w:rPr>
          <w:rFonts w:ascii="Helvetica" w:hAnsi="Helvetica"/>
          <w:sz w:val="18"/>
          <w:szCs w:val="18"/>
          <w:lang w:eastAsia="zh-CN"/>
        </w:rPr>
        <w:t>11</w:t>
      </w:r>
      <w:r w:rsidRPr="00F42530">
        <w:rPr>
          <w:rFonts w:ascii="Helvetica" w:hAnsi="Helvetica"/>
          <w:sz w:val="18"/>
          <w:szCs w:val="18"/>
        </w:rPr>
        <w:t>), Elsevier Ltd.,  available on Science Direct.( Co-author: Aman Asija)</w:t>
      </w:r>
    </w:p>
    <w:p w:rsidR="00054544" w:rsidRDefault="00054544" w:rsidP="00CF7320">
      <w:pPr>
        <w:pStyle w:val="ListParagraph"/>
        <w:numPr>
          <w:ilvl w:val="0"/>
          <w:numId w:val="54"/>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b/>
          <w:i/>
          <w:sz w:val="18"/>
          <w:szCs w:val="18"/>
        </w:rPr>
        <w:t>Mridula Goel :</w:t>
      </w:r>
      <w:r w:rsidRPr="00F42530">
        <w:rPr>
          <w:rFonts w:ascii="Helvetica" w:hAnsi="Helvetica"/>
          <w:sz w:val="18"/>
          <w:szCs w:val="18"/>
        </w:rPr>
        <w:t>‘</w:t>
      </w:r>
      <w:r w:rsidRPr="00F42530">
        <w:rPr>
          <w:rFonts w:ascii="Helvetica" w:hAnsi="Helvetica"/>
          <w:b/>
          <w:i/>
          <w:sz w:val="18"/>
          <w:szCs w:val="18"/>
        </w:rPr>
        <w:t>Tourism: the depth of its meaning</w:t>
      </w:r>
      <w:r w:rsidRPr="00F42530">
        <w:rPr>
          <w:rFonts w:ascii="Helvetica" w:hAnsi="Helvetica"/>
          <w:sz w:val="18"/>
          <w:szCs w:val="18"/>
        </w:rPr>
        <w:t>,’ International Journal of Research in Commerce , Economics and Management, Vol.No.2(2012), issue No.10(Oct.)( First author: Ms P.Pawaskar ,Faculty in Management)</w:t>
      </w:r>
    </w:p>
    <w:p w:rsidR="00CF7320" w:rsidRPr="00F42530" w:rsidRDefault="00CF7320" w:rsidP="00CF7320">
      <w:pPr>
        <w:pStyle w:val="ListParagraph"/>
        <w:tabs>
          <w:tab w:val="left" w:pos="1080"/>
        </w:tabs>
        <w:spacing w:before="120" w:after="120" w:line="240" w:lineRule="auto"/>
        <w:ind w:left="1080"/>
        <w:jc w:val="both"/>
        <w:rPr>
          <w:rFonts w:ascii="Helvetica" w:hAnsi="Helvetica"/>
          <w:sz w:val="18"/>
          <w:szCs w:val="18"/>
        </w:rPr>
      </w:pPr>
    </w:p>
    <w:p w:rsidR="00054544" w:rsidRDefault="00054544" w:rsidP="00CF7320">
      <w:pPr>
        <w:pStyle w:val="ListParagraph"/>
        <w:numPr>
          <w:ilvl w:val="0"/>
          <w:numId w:val="54"/>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b/>
          <w:i/>
          <w:sz w:val="18"/>
          <w:szCs w:val="18"/>
        </w:rPr>
        <w:t>Mridula Goel: Tourism and Acculturation</w:t>
      </w:r>
      <w:r w:rsidRPr="00F42530">
        <w:rPr>
          <w:rFonts w:ascii="Helvetica" w:hAnsi="Helvetica"/>
          <w:sz w:val="18"/>
          <w:szCs w:val="18"/>
        </w:rPr>
        <w:t xml:space="preserve"> ,</w:t>
      </w:r>
      <w:r w:rsidRPr="00F42530">
        <w:rPr>
          <w:rStyle w:val="Strong"/>
          <w:rFonts w:ascii="Helvetica" w:hAnsi="Helvetica"/>
          <w:sz w:val="18"/>
          <w:szCs w:val="18"/>
        </w:rPr>
        <w:t>Atna - Journal of Tourism Studies,</w:t>
      </w:r>
      <w:r w:rsidRPr="00F42530">
        <w:rPr>
          <w:rFonts w:ascii="Helvetica" w:hAnsi="Helvetica"/>
          <w:sz w:val="18"/>
          <w:szCs w:val="18"/>
        </w:rPr>
        <w:t xml:space="preserve"> ISSN 0975-3281,Vol.7, No.1, Jan.-june 2012.)( First author: Ms P.Pawaskar ,Faculty in Management)</w:t>
      </w:r>
    </w:p>
    <w:p w:rsidR="00CF7320" w:rsidRPr="00CF7320" w:rsidRDefault="00CF7320" w:rsidP="00CF7320">
      <w:pPr>
        <w:pStyle w:val="ListParagraph"/>
        <w:rPr>
          <w:rFonts w:ascii="Helvetica" w:hAnsi="Helvetica"/>
          <w:sz w:val="18"/>
          <w:szCs w:val="18"/>
        </w:rPr>
      </w:pPr>
    </w:p>
    <w:p w:rsidR="00054544" w:rsidRDefault="00054544" w:rsidP="00CF7320">
      <w:pPr>
        <w:pStyle w:val="ListParagraph"/>
        <w:numPr>
          <w:ilvl w:val="0"/>
          <w:numId w:val="54"/>
        </w:numPr>
        <w:tabs>
          <w:tab w:val="left" w:pos="1080"/>
        </w:tabs>
        <w:spacing w:before="120" w:after="120" w:line="240" w:lineRule="auto"/>
        <w:ind w:left="1080" w:hanging="540"/>
        <w:jc w:val="both"/>
        <w:rPr>
          <w:rFonts w:ascii="Helvetica" w:hAnsi="Helvetica"/>
          <w:bCs/>
          <w:sz w:val="18"/>
          <w:szCs w:val="18"/>
        </w:rPr>
      </w:pPr>
      <w:r w:rsidRPr="00F42530">
        <w:rPr>
          <w:rFonts w:ascii="Helvetica" w:hAnsi="Helvetica"/>
          <w:b/>
          <w:bCs/>
          <w:i/>
          <w:sz w:val="18"/>
          <w:szCs w:val="18"/>
        </w:rPr>
        <w:t>Debasis Patnaik: “Application of Markovitz in Indian Stock Markets”</w:t>
      </w:r>
      <w:r w:rsidRPr="00F42530">
        <w:rPr>
          <w:rFonts w:ascii="Helvetica" w:hAnsi="Helvetica"/>
          <w:bCs/>
          <w:sz w:val="18"/>
          <w:szCs w:val="18"/>
        </w:rPr>
        <w:t xml:space="preserve"> in International Journal of Financial Management Vol.1,Issue No.1,  published in Aug.2012</w:t>
      </w:r>
    </w:p>
    <w:p w:rsidR="00CF7320" w:rsidRPr="00CF7320" w:rsidRDefault="00CF7320" w:rsidP="00CF7320">
      <w:pPr>
        <w:pStyle w:val="ListParagraph"/>
        <w:rPr>
          <w:rFonts w:ascii="Helvetica" w:hAnsi="Helvetica"/>
          <w:bCs/>
          <w:sz w:val="18"/>
          <w:szCs w:val="18"/>
        </w:rPr>
      </w:pPr>
    </w:p>
    <w:p w:rsidR="00054544" w:rsidRPr="00CF7320" w:rsidRDefault="00054544" w:rsidP="00CF7320">
      <w:pPr>
        <w:pStyle w:val="ListParagraph"/>
        <w:numPr>
          <w:ilvl w:val="0"/>
          <w:numId w:val="54"/>
        </w:numPr>
        <w:tabs>
          <w:tab w:val="left" w:pos="1080"/>
        </w:tabs>
        <w:spacing w:before="120" w:after="120" w:line="240" w:lineRule="auto"/>
        <w:ind w:left="1080" w:hanging="540"/>
        <w:jc w:val="both"/>
        <w:rPr>
          <w:rFonts w:ascii="Helvetica" w:eastAsia="Times New Roman" w:hAnsi="Helvetica"/>
          <w:sz w:val="18"/>
          <w:szCs w:val="18"/>
        </w:rPr>
      </w:pPr>
      <w:r w:rsidRPr="00F42530">
        <w:rPr>
          <w:rFonts w:ascii="Helvetica" w:hAnsi="Helvetica"/>
          <w:b/>
          <w:i/>
          <w:sz w:val="18"/>
          <w:szCs w:val="18"/>
        </w:rPr>
        <w:t>A. K. Mishra: ‘Exchange Rate Behaviour and Management in India: Issues and Empirics’</w:t>
      </w:r>
      <w:r w:rsidRPr="00F42530">
        <w:rPr>
          <w:rFonts w:ascii="Helvetica" w:hAnsi="Helvetica"/>
          <w:i/>
          <w:sz w:val="18"/>
          <w:szCs w:val="18"/>
        </w:rPr>
        <w:t>, International Journal of Economics, Commerce and Research (IJECR</w:t>
      </w:r>
      <w:r w:rsidRPr="00F42530">
        <w:rPr>
          <w:rFonts w:ascii="Helvetica" w:hAnsi="Helvetica"/>
          <w:sz w:val="18"/>
          <w:szCs w:val="18"/>
        </w:rPr>
        <w:t>), 2(4), 9-16 (2012) (Second author: Rahul Yadav)</w:t>
      </w:r>
    </w:p>
    <w:p w:rsidR="00CF7320" w:rsidRPr="00CF7320" w:rsidRDefault="00CF7320" w:rsidP="00CF7320">
      <w:pPr>
        <w:pStyle w:val="ListParagraph"/>
        <w:rPr>
          <w:rFonts w:ascii="Helvetica" w:eastAsia="Times New Roman" w:hAnsi="Helvetica"/>
          <w:sz w:val="18"/>
          <w:szCs w:val="18"/>
        </w:rPr>
      </w:pPr>
    </w:p>
    <w:p w:rsidR="00054544" w:rsidRDefault="00054544" w:rsidP="00CF7320">
      <w:pPr>
        <w:pStyle w:val="ListParagraph"/>
        <w:numPr>
          <w:ilvl w:val="0"/>
          <w:numId w:val="54"/>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b/>
          <w:i/>
          <w:sz w:val="18"/>
          <w:szCs w:val="18"/>
        </w:rPr>
        <w:t>A. K. Mishra: ‘Investigating the Causal Relationship between Saving, Investment and Economic Growth for India’</w:t>
      </w:r>
      <w:r w:rsidRPr="00F42530">
        <w:rPr>
          <w:rFonts w:ascii="Helvetica" w:hAnsi="Helvetica"/>
          <w:sz w:val="18"/>
          <w:szCs w:val="18"/>
        </w:rPr>
        <w:t xml:space="preserve">, </w:t>
      </w:r>
      <w:r w:rsidRPr="00F42530">
        <w:rPr>
          <w:rFonts w:ascii="Helvetica" w:hAnsi="Helvetica"/>
          <w:i/>
          <w:sz w:val="18"/>
          <w:szCs w:val="18"/>
        </w:rPr>
        <w:t>International Journal of Financial Management (IJFM</w:t>
      </w:r>
      <w:r w:rsidRPr="00F42530">
        <w:rPr>
          <w:rFonts w:ascii="Helvetica" w:hAnsi="Helvetica"/>
          <w:sz w:val="18"/>
          <w:szCs w:val="18"/>
        </w:rPr>
        <w:t>), 1 (1), 15-23 (2012) (Second author: Mohit Jain).</w:t>
      </w:r>
    </w:p>
    <w:p w:rsidR="00CF7320" w:rsidRPr="00CF7320" w:rsidRDefault="00CF7320" w:rsidP="00CF7320">
      <w:pPr>
        <w:pStyle w:val="ListParagraph"/>
        <w:rPr>
          <w:rFonts w:ascii="Helvetica" w:hAnsi="Helvetica"/>
          <w:sz w:val="18"/>
          <w:szCs w:val="18"/>
        </w:rPr>
      </w:pPr>
    </w:p>
    <w:p w:rsidR="00054544" w:rsidRDefault="00054544" w:rsidP="00CF7320">
      <w:pPr>
        <w:pStyle w:val="ListParagraph"/>
        <w:numPr>
          <w:ilvl w:val="0"/>
          <w:numId w:val="54"/>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b/>
          <w:i/>
          <w:sz w:val="18"/>
          <w:szCs w:val="18"/>
        </w:rPr>
        <w:t>A. K. Mishra: ‘Analyzing Soundness in Indian Banking: A CAMEL Approach’</w:t>
      </w:r>
      <w:r w:rsidRPr="00F42530">
        <w:rPr>
          <w:rFonts w:ascii="Helvetica" w:hAnsi="Helvetica"/>
          <w:sz w:val="18"/>
          <w:szCs w:val="18"/>
        </w:rPr>
        <w:t xml:space="preserve">, </w:t>
      </w:r>
      <w:r w:rsidRPr="00F42530">
        <w:rPr>
          <w:rFonts w:ascii="Helvetica" w:hAnsi="Helvetica"/>
          <w:i/>
          <w:sz w:val="18"/>
          <w:szCs w:val="18"/>
        </w:rPr>
        <w:t>Research Journal of Management Sciences</w:t>
      </w:r>
      <w:r w:rsidRPr="00F42530">
        <w:rPr>
          <w:rFonts w:ascii="Helvetica" w:hAnsi="Helvetica"/>
          <w:sz w:val="18"/>
          <w:szCs w:val="18"/>
        </w:rPr>
        <w:t>, an e-journal 1 (3), 9-14 (2012) (Other authors: G. Sri Harsha, Shivi Anand and Neil Rajesh Dhruv)</w:t>
      </w:r>
    </w:p>
    <w:p w:rsidR="00CF7320" w:rsidRPr="00CF7320" w:rsidRDefault="00CF7320" w:rsidP="00CF7320">
      <w:pPr>
        <w:pStyle w:val="ListParagraph"/>
        <w:rPr>
          <w:rFonts w:ascii="Helvetica" w:hAnsi="Helvetica"/>
          <w:sz w:val="18"/>
          <w:szCs w:val="18"/>
        </w:rPr>
      </w:pPr>
    </w:p>
    <w:p w:rsidR="00054544" w:rsidRDefault="00054544" w:rsidP="00CF7320">
      <w:pPr>
        <w:pStyle w:val="ListParagraph"/>
        <w:numPr>
          <w:ilvl w:val="0"/>
          <w:numId w:val="54"/>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b/>
          <w:i/>
          <w:sz w:val="18"/>
          <w:szCs w:val="18"/>
        </w:rPr>
        <w:t>A. K. Mishra: ‘Planned Development and Social Security Measures for Unorganised Workers: Retrospect and Prospects in India’</w:t>
      </w:r>
      <w:r w:rsidRPr="00F42530">
        <w:rPr>
          <w:rFonts w:ascii="Helvetica" w:hAnsi="Helvetica"/>
          <w:sz w:val="18"/>
          <w:szCs w:val="18"/>
        </w:rPr>
        <w:t xml:space="preserve"> accepted for publication in journal </w:t>
      </w:r>
      <w:r w:rsidRPr="00F42530">
        <w:rPr>
          <w:rFonts w:ascii="Helvetica" w:hAnsi="Helvetica"/>
          <w:i/>
          <w:sz w:val="18"/>
          <w:szCs w:val="18"/>
        </w:rPr>
        <w:t>IASSI Quarterly: Contributions to Indian Social Science</w:t>
      </w:r>
      <w:r w:rsidRPr="00F42530">
        <w:rPr>
          <w:rFonts w:ascii="Helvetica" w:hAnsi="Helvetica"/>
          <w:sz w:val="18"/>
          <w:szCs w:val="18"/>
        </w:rPr>
        <w:t xml:space="preserve">.  It will appear in Vol. 31 No. 2 (April-June 2012). </w:t>
      </w:r>
    </w:p>
    <w:p w:rsidR="00CF7320" w:rsidRPr="00CF7320" w:rsidRDefault="00CF7320" w:rsidP="00CF7320">
      <w:pPr>
        <w:pStyle w:val="ListParagraph"/>
        <w:rPr>
          <w:rFonts w:ascii="Helvetica" w:hAnsi="Helvetica"/>
          <w:sz w:val="18"/>
          <w:szCs w:val="18"/>
        </w:rPr>
      </w:pPr>
    </w:p>
    <w:p w:rsidR="00054544" w:rsidRDefault="00054544" w:rsidP="00CF7320">
      <w:pPr>
        <w:pStyle w:val="ListParagraph"/>
        <w:numPr>
          <w:ilvl w:val="0"/>
          <w:numId w:val="54"/>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b/>
          <w:i/>
          <w:sz w:val="18"/>
          <w:szCs w:val="18"/>
        </w:rPr>
        <w:t>N. Kubendran: ‘Structural Reforms and External Sector Vulnerability in India’</w:t>
      </w:r>
      <w:r w:rsidRPr="00F42530">
        <w:rPr>
          <w:rFonts w:ascii="Helvetica" w:hAnsi="Helvetica"/>
          <w:sz w:val="18"/>
          <w:szCs w:val="18"/>
        </w:rPr>
        <w:t>, Asian-African Journal of Economics and Econometrics, Vol.12. No.2, pp. 343-359 (2012)</w:t>
      </w:r>
    </w:p>
    <w:p w:rsidR="00CF7320" w:rsidRPr="00CF7320" w:rsidRDefault="00CF7320" w:rsidP="00CF7320">
      <w:pPr>
        <w:pStyle w:val="ListParagraph"/>
        <w:rPr>
          <w:rFonts w:ascii="Helvetica" w:hAnsi="Helvetica"/>
          <w:sz w:val="18"/>
          <w:szCs w:val="18"/>
        </w:rPr>
      </w:pPr>
    </w:p>
    <w:p w:rsidR="00054544" w:rsidRDefault="00054544" w:rsidP="00CF7320">
      <w:pPr>
        <w:pStyle w:val="ListParagraph"/>
        <w:numPr>
          <w:ilvl w:val="0"/>
          <w:numId w:val="54"/>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b/>
          <w:i/>
          <w:sz w:val="18"/>
          <w:szCs w:val="18"/>
        </w:rPr>
        <w:t>Indranil De: ‘What Ails Access to Safe Drinking Water and Sanitation for the Urban Poor? A Study of Issues and Linkages in Slums of Kolkata</w:t>
      </w:r>
      <w:r w:rsidRPr="00F42530">
        <w:rPr>
          <w:rFonts w:ascii="Helvetica" w:hAnsi="Helvetica"/>
          <w:sz w:val="18"/>
          <w:szCs w:val="18"/>
        </w:rPr>
        <w:t>’, Project Report Submitted to South Asia Network of Economic Research Institutes (SANEI) (2013) (Co-author: Tirthankar Nag)</w:t>
      </w:r>
    </w:p>
    <w:p w:rsidR="00CF7320" w:rsidRPr="00CF7320" w:rsidRDefault="00CF7320" w:rsidP="00CF7320">
      <w:pPr>
        <w:pStyle w:val="ListParagraph"/>
        <w:rPr>
          <w:rFonts w:ascii="Helvetica" w:hAnsi="Helvetica"/>
          <w:sz w:val="18"/>
          <w:szCs w:val="18"/>
        </w:rPr>
      </w:pPr>
    </w:p>
    <w:p w:rsidR="00054544" w:rsidRPr="00F42530" w:rsidRDefault="00054544" w:rsidP="00CF7320">
      <w:pPr>
        <w:pStyle w:val="ListParagraph"/>
        <w:numPr>
          <w:ilvl w:val="0"/>
          <w:numId w:val="54"/>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b/>
          <w:i/>
          <w:sz w:val="18"/>
          <w:szCs w:val="18"/>
        </w:rPr>
        <w:t>Debdulal Thakur: 'Municipal Finance Matters: India Municipal Finance Report'</w:t>
      </w:r>
      <w:r w:rsidRPr="00F42530">
        <w:rPr>
          <w:rFonts w:ascii="Helvetica" w:hAnsi="Helvetica"/>
          <w:sz w:val="18"/>
          <w:szCs w:val="18"/>
        </w:rPr>
        <w:t xml:space="preserve"> Project Report Submitted to Asian Development Bank (2013) (Co-author: Om Prakash Mathur, S.Chowdhury &amp; A.K.Halen , NIPFP, New Delhi)</w:t>
      </w:r>
    </w:p>
    <w:p w:rsidR="00054544" w:rsidRPr="00CF7320" w:rsidRDefault="00054544" w:rsidP="00CF7320">
      <w:pPr>
        <w:tabs>
          <w:tab w:val="left" w:pos="540"/>
        </w:tabs>
        <w:spacing w:before="120" w:after="120"/>
        <w:rPr>
          <w:rFonts w:ascii="Helvetica" w:hAnsi="Helvetica"/>
          <w:sz w:val="20"/>
          <w:szCs w:val="18"/>
        </w:rPr>
      </w:pPr>
      <w:r w:rsidRPr="00CF7320">
        <w:rPr>
          <w:rFonts w:ascii="Helvetica" w:hAnsi="Helvetica"/>
          <w:b/>
          <w:bCs/>
          <w:sz w:val="20"/>
          <w:szCs w:val="18"/>
        </w:rPr>
        <w:t>C.      Conferences attended/papers presented:</w:t>
      </w:r>
    </w:p>
    <w:p w:rsidR="00A66EDF" w:rsidRPr="00A66EDF" w:rsidRDefault="00054544" w:rsidP="00CF7320">
      <w:pPr>
        <w:pStyle w:val="NoSpacing"/>
        <w:numPr>
          <w:ilvl w:val="0"/>
          <w:numId w:val="55"/>
        </w:numPr>
        <w:spacing w:before="120" w:after="120"/>
        <w:ind w:left="1080" w:hanging="540"/>
        <w:jc w:val="both"/>
        <w:rPr>
          <w:rFonts w:ascii="Helvetica" w:hAnsi="Helvetica"/>
          <w:bCs/>
          <w:sz w:val="18"/>
          <w:szCs w:val="18"/>
        </w:rPr>
      </w:pPr>
      <w:r w:rsidRPr="00A66EDF">
        <w:rPr>
          <w:rFonts w:ascii="Helvetica" w:eastAsia="Times New Roman" w:hAnsi="Helvetica"/>
          <w:b/>
          <w:sz w:val="18"/>
          <w:szCs w:val="18"/>
        </w:rPr>
        <w:t>Mridula Goel:</w:t>
      </w:r>
      <w:r w:rsidRPr="00A66EDF">
        <w:rPr>
          <w:rFonts w:ascii="Helvetica" w:hAnsi="Helvetica"/>
          <w:b/>
          <w:sz w:val="18"/>
          <w:szCs w:val="18"/>
        </w:rPr>
        <w:t xml:space="preserve"> ‘</w:t>
      </w:r>
      <w:r w:rsidRPr="00A66EDF">
        <w:rPr>
          <w:rFonts w:ascii="Helvetica" w:hAnsi="Helvetica"/>
          <w:b/>
          <w:i/>
          <w:sz w:val="18"/>
          <w:szCs w:val="18"/>
        </w:rPr>
        <w:t>Regulation and Bank Performance: Evidence from India</w:t>
      </w:r>
      <w:r w:rsidRPr="00A66EDF">
        <w:rPr>
          <w:rFonts w:ascii="Helvetica" w:hAnsi="Helvetica"/>
          <w:sz w:val="18"/>
          <w:szCs w:val="18"/>
        </w:rPr>
        <w:t>’ (with Shivam Salhotra) at</w:t>
      </w:r>
      <w:r w:rsidRPr="00A66EDF">
        <w:rPr>
          <w:rFonts w:ascii="Helvetica" w:hAnsi="Helvetica"/>
          <w:bCs/>
          <w:i/>
          <w:iCs/>
          <w:sz w:val="18"/>
          <w:szCs w:val="18"/>
        </w:rPr>
        <w:t xml:space="preserve"> </w:t>
      </w:r>
      <w:r w:rsidRPr="00A66EDF">
        <w:rPr>
          <w:rFonts w:ascii="Helvetica" w:hAnsi="Helvetica"/>
          <w:bCs/>
          <w:iCs/>
          <w:sz w:val="18"/>
          <w:szCs w:val="18"/>
        </w:rPr>
        <w:t>International Conference on Banking and Finance (bfscon) organized jointly by IMI, Delhi and</w:t>
      </w:r>
      <w:r w:rsidRPr="00A66EDF">
        <w:rPr>
          <w:rFonts w:ascii="Helvetica" w:hAnsi="Helvetica"/>
          <w:sz w:val="18"/>
          <w:szCs w:val="18"/>
        </w:rPr>
        <w:t xml:space="preserve"> ESCP Europe.Dec.13-15, 2012.</w:t>
      </w:r>
    </w:p>
    <w:p w:rsidR="00054544" w:rsidRPr="00A66EDF" w:rsidRDefault="00054544" w:rsidP="00CF7320">
      <w:pPr>
        <w:pStyle w:val="NoSpacing"/>
        <w:numPr>
          <w:ilvl w:val="0"/>
          <w:numId w:val="55"/>
        </w:numPr>
        <w:spacing w:before="120" w:after="120"/>
        <w:ind w:left="1080" w:hanging="540"/>
        <w:jc w:val="both"/>
        <w:rPr>
          <w:rFonts w:ascii="Helvetica" w:hAnsi="Helvetica"/>
          <w:sz w:val="18"/>
          <w:szCs w:val="18"/>
        </w:rPr>
      </w:pPr>
      <w:r w:rsidRPr="00A66EDF">
        <w:rPr>
          <w:rFonts w:ascii="Helvetica" w:hAnsi="Helvetica"/>
          <w:b/>
          <w:bCs/>
          <w:i/>
          <w:sz w:val="18"/>
          <w:szCs w:val="18"/>
        </w:rPr>
        <w:t xml:space="preserve">Debasis Patnaik: Self esteem and risk Preference: Impact on Risk perception and risk Propensity </w:t>
      </w:r>
      <w:r w:rsidRPr="00A66EDF">
        <w:rPr>
          <w:rFonts w:ascii="Helvetica" w:hAnsi="Helvetica"/>
          <w:bCs/>
          <w:sz w:val="18"/>
          <w:szCs w:val="18"/>
        </w:rPr>
        <w:t>at 12</w:t>
      </w:r>
      <w:r w:rsidRPr="00A66EDF">
        <w:rPr>
          <w:rFonts w:ascii="Helvetica" w:hAnsi="Helvetica"/>
          <w:bCs/>
          <w:sz w:val="18"/>
          <w:szCs w:val="18"/>
          <w:vertAlign w:val="superscript"/>
        </w:rPr>
        <w:t>th</w:t>
      </w:r>
      <w:r w:rsidRPr="00A66EDF">
        <w:rPr>
          <w:rFonts w:ascii="Helvetica" w:hAnsi="Helvetica"/>
          <w:bCs/>
          <w:sz w:val="18"/>
          <w:szCs w:val="18"/>
        </w:rPr>
        <w:t xml:space="preserve"> Annual Behavioral Finance Conference , New York University, USA, 19-21 September2012.</w:t>
      </w:r>
    </w:p>
    <w:p w:rsidR="00054544" w:rsidRPr="00F42530" w:rsidRDefault="00054544" w:rsidP="00CF7320">
      <w:pPr>
        <w:pStyle w:val="NoSpacing"/>
        <w:numPr>
          <w:ilvl w:val="0"/>
          <w:numId w:val="55"/>
        </w:numPr>
        <w:spacing w:before="120" w:after="120"/>
        <w:ind w:left="1080" w:hanging="540"/>
        <w:jc w:val="both"/>
        <w:rPr>
          <w:rFonts w:ascii="Helvetica" w:hAnsi="Helvetica"/>
          <w:sz w:val="18"/>
          <w:szCs w:val="18"/>
        </w:rPr>
      </w:pPr>
      <w:r w:rsidRPr="00F42530">
        <w:rPr>
          <w:rFonts w:ascii="Helvetica" w:eastAsia="Times New Roman" w:hAnsi="Helvetica"/>
          <w:b/>
          <w:sz w:val="18"/>
          <w:szCs w:val="18"/>
        </w:rPr>
        <w:t xml:space="preserve">A. </w:t>
      </w:r>
      <w:r w:rsidRPr="00F42530">
        <w:rPr>
          <w:rFonts w:ascii="Helvetica" w:hAnsi="Helvetica"/>
          <w:b/>
          <w:i/>
          <w:sz w:val="18"/>
          <w:szCs w:val="18"/>
        </w:rPr>
        <w:t>K. Mishra: ‘Is Sustainable Mining in Goa Possible? Some Issues and Empirics’</w:t>
      </w:r>
      <w:r w:rsidRPr="00F42530">
        <w:rPr>
          <w:rFonts w:ascii="Helvetica" w:hAnsi="Helvetica"/>
          <w:sz w:val="18"/>
          <w:szCs w:val="18"/>
        </w:rPr>
        <w:t xml:space="preserve"> (with Sadhana Satpathy &amp; Biswabas Patra) presented in the National Seminar on Mining: Economic, Environmental and Social Implications organised by the Department of Analytical and Applied Economics, Utkal University, Bhubaneswar, Odisha during March 23-24, 2012</w:t>
      </w:r>
    </w:p>
    <w:p w:rsidR="00054544" w:rsidRPr="00F42530" w:rsidRDefault="00054544" w:rsidP="00CF7320">
      <w:pPr>
        <w:pStyle w:val="NoSpacing"/>
        <w:numPr>
          <w:ilvl w:val="0"/>
          <w:numId w:val="55"/>
        </w:numPr>
        <w:spacing w:before="120" w:after="120"/>
        <w:ind w:left="1080" w:hanging="540"/>
        <w:jc w:val="both"/>
        <w:rPr>
          <w:rFonts w:ascii="Helvetica" w:hAnsi="Helvetica"/>
          <w:sz w:val="18"/>
          <w:szCs w:val="18"/>
        </w:rPr>
      </w:pPr>
      <w:r w:rsidRPr="00F42530">
        <w:rPr>
          <w:rFonts w:ascii="Helvetica" w:eastAsia="Times New Roman" w:hAnsi="Helvetica"/>
          <w:b/>
          <w:sz w:val="18"/>
          <w:szCs w:val="18"/>
        </w:rPr>
        <w:lastRenderedPageBreak/>
        <w:t xml:space="preserve">A. </w:t>
      </w:r>
      <w:r w:rsidRPr="00F42530">
        <w:rPr>
          <w:rFonts w:ascii="Helvetica" w:hAnsi="Helvetica"/>
          <w:b/>
          <w:i/>
          <w:sz w:val="18"/>
          <w:szCs w:val="18"/>
        </w:rPr>
        <w:t xml:space="preserve">K. Mishra: ‘Linkages between Growth and Infrastructure Investment in India’ </w:t>
      </w:r>
      <w:r w:rsidRPr="00F42530">
        <w:rPr>
          <w:rFonts w:ascii="Helvetica" w:hAnsi="Helvetica"/>
          <w:sz w:val="18"/>
          <w:szCs w:val="18"/>
        </w:rPr>
        <w:t>(with Kunapareddy Narendra, Bibhu Prasad Kar &amp; Biswabas Patra) presented in the 48th Annual Conference of the Indian Econometric Society (TIES), organized by the Department of Economics, Pondicherry University, Puducherry during January 9-11, 2012.</w:t>
      </w:r>
    </w:p>
    <w:p w:rsidR="00054544" w:rsidRDefault="00054544" w:rsidP="00CF7320">
      <w:pPr>
        <w:pStyle w:val="ListParagraph"/>
        <w:numPr>
          <w:ilvl w:val="0"/>
          <w:numId w:val="55"/>
        </w:numPr>
        <w:spacing w:before="120" w:after="120" w:line="240" w:lineRule="auto"/>
        <w:ind w:left="1080" w:hanging="540"/>
        <w:jc w:val="both"/>
        <w:rPr>
          <w:rFonts w:ascii="Helvetica" w:hAnsi="Helvetica"/>
          <w:sz w:val="18"/>
          <w:szCs w:val="18"/>
        </w:rPr>
      </w:pPr>
      <w:r w:rsidRPr="00F42530">
        <w:rPr>
          <w:rFonts w:ascii="Helvetica" w:hAnsi="Helvetica"/>
          <w:b/>
          <w:bCs/>
          <w:i/>
          <w:sz w:val="18"/>
          <w:szCs w:val="18"/>
        </w:rPr>
        <w:t>Debasis Patnaik:</w:t>
      </w:r>
      <w:r w:rsidRPr="00F42530">
        <w:rPr>
          <w:rFonts w:ascii="Helvetica" w:hAnsi="Helvetica"/>
          <w:bCs/>
          <w:sz w:val="18"/>
          <w:szCs w:val="18"/>
        </w:rPr>
        <w:t xml:space="preserve"> </w:t>
      </w:r>
      <w:r w:rsidRPr="00F42530">
        <w:rPr>
          <w:rFonts w:ascii="Helvetica" w:hAnsi="Helvetica"/>
          <w:sz w:val="18"/>
          <w:szCs w:val="18"/>
        </w:rPr>
        <w:t xml:space="preserve">Presented and Participated in Poster Presentation (Joint authorship) on </w:t>
      </w:r>
      <w:r w:rsidRPr="00F42530">
        <w:rPr>
          <w:rFonts w:ascii="Helvetica" w:hAnsi="Helvetica"/>
          <w:b/>
          <w:i/>
          <w:sz w:val="18"/>
          <w:szCs w:val="18"/>
        </w:rPr>
        <w:t>“Nursing Work Force Issues and  Trends Affecting Total Patient Care</w:t>
      </w:r>
      <w:r w:rsidRPr="00F42530">
        <w:rPr>
          <w:rFonts w:ascii="Helvetica" w:hAnsi="Helvetica"/>
          <w:sz w:val="18"/>
          <w:szCs w:val="18"/>
        </w:rPr>
        <w:t>” in KLE Society’ Institute of  Nursing Sciences, Belgaon, Karnataka  on 10 Nov 2012</w:t>
      </w:r>
    </w:p>
    <w:p w:rsidR="00CF7320" w:rsidRPr="00CF7320" w:rsidRDefault="00CF7320" w:rsidP="00CF7320">
      <w:pPr>
        <w:pStyle w:val="ListParagraph"/>
        <w:spacing w:before="120" w:after="120" w:line="240" w:lineRule="auto"/>
        <w:ind w:left="1080"/>
        <w:jc w:val="both"/>
        <w:rPr>
          <w:rFonts w:ascii="Helvetica" w:hAnsi="Helvetica"/>
          <w:sz w:val="10"/>
          <w:szCs w:val="18"/>
        </w:rPr>
      </w:pPr>
    </w:p>
    <w:p w:rsidR="00054544" w:rsidRDefault="00054544" w:rsidP="00CF7320">
      <w:pPr>
        <w:pStyle w:val="ListParagraph"/>
        <w:numPr>
          <w:ilvl w:val="0"/>
          <w:numId w:val="55"/>
        </w:numPr>
        <w:spacing w:before="120" w:after="120" w:line="240" w:lineRule="auto"/>
        <w:ind w:left="1080" w:hanging="540"/>
        <w:jc w:val="both"/>
        <w:rPr>
          <w:rFonts w:ascii="Helvetica" w:hAnsi="Helvetica"/>
          <w:bCs/>
          <w:sz w:val="18"/>
          <w:szCs w:val="18"/>
        </w:rPr>
      </w:pPr>
      <w:r w:rsidRPr="00F42530">
        <w:rPr>
          <w:rFonts w:ascii="Helvetica" w:hAnsi="Helvetica"/>
          <w:b/>
          <w:bCs/>
          <w:i/>
          <w:sz w:val="18"/>
          <w:szCs w:val="18"/>
        </w:rPr>
        <w:t>Debasis Patnaik:</w:t>
      </w:r>
      <w:r w:rsidRPr="00F42530">
        <w:rPr>
          <w:rFonts w:ascii="Helvetica" w:hAnsi="Helvetica"/>
          <w:b/>
          <w:i/>
          <w:sz w:val="18"/>
          <w:szCs w:val="18"/>
        </w:rPr>
        <w:t xml:space="preserve"> ‘Preference formation for Effective Economic Decision Making  </w:t>
      </w:r>
      <w:r w:rsidRPr="00F42530">
        <w:rPr>
          <w:rFonts w:ascii="Helvetica" w:hAnsi="Helvetica"/>
          <w:b/>
          <w:bCs/>
          <w:i/>
          <w:sz w:val="18"/>
          <w:szCs w:val="18"/>
        </w:rPr>
        <w:t>involving Micro Finance Institutions in Goa’</w:t>
      </w:r>
      <w:r w:rsidRPr="00F42530">
        <w:rPr>
          <w:rFonts w:ascii="Helvetica" w:hAnsi="Helvetica"/>
          <w:bCs/>
          <w:sz w:val="18"/>
          <w:szCs w:val="18"/>
        </w:rPr>
        <w:t xml:space="preserve"> sent to International Conference at Royal Thimpu College, Thimpu-Bhutan for Conference on Politics-Society and Economics on 15-17 Oct2012. Status-Accepted. In absentia.</w:t>
      </w:r>
    </w:p>
    <w:p w:rsidR="00CF7320" w:rsidRPr="00CF7320" w:rsidRDefault="00CF7320" w:rsidP="00CF7320">
      <w:pPr>
        <w:pStyle w:val="ListParagraph"/>
        <w:rPr>
          <w:rFonts w:ascii="Helvetica" w:hAnsi="Helvetica"/>
          <w:bCs/>
          <w:sz w:val="10"/>
          <w:szCs w:val="18"/>
        </w:rPr>
      </w:pPr>
    </w:p>
    <w:p w:rsidR="00054544" w:rsidRPr="00F42530" w:rsidRDefault="00054544" w:rsidP="00CF7320">
      <w:pPr>
        <w:pStyle w:val="ListParagraph"/>
        <w:numPr>
          <w:ilvl w:val="0"/>
          <w:numId w:val="55"/>
        </w:numPr>
        <w:spacing w:before="120" w:after="120" w:line="240" w:lineRule="auto"/>
        <w:ind w:left="1080" w:hanging="540"/>
        <w:jc w:val="both"/>
        <w:rPr>
          <w:rFonts w:ascii="Helvetica" w:hAnsi="Helvetica"/>
          <w:bCs/>
          <w:sz w:val="18"/>
          <w:szCs w:val="18"/>
        </w:rPr>
      </w:pPr>
      <w:r w:rsidRPr="00F42530">
        <w:rPr>
          <w:rFonts w:ascii="Helvetica" w:hAnsi="Helvetica"/>
          <w:b/>
          <w:bCs/>
          <w:sz w:val="18"/>
          <w:szCs w:val="18"/>
        </w:rPr>
        <w:t>Swagat Mishra: ‘</w:t>
      </w:r>
      <w:r w:rsidRPr="00F42530">
        <w:rPr>
          <w:rFonts w:ascii="Helvetica" w:hAnsi="Helvetica"/>
          <w:b/>
          <w:sz w:val="18"/>
          <w:szCs w:val="18"/>
        </w:rPr>
        <w:t>Emissions Trading and Carbon Finance’</w:t>
      </w:r>
      <w:r w:rsidRPr="00F42530">
        <w:rPr>
          <w:rFonts w:ascii="Helvetica" w:hAnsi="Helvetica"/>
          <w:sz w:val="18"/>
          <w:szCs w:val="18"/>
        </w:rPr>
        <w:t>, Istituto di Studi Economici e per l'Occupazione (I.S.E.O), Italy, 23rd to 30th June, 2012, In absentia.</w:t>
      </w:r>
    </w:p>
    <w:p w:rsidR="00054544" w:rsidRPr="00CF7320" w:rsidRDefault="00054544" w:rsidP="00CF7320">
      <w:pPr>
        <w:tabs>
          <w:tab w:val="left" w:pos="540"/>
        </w:tabs>
        <w:spacing w:before="120" w:after="120"/>
        <w:rPr>
          <w:rFonts w:ascii="Helvetica" w:hAnsi="Helvetica"/>
          <w:b/>
          <w:bCs/>
          <w:sz w:val="20"/>
          <w:szCs w:val="18"/>
        </w:rPr>
      </w:pPr>
      <w:r w:rsidRPr="00CF7320">
        <w:rPr>
          <w:rFonts w:ascii="Helvetica" w:hAnsi="Helvetica"/>
          <w:b/>
          <w:bCs/>
          <w:sz w:val="20"/>
          <w:szCs w:val="18"/>
        </w:rPr>
        <w:t>D.</w:t>
      </w:r>
      <w:r w:rsidR="00CF7320">
        <w:rPr>
          <w:rFonts w:ascii="Helvetica" w:hAnsi="Helvetica"/>
          <w:b/>
          <w:bCs/>
          <w:sz w:val="20"/>
          <w:szCs w:val="18"/>
        </w:rPr>
        <w:tab/>
      </w:r>
      <w:r w:rsidRPr="00CF7320">
        <w:rPr>
          <w:rFonts w:ascii="Helvetica" w:hAnsi="Helvetica"/>
          <w:b/>
          <w:bCs/>
          <w:sz w:val="20"/>
          <w:szCs w:val="18"/>
        </w:rPr>
        <w:t xml:space="preserve">Books Published/Edited during the year: </w:t>
      </w:r>
    </w:p>
    <w:p w:rsidR="00054544" w:rsidRDefault="00054544" w:rsidP="00CF2409">
      <w:pPr>
        <w:pStyle w:val="ListParagraph"/>
        <w:numPr>
          <w:ilvl w:val="0"/>
          <w:numId w:val="56"/>
        </w:numPr>
        <w:tabs>
          <w:tab w:val="left" w:pos="1080"/>
        </w:tabs>
        <w:spacing w:before="120" w:after="120" w:line="240" w:lineRule="auto"/>
        <w:ind w:left="1080" w:hanging="540"/>
        <w:rPr>
          <w:rFonts w:ascii="Helvetica" w:hAnsi="Helvetica"/>
          <w:sz w:val="18"/>
          <w:szCs w:val="18"/>
        </w:rPr>
      </w:pPr>
      <w:r w:rsidRPr="00F42530">
        <w:rPr>
          <w:rFonts w:ascii="Helvetica" w:hAnsi="Helvetica"/>
          <w:b/>
          <w:sz w:val="18"/>
          <w:szCs w:val="18"/>
        </w:rPr>
        <w:t>Mridula Goel</w:t>
      </w:r>
      <w:r w:rsidRPr="00F42530">
        <w:rPr>
          <w:rFonts w:ascii="Helvetica" w:hAnsi="Helvetica"/>
          <w:sz w:val="18"/>
          <w:szCs w:val="18"/>
        </w:rPr>
        <w:t xml:space="preserve"> ‘</w:t>
      </w:r>
      <w:r w:rsidRPr="00F42530">
        <w:rPr>
          <w:rFonts w:ascii="Helvetica" w:hAnsi="Helvetica"/>
          <w:b/>
          <w:i/>
          <w:sz w:val="18"/>
          <w:szCs w:val="18"/>
        </w:rPr>
        <w:t>Gender Bias and Economic Development: with reference to education: A study of most populated state of India: Uttar Pradesh</w:t>
      </w:r>
      <w:r w:rsidRPr="00F42530">
        <w:rPr>
          <w:rFonts w:ascii="Helvetica" w:hAnsi="Helvetica"/>
          <w:sz w:val="18"/>
          <w:szCs w:val="18"/>
        </w:rPr>
        <w:t xml:space="preserve">.’  Lambert Academic Publishing, 2012.  </w:t>
      </w:r>
    </w:p>
    <w:p w:rsidR="00CF7320" w:rsidRPr="00F42530" w:rsidRDefault="00CF7320" w:rsidP="00CF2409">
      <w:pPr>
        <w:pStyle w:val="ListParagraph"/>
        <w:tabs>
          <w:tab w:val="left" w:pos="1080"/>
        </w:tabs>
        <w:spacing w:before="120" w:after="120" w:line="240" w:lineRule="auto"/>
        <w:ind w:left="1080" w:hanging="540"/>
        <w:rPr>
          <w:rFonts w:ascii="Helvetica" w:hAnsi="Helvetica"/>
          <w:sz w:val="18"/>
          <w:szCs w:val="18"/>
        </w:rPr>
      </w:pPr>
    </w:p>
    <w:p w:rsidR="00054544" w:rsidRPr="00CF7320" w:rsidRDefault="00054544" w:rsidP="00CF2409">
      <w:pPr>
        <w:pStyle w:val="ListParagraph"/>
        <w:numPr>
          <w:ilvl w:val="0"/>
          <w:numId w:val="56"/>
        </w:numPr>
        <w:tabs>
          <w:tab w:val="left" w:pos="1080"/>
        </w:tabs>
        <w:spacing w:before="120" w:after="120" w:line="240" w:lineRule="auto"/>
        <w:ind w:left="1080" w:hanging="540"/>
        <w:jc w:val="both"/>
        <w:rPr>
          <w:rFonts w:ascii="Helvetica" w:eastAsia="Times New Roman" w:hAnsi="Helvetica"/>
          <w:sz w:val="18"/>
          <w:szCs w:val="18"/>
        </w:rPr>
      </w:pPr>
      <w:r w:rsidRPr="00F42530">
        <w:rPr>
          <w:rFonts w:ascii="Helvetica" w:hAnsi="Helvetica"/>
          <w:b/>
          <w:bCs/>
          <w:i/>
          <w:sz w:val="18"/>
          <w:szCs w:val="18"/>
        </w:rPr>
        <w:t>Debasis Patnaik: “Developing a Dynamic Input Output Frame for Indian Sectors’</w:t>
      </w:r>
      <w:r w:rsidRPr="00F42530">
        <w:rPr>
          <w:rFonts w:ascii="Helvetica" w:hAnsi="Helvetica"/>
          <w:bCs/>
          <w:sz w:val="18"/>
          <w:szCs w:val="18"/>
        </w:rPr>
        <w:t xml:space="preserve">  </w:t>
      </w:r>
      <w:r w:rsidRPr="00F42530">
        <w:rPr>
          <w:rFonts w:ascii="Helvetica" w:hAnsi="Helvetica"/>
          <w:b/>
          <w:bCs/>
          <w:sz w:val="18"/>
          <w:szCs w:val="18"/>
        </w:rPr>
        <w:t>to be</w:t>
      </w:r>
      <w:r w:rsidRPr="00F42530">
        <w:rPr>
          <w:rFonts w:ascii="Helvetica" w:hAnsi="Helvetica"/>
          <w:bCs/>
          <w:sz w:val="18"/>
          <w:szCs w:val="18"/>
        </w:rPr>
        <w:t xml:space="preserve"> </w:t>
      </w:r>
      <w:r w:rsidRPr="00F42530">
        <w:rPr>
          <w:rFonts w:ascii="Helvetica" w:hAnsi="Helvetica"/>
          <w:b/>
          <w:bCs/>
          <w:sz w:val="18"/>
          <w:szCs w:val="18"/>
        </w:rPr>
        <w:t>Published</w:t>
      </w:r>
      <w:r w:rsidRPr="00F42530">
        <w:rPr>
          <w:rFonts w:ascii="Helvetica" w:hAnsi="Helvetica"/>
          <w:bCs/>
          <w:sz w:val="18"/>
          <w:szCs w:val="18"/>
        </w:rPr>
        <w:t xml:space="preserve"> as Chapter in Book on Economic Reforms by Prof V V. N Somayajulu , under publication by Himalayan Publishing House  in 2012-13. </w:t>
      </w:r>
      <w:r w:rsidRPr="00F42530">
        <w:rPr>
          <w:rFonts w:ascii="Helvetica" w:hAnsi="Helvetica"/>
          <w:b/>
          <w:bCs/>
          <w:sz w:val="18"/>
          <w:szCs w:val="18"/>
        </w:rPr>
        <w:t>Status- Accepted</w:t>
      </w:r>
      <w:r w:rsidRPr="00F42530">
        <w:rPr>
          <w:rFonts w:ascii="Helvetica" w:hAnsi="Helvetica"/>
          <w:bCs/>
          <w:sz w:val="18"/>
          <w:szCs w:val="18"/>
        </w:rPr>
        <w:t xml:space="preserve">. (co-author: Mr Dushyant Tiwari </w:t>
      </w:r>
    </w:p>
    <w:p w:rsidR="00CF7320" w:rsidRPr="00F42530" w:rsidRDefault="00CF7320" w:rsidP="00CF2409">
      <w:pPr>
        <w:pStyle w:val="ListParagraph"/>
        <w:tabs>
          <w:tab w:val="left" w:pos="1080"/>
        </w:tabs>
        <w:spacing w:before="120" w:after="120" w:line="240" w:lineRule="auto"/>
        <w:ind w:left="1080" w:hanging="540"/>
        <w:jc w:val="both"/>
        <w:rPr>
          <w:rFonts w:ascii="Helvetica" w:eastAsia="Times New Roman" w:hAnsi="Helvetica"/>
          <w:sz w:val="18"/>
          <w:szCs w:val="18"/>
        </w:rPr>
      </w:pPr>
    </w:p>
    <w:p w:rsidR="00054544" w:rsidRDefault="00054544" w:rsidP="00CF2409">
      <w:pPr>
        <w:pStyle w:val="ListParagraph"/>
        <w:numPr>
          <w:ilvl w:val="0"/>
          <w:numId w:val="56"/>
        </w:numPr>
        <w:tabs>
          <w:tab w:val="left" w:pos="1080"/>
        </w:tabs>
        <w:spacing w:before="120" w:after="120" w:line="240" w:lineRule="auto"/>
        <w:ind w:left="1080" w:hanging="540"/>
        <w:jc w:val="both"/>
        <w:rPr>
          <w:rFonts w:ascii="Helvetica" w:hAnsi="Helvetica"/>
          <w:bCs/>
          <w:sz w:val="18"/>
          <w:szCs w:val="18"/>
        </w:rPr>
      </w:pPr>
      <w:r w:rsidRPr="00A66EDF">
        <w:rPr>
          <w:rFonts w:ascii="Helvetica" w:hAnsi="Helvetica"/>
          <w:b/>
          <w:bCs/>
          <w:i/>
          <w:sz w:val="18"/>
          <w:szCs w:val="18"/>
        </w:rPr>
        <w:t>Debasis Patnaik: “Finite Dynamic Modelling’</w:t>
      </w:r>
      <w:r w:rsidRPr="00A66EDF">
        <w:rPr>
          <w:rFonts w:ascii="Helvetica" w:hAnsi="Helvetica"/>
          <w:bCs/>
          <w:sz w:val="18"/>
          <w:szCs w:val="18"/>
        </w:rPr>
        <w:t xml:space="preserve">  </w:t>
      </w:r>
      <w:r w:rsidRPr="00A66EDF">
        <w:rPr>
          <w:rFonts w:ascii="Helvetica" w:hAnsi="Helvetica"/>
          <w:b/>
          <w:bCs/>
          <w:i/>
          <w:sz w:val="18"/>
          <w:szCs w:val="18"/>
        </w:rPr>
        <w:t>Sectors’</w:t>
      </w:r>
      <w:r w:rsidRPr="00A66EDF">
        <w:rPr>
          <w:rFonts w:ascii="Helvetica" w:hAnsi="Helvetica"/>
          <w:bCs/>
          <w:sz w:val="18"/>
          <w:szCs w:val="18"/>
        </w:rPr>
        <w:t xml:space="preserve">  </w:t>
      </w:r>
      <w:r w:rsidRPr="00A66EDF">
        <w:rPr>
          <w:rFonts w:ascii="Helvetica" w:hAnsi="Helvetica"/>
          <w:b/>
          <w:bCs/>
          <w:sz w:val="18"/>
          <w:szCs w:val="18"/>
        </w:rPr>
        <w:t>to be</w:t>
      </w:r>
      <w:r w:rsidRPr="00A66EDF">
        <w:rPr>
          <w:rFonts w:ascii="Helvetica" w:hAnsi="Helvetica"/>
          <w:bCs/>
          <w:sz w:val="18"/>
          <w:szCs w:val="18"/>
        </w:rPr>
        <w:t xml:space="preserve"> </w:t>
      </w:r>
      <w:r w:rsidRPr="00A66EDF">
        <w:rPr>
          <w:rFonts w:ascii="Helvetica" w:hAnsi="Helvetica"/>
          <w:b/>
          <w:bCs/>
          <w:sz w:val="18"/>
          <w:szCs w:val="18"/>
        </w:rPr>
        <w:t>Published</w:t>
      </w:r>
      <w:r w:rsidRPr="00A66EDF">
        <w:rPr>
          <w:rFonts w:ascii="Helvetica" w:hAnsi="Helvetica"/>
          <w:bCs/>
          <w:sz w:val="18"/>
          <w:szCs w:val="18"/>
        </w:rPr>
        <w:t xml:space="preserve"> as Chapter in Book on Economic Reforms by Prof V V. N Somayajulu , under publication by Himalayan Publishing House  in 2012-13. </w:t>
      </w:r>
      <w:r w:rsidRPr="00A66EDF">
        <w:rPr>
          <w:rFonts w:ascii="Helvetica" w:hAnsi="Helvetica"/>
          <w:b/>
          <w:bCs/>
          <w:sz w:val="18"/>
          <w:szCs w:val="18"/>
        </w:rPr>
        <w:t>Status- Accepted</w:t>
      </w:r>
      <w:r w:rsidRPr="00A66EDF">
        <w:rPr>
          <w:rFonts w:ascii="Helvetica" w:hAnsi="Helvetica"/>
          <w:bCs/>
          <w:sz w:val="18"/>
          <w:szCs w:val="18"/>
        </w:rPr>
        <w:t>. (co-author: Aalap Tripathy)</w:t>
      </w:r>
    </w:p>
    <w:p w:rsidR="00CF7320" w:rsidRPr="00A66EDF" w:rsidRDefault="00CF7320" w:rsidP="00CF2409">
      <w:pPr>
        <w:pStyle w:val="ListParagraph"/>
        <w:tabs>
          <w:tab w:val="left" w:pos="1080"/>
        </w:tabs>
        <w:spacing w:before="120" w:after="120" w:line="240" w:lineRule="auto"/>
        <w:ind w:left="1080" w:hanging="540"/>
        <w:jc w:val="both"/>
        <w:rPr>
          <w:rFonts w:ascii="Helvetica" w:hAnsi="Helvetica"/>
          <w:bCs/>
          <w:sz w:val="18"/>
          <w:szCs w:val="18"/>
        </w:rPr>
      </w:pPr>
    </w:p>
    <w:p w:rsidR="00054544" w:rsidRPr="00F42530" w:rsidRDefault="00054544" w:rsidP="00CF2409">
      <w:pPr>
        <w:pStyle w:val="ListParagraph"/>
        <w:numPr>
          <w:ilvl w:val="0"/>
          <w:numId w:val="56"/>
        </w:numPr>
        <w:tabs>
          <w:tab w:val="left" w:pos="1080"/>
        </w:tabs>
        <w:spacing w:before="120" w:after="120" w:line="240" w:lineRule="auto"/>
        <w:ind w:left="1080" w:hanging="540"/>
        <w:rPr>
          <w:rFonts w:ascii="Helvetica" w:hAnsi="Helvetica"/>
          <w:sz w:val="18"/>
          <w:szCs w:val="18"/>
        </w:rPr>
      </w:pPr>
      <w:r w:rsidRPr="00F42530">
        <w:rPr>
          <w:rFonts w:ascii="Helvetica" w:hAnsi="Helvetica"/>
          <w:b/>
          <w:sz w:val="18"/>
          <w:szCs w:val="18"/>
        </w:rPr>
        <w:t>A. K. Mishra:  ‘Demographic Dividends and Economic Growth across the States in India-A Panel Data Analysis</w:t>
      </w:r>
      <w:r w:rsidRPr="00F42530">
        <w:rPr>
          <w:rFonts w:ascii="Helvetica" w:hAnsi="Helvetica"/>
          <w:sz w:val="18"/>
          <w:szCs w:val="18"/>
        </w:rPr>
        <w:t xml:space="preserve">’ in Tripathy, Trilochan, Bhattacharya, Poulomi and M. Aruna (eds.) </w:t>
      </w:r>
      <w:r w:rsidRPr="00F42530">
        <w:rPr>
          <w:rFonts w:ascii="Helvetica" w:hAnsi="Helvetica"/>
          <w:b/>
          <w:sz w:val="18"/>
          <w:szCs w:val="18"/>
        </w:rPr>
        <w:t>A Compendium of Essays in Applied Econometrics</w:t>
      </w:r>
      <w:r w:rsidRPr="00F42530">
        <w:rPr>
          <w:rFonts w:ascii="Helvetica" w:hAnsi="Helvetica"/>
          <w:sz w:val="18"/>
          <w:szCs w:val="18"/>
        </w:rPr>
        <w:t>, Hyderabad: IBS (2012) (First author: Jigar N Gadhia)</w:t>
      </w:r>
    </w:p>
    <w:p w:rsidR="00054544" w:rsidRPr="00CF7320" w:rsidRDefault="00054544" w:rsidP="002F4424">
      <w:pPr>
        <w:spacing w:before="120" w:after="120"/>
        <w:rPr>
          <w:rFonts w:ascii="Helvetica" w:hAnsi="Helvetica"/>
          <w:sz w:val="20"/>
          <w:szCs w:val="18"/>
        </w:rPr>
      </w:pPr>
      <w:r w:rsidRPr="00CF7320">
        <w:rPr>
          <w:rFonts w:ascii="Helvetica" w:hAnsi="Helvetica"/>
          <w:b/>
          <w:bCs/>
          <w:sz w:val="20"/>
          <w:szCs w:val="18"/>
        </w:rPr>
        <w:t xml:space="preserve">E.      Conferences, seminars &amp; workshops conducted: </w:t>
      </w:r>
      <w:r w:rsidRPr="00CF7320">
        <w:rPr>
          <w:rFonts w:ascii="Helvetica" w:hAnsi="Helvetica"/>
          <w:bCs/>
          <w:sz w:val="20"/>
          <w:szCs w:val="18"/>
        </w:rPr>
        <w:t>Nil</w:t>
      </w:r>
    </w:p>
    <w:p w:rsidR="00054544" w:rsidRPr="00CF7320" w:rsidRDefault="00054544" w:rsidP="002F4424">
      <w:pPr>
        <w:spacing w:before="120" w:after="120"/>
        <w:rPr>
          <w:rFonts w:ascii="Helvetica" w:hAnsi="Helvetica"/>
          <w:b/>
          <w:bCs/>
          <w:sz w:val="20"/>
          <w:szCs w:val="18"/>
        </w:rPr>
      </w:pPr>
      <w:r w:rsidRPr="00CF7320">
        <w:rPr>
          <w:rFonts w:ascii="Helvetica" w:hAnsi="Helvetica"/>
          <w:b/>
          <w:bCs/>
          <w:sz w:val="20"/>
          <w:szCs w:val="18"/>
        </w:rPr>
        <w:t>F.      Invited Talks given by BITS faculty:</w:t>
      </w:r>
    </w:p>
    <w:p w:rsidR="00054544" w:rsidRPr="00CF2409" w:rsidRDefault="00054544" w:rsidP="00CF2409">
      <w:pPr>
        <w:pStyle w:val="ListParagraph"/>
        <w:numPr>
          <w:ilvl w:val="0"/>
          <w:numId w:val="58"/>
        </w:numPr>
        <w:spacing w:before="120" w:after="120" w:line="240" w:lineRule="auto"/>
        <w:ind w:left="1080" w:hanging="540"/>
        <w:jc w:val="both"/>
        <w:rPr>
          <w:rFonts w:ascii="Helvetica" w:eastAsia="Times New Roman" w:hAnsi="Helvetica"/>
          <w:b/>
          <w:bCs/>
          <w:sz w:val="18"/>
          <w:szCs w:val="18"/>
        </w:rPr>
      </w:pPr>
      <w:r w:rsidRPr="00F42530">
        <w:rPr>
          <w:rFonts w:ascii="Helvetica" w:hAnsi="Helvetica"/>
          <w:b/>
          <w:sz w:val="18"/>
          <w:szCs w:val="18"/>
        </w:rPr>
        <w:t>Mridula Goel</w:t>
      </w:r>
      <w:r w:rsidRPr="00F42530">
        <w:rPr>
          <w:rFonts w:ascii="Helvetica" w:hAnsi="Helvetica"/>
          <w:sz w:val="18"/>
          <w:szCs w:val="18"/>
        </w:rPr>
        <w:t>: Resource person for UGC, , Ministry of HRD, Govt. of India sponsored Teachers Training Workshop, Academic Staff College, Calicut University , March 14-15,2012</w:t>
      </w:r>
    </w:p>
    <w:p w:rsidR="00CF2409" w:rsidRPr="00F42530" w:rsidRDefault="00CF2409" w:rsidP="00CF2409">
      <w:pPr>
        <w:pStyle w:val="ListParagraph"/>
        <w:spacing w:before="120" w:after="120" w:line="240" w:lineRule="auto"/>
        <w:ind w:left="1080"/>
        <w:jc w:val="both"/>
        <w:rPr>
          <w:rFonts w:ascii="Helvetica" w:eastAsia="Times New Roman" w:hAnsi="Helvetica"/>
          <w:b/>
          <w:bCs/>
          <w:sz w:val="18"/>
          <w:szCs w:val="18"/>
        </w:rPr>
      </w:pPr>
    </w:p>
    <w:p w:rsidR="00054544" w:rsidRDefault="00054544" w:rsidP="00CF2409">
      <w:pPr>
        <w:pStyle w:val="ListParagraph"/>
        <w:numPr>
          <w:ilvl w:val="0"/>
          <w:numId w:val="58"/>
        </w:numPr>
        <w:spacing w:before="120" w:after="120" w:line="240" w:lineRule="auto"/>
        <w:ind w:left="1080" w:hanging="540"/>
        <w:rPr>
          <w:rFonts w:ascii="Helvetica" w:hAnsi="Helvetica"/>
          <w:color w:val="000000"/>
          <w:sz w:val="18"/>
          <w:szCs w:val="18"/>
        </w:rPr>
      </w:pPr>
      <w:r w:rsidRPr="00F42530">
        <w:rPr>
          <w:rFonts w:ascii="Helvetica" w:hAnsi="Helvetica"/>
          <w:b/>
          <w:bCs/>
          <w:sz w:val="18"/>
          <w:szCs w:val="18"/>
        </w:rPr>
        <w:t>Debasis Patnaik</w:t>
      </w:r>
      <w:r w:rsidRPr="00F42530">
        <w:rPr>
          <w:rFonts w:ascii="Helvetica" w:hAnsi="Helvetica"/>
          <w:b/>
          <w:bCs/>
          <w:color w:val="000000"/>
          <w:sz w:val="18"/>
          <w:szCs w:val="18"/>
        </w:rPr>
        <w:t>:</w:t>
      </w:r>
      <w:r w:rsidRPr="00F42530">
        <w:rPr>
          <w:rFonts w:ascii="Helvetica" w:hAnsi="Helvetica"/>
          <w:color w:val="000000"/>
          <w:sz w:val="18"/>
          <w:szCs w:val="18"/>
        </w:rPr>
        <w:t xml:space="preserve">  Guest Lecture and Resource Person for Japanese Students’ </w:t>
      </w:r>
      <w:r w:rsidRPr="00F42530">
        <w:rPr>
          <w:rFonts w:ascii="Helvetica" w:hAnsi="Helvetica"/>
          <w:b/>
          <w:color w:val="000000"/>
          <w:sz w:val="18"/>
          <w:szCs w:val="18"/>
        </w:rPr>
        <w:t>workshop</w:t>
      </w:r>
      <w:r w:rsidRPr="00F42530">
        <w:rPr>
          <w:rFonts w:ascii="Helvetica" w:hAnsi="Helvetica"/>
          <w:color w:val="000000"/>
          <w:sz w:val="18"/>
          <w:szCs w:val="18"/>
        </w:rPr>
        <w:t xml:space="preserve"> on ‘Indian economy’ from 10-12 Dec2012 conducted by Department of Economics and Sociology, Goa University</w:t>
      </w:r>
    </w:p>
    <w:p w:rsidR="00CF2409" w:rsidRPr="00F42530" w:rsidRDefault="00CF2409" w:rsidP="00CF2409">
      <w:pPr>
        <w:pStyle w:val="ListParagraph"/>
        <w:spacing w:before="120" w:after="120" w:line="240" w:lineRule="auto"/>
        <w:ind w:left="1080"/>
        <w:rPr>
          <w:rFonts w:ascii="Helvetica" w:hAnsi="Helvetica"/>
          <w:color w:val="000000"/>
          <w:sz w:val="18"/>
          <w:szCs w:val="18"/>
        </w:rPr>
      </w:pPr>
    </w:p>
    <w:p w:rsidR="00054544" w:rsidRPr="00CF2409" w:rsidRDefault="00054544" w:rsidP="00CF2409">
      <w:pPr>
        <w:pStyle w:val="ListParagraph"/>
        <w:numPr>
          <w:ilvl w:val="0"/>
          <w:numId w:val="58"/>
        </w:numPr>
        <w:spacing w:before="120" w:after="120" w:line="240" w:lineRule="auto"/>
        <w:ind w:left="1080" w:hanging="540"/>
        <w:jc w:val="both"/>
        <w:rPr>
          <w:rFonts w:ascii="Helvetica" w:eastAsia="Times New Roman" w:hAnsi="Helvetica"/>
          <w:color w:val="000000"/>
          <w:sz w:val="18"/>
          <w:szCs w:val="18"/>
        </w:rPr>
      </w:pPr>
      <w:r w:rsidRPr="00F42530">
        <w:rPr>
          <w:rFonts w:ascii="Helvetica" w:hAnsi="Helvetica"/>
          <w:b/>
          <w:bCs/>
          <w:sz w:val="18"/>
          <w:szCs w:val="18"/>
        </w:rPr>
        <w:t>Debasis Patnaik</w:t>
      </w:r>
      <w:r w:rsidRPr="00F42530">
        <w:rPr>
          <w:rFonts w:ascii="Helvetica" w:hAnsi="Helvetica"/>
          <w:b/>
          <w:bCs/>
          <w:color w:val="000000"/>
          <w:sz w:val="18"/>
          <w:szCs w:val="18"/>
        </w:rPr>
        <w:t>:</w:t>
      </w:r>
      <w:r w:rsidRPr="00F42530">
        <w:rPr>
          <w:rFonts w:ascii="Helvetica" w:hAnsi="Helvetica"/>
          <w:color w:val="000000"/>
          <w:sz w:val="18"/>
          <w:szCs w:val="18"/>
        </w:rPr>
        <w:t xml:space="preserve">  </w:t>
      </w:r>
      <w:r w:rsidRPr="00F42530">
        <w:rPr>
          <w:rFonts w:ascii="Helvetica" w:hAnsi="Helvetica"/>
          <w:bCs/>
          <w:sz w:val="18"/>
          <w:szCs w:val="18"/>
        </w:rPr>
        <w:t>Keynote Speaker in Conference on Current Rupee Depreciation in Indian Markets Organized by Federation of Indian Exporters’s Association (FIEO) under Ministry of ommerce,  New Delhi on 26 May,2012.</w:t>
      </w:r>
    </w:p>
    <w:p w:rsidR="00CF2409" w:rsidRPr="00F42530" w:rsidRDefault="00CF2409" w:rsidP="00CF2409">
      <w:pPr>
        <w:pStyle w:val="ListParagraph"/>
        <w:spacing w:before="120" w:after="120" w:line="240" w:lineRule="auto"/>
        <w:ind w:left="1080"/>
        <w:jc w:val="both"/>
        <w:rPr>
          <w:rFonts w:ascii="Helvetica" w:eastAsia="Times New Roman" w:hAnsi="Helvetica"/>
          <w:color w:val="000000"/>
          <w:sz w:val="18"/>
          <w:szCs w:val="18"/>
        </w:rPr>
      </w:pPr>
    </w:p>
    <w:p w:rsidR="00054544" w:rsidRDefault="00054544" w:rsidP="00CF2409">
      <w:pPr>
        <w:pStyle w:val="ListParagraph"/>
        <w:numPr>
          <w:ilvl w:val="0"/>
          <w:numId w:val="58"/>
        </w:numPr>
        <w:spacing w:before="120" w:after="120" w:line="240" w:lineRule="auto"/>
        <w:ind w:left="1080" w:hanging="540"/>
        <w:jc w:val="both"/>
        <w:rPr>
          <w:rFonts w:ascii="Helvetica" w:hAnsi="Helvetica"/>
          <w:sz w:val="18"/>
          <w:szCs w:val="18"/>
        </w:rPr>
      </w:pPr>
      <w:r w:rsidRPr="00F42530">
        <w:rPr>
          <w:rFonts w:ascii="Helvetica" w:hAnsi="Helvetica"/>
          <w:b/>
          <w:bCs/>
          <w:sz w:val="18"/>
          <w:szCs w:val="18"/>
        </w:rPr>
        <w:t>Debasis Patnaik</w:t>
      </w:r>
      <w:r w:rsidRPr="00F42530">
        <w:rPr>
          <w:rFonts w:ascii="Helvetica" w:hAnsi="Helvetica"/>
          <w:b/>
          <w:bCs/>
          <w:i/>
          <w:sz w:val="18"/>
          <w:szCs w:val="18"/>
        </w:rPr>
        <w:t xml:space="preserve">: </w:t>
      </w:r>
      <w:r w:rsidRPr="00F42530">
        <w:rPr>
          <w:rFonts w:ascii="Helvetica" w:hAnsi="Helvetica"/>
          <w:b/>
          <w:i/>
          <w:sz w:val="18"/>
          <w:szCs w:val="18"/>
        </w:rPr>
        <w:t>"Self Esteem and Risk Preference'</w:t>
      </w:r>
      <w:r w:rsidRPr="00F42530">
        <w:rPr>
          <w:rFonts w:ascii="Helvetica" w:hAnsi="Helvetica"/>
          <w:sz w:val="18"/>
          <w:szCs w:val="18"/>
        </w:rPr>
        <w:t xml:space="preserve"> at Reddy Women's College, Narayanguda, Hyderabad, as Invited Lecture on Oct 22 ,2012</w:t>
      </w:r>
    </w:p>
    <w:p w:rsidR="00CF2409" w:rsidRPr="00F42530" w:rsidRDefault="00CF2409" w:rsidP="00CF2409">
      <w:pPr>
        <w:pStyle w:val="ListParagraph"/>
        <w:spacing w:before="120" w:after="120" w:line="240" w:lineRule="auto"/>
        <w:ind w:left="1080"/>
        <w:jc w:val="both"/>
        <w:rPr>
          <w:rFonts w:ascii="Helvetica" w:hAnsi="Helvetica"/>
          <w:sz w:val="18"/>
          <w:szCs w:val="18"/>
        </w:rPr>
      </w:pPr>
    </w:p>
    <w:p w:rsidR="00054544" w:rsidRPr="00F42530" w:rsidRDefault="00054544" w:rsidP="00CF2409">
      <w:pPr>
        <w:pStyle w:val="ListParagraph"/>
        <w:numPr>
          <w:ilvl w:val="0"/>
          <w:numId w:val="58"/>
        </w:numPr>
        <w:spacing w:before="120" w:after="120" w:line="240" w:lineRule="auto"/>
        <w:ind w:left="1080" w:hanging="540"/>
        <w:rPr>
          <w:rFonts w:ascii="Helvetica" w:hAnsi="Helvetica"/>
          <w:bCs/>
          <w:sz w:val="18"/>
          <w:szCs w:val="18"/>
        </w:rPr>
      </w:pPr>
      <w:r w:rsidRPr="00F42530">
        <w:rPr>
          <w:rFonts w:ascii="Helvetica" w:hAnsi="Helvetica"/>
          <w:b/>
          <w:bCs/>
          <w:sz w:val="18"/>
          <w:szCs w:val="18"/>
        </w:rPr>
        <w:t>Debasis Patnaik</w:t>
      </w:r>
      <w:r w:rsidRPr="00F42530">
        <w:rPr>
          <w:rFonts w:ascii="Helvetica" w:hAnsi="Helvetica"/>
          <w:b/>
          <w:bCs/>
          <w:i/>
          <w:sz w:val="18"/>
          <w:szCs w:val="18"/>
        </w:rPr>
        <w:t>:</w:t>
      </w:r>
      <w:r w:rsidRPr="00F42530">
        <w:rPr>
          <w:rFonts w:ascii="Helvetica" w:hAnsi="Helvetica"/>
          <w:b/>
          <w:i/>
          <w:sz w:val="18"/>
          <w:szCs w:val="18"/>
        </w:rPr>
        <w:t xml:space="preserve"> </w:t>
      </w:r>
      <w:r w:rsidRPr="00F42530">
        <w:rPr>
          <w:rFonts w:ascii="Helvetica" w:hAnsi="Helvetica"/>
          <w:b/>
          <w:bCs/>
          <w:sz w:val="18"/>
          <w:szCs w:val="18"/>
        </w:rPr>
        <w:t xml:space="preserve">“Management  Information System (MIS)  and Self Awareness” </w:t>
      </w:r>
      <w:r w:rsidRPr="00F42530">
        <w:rPr>
          <w:rFonts w:ascii="Helvetica" w:hAnsi="Helvetica"/>
          <w:bCs/>
          <w:sz w:val="18"/>
          <w:szCs w:val="18"/>
        </w:rPr>
        <w:t>on  6,Dec2012 in Institute of Nursing Education, Bambolim, Goa under Directorate of Health Services</w:t>
      </w:r>
    </w:p>
    <w:p w:rsidR="00054544" w:rsidRPr="00CF2409" w:rsidRDefault="00054544" w:rsidP="00CF2409">
      <w:pPr>
        <w:tabs>
          <w:tab w:val="left" w:pos="540"/>
        </w:tabs>
        <w:spacing w:before="120" w:after="120"/>
        <w:rPr>
          <w:rFonts w:ascii="Helvetica" w:hAnsi="Helvetica"/>
          <w:b/>
          <w:bCs/>
          <w:sz w:val="20"/>
          <w:szCs w:val="18"/>
        </w:rPr>
      </w:pPr>
      <w:r w:rsidRPr="00CF2409">
        <w:rPr>
          <w:rFonts w:ascii="Helvetica" w:hAnsi="Helvetica"/>
          <w:b/>
          <w:bCs/>
          <w:sz w:val="20"/>
          <w:szCs w:val="18"/>
        </w:rPr>
        <w:t>G</w:t>
      </w:r>
      <w:r w:rsidR="00CF2409">
        <w:rPr>
          <w:rFonts w:ascii="Helvetica" w:hAnsi="Helvetica"/>
          <w:b/>
          <w:bCs/>
          <w:sz w:val="20"/>
          <w:szCs w:val="18"/>
        </w:rPr>
        <w:tab/>
      </w:r>
      <w:r w:rsidRPr="00CF2409">
        <w:rPr>
          <w:rFonts w:ascii="Helvetica" w:hAnsi="Helvetica"/>
          <w:b/>
          <w:bCs/>
          <w:sz w:val="20"/>
          <w:szCs w:val="18"/>
        </w:rPr>
        <w:t xml:space="preserve">Invited talks arranged in the department: </w:t>
      </w:r>
    </w:p>
    <w:p w:rsidR="00054544" w:rsidRPr="00CF2409" w:rsidRDefault="00054544" w:rsidP="00CF2409">
      <w:pPr>
        <w:spacing w:before="120" w:after="120"/>
        <w:ind w:left="540"/>
        <w:rPr>
          <w:rFonts w:ascii="Helvetica" w:hAnsi="Helvetica"/>
          <w:sz w:val="18"/>
          <w:szCs w:val="18"/>
        </w:rPr>
      </w:pPr>
      <w:r w:rsidRPr="00CF2409">
        <w:rPr>
          <w:rFonts w:ascii="Helvetica" w:hAnsi="Helvetica"/>
          <w:sz w:val="18"/>
          <w:szCs w:val="18"/>
        </w:rPr>
        <w:t>Round Table on International Taxation with Prof.Tomas Balco, Director of Central Asian Tax Research Center and his team on 11 December 2012 .</w:t>
      </w:r>
    </w:p>
    <w:p w:rsidR="00054544" w:rsidRPr="00CF2409" w:rsidRDefault="00054544" w:rsidP="002F4424">
      <w:pPr>
        <w:spacing w:before="120" w:after="120"/>
        <w:rPr>
          <w:rFonts w:ascii="Helvetica" w:hAnsi="Helvetica"/>
          <w:b/>
          <w:bCs/>
          <w:sz w:val="20"/>
          <w:szCs w:val="18"/>
        </w:rPr>
      </w:pPr>
      <w:r w:rsidRPr="00CF2409">
        <w:rPr>
          <w:rFonts w:ascii="Helvetica" w:hAnsi="Helvetica"/>
          <w:b/>
          <w:bCs/>
          <w:sz w:val="20"/>
          <w:szCs w:val="18"/>
        </w:rPr>
        <w:t xml:space="preserve">H.      Awards and recognitions won by faculty and students: </w:t>
      </w:r>
    </w:p>
    <w:p w:rsidR="00054544" w:rsidRPr="00F42530" w:rsidRDefault="00054544" w:rsidP="00CF2409">
      <w:pPr>
        <w:spacing w:before="120" w:after="120"/>
        <w:ind w:left="540"/>
        <w:rPr>
          <w:rFonts w:ascii="Helvetica" w:hAnsi="Helvetica"/>
          <w:b/>
          <w:bCs/>
          <w:sz w:val="18"/>
          <w:szCs w:val="18"/>
        </w:rPr>
      </w:pPr>
      <w:r w:rsidRPr="00F42530">
        <w:rPr>
          <w:rFonts w:ascii="Helvetica" w:hAnsi="Helvetica"/>
          <w:b/>
          <w:bCs/>
          <w:sz w:val="18"/>
          <w:szCs w:val="18"/>
        </w:rPr>
        <w:t xml:space="preserve">Saurabh Nayak: RBI </w:t>
      </w:r>
      <w:r w:rsidRPr="00F42530">
        <w:rPr>
          <w:rFonts w:ascii="Helvetica" w:hAnsi="Helvetica"/>
          <w:bCs/>
          <w:sz w:val="18"/>
          <w:szCs w:val="18"/>
        </w:rPr>
        <w:t>Young Scholar Award</w:t>
      </w:r>
    </w:p>
    <w:p w:rsidR="00054544" w:rsidRPr="00CF2409" w:rsidRDefault="00054544" w:rsidP="00CF2409">
      <w:pPr>
        <w:tabs>
          <w:tab w:val="left" w:pos="540"/>
        </w:tabs>
        <w:spacing w:before="120" w:after="120"/>
        <w:rPr>
          <w:rFonts w:ascii="Helvetica" w:hAnsi="Helvetica"/>
          <w:b/>
          <w:bCs/>
          <w:sz w:val="20"/>
          <w:szCs w:val="18"/>
        </w:rPr>
      </w:pPr>
      <w:r w:rsidRPr="00CF2409">
        <w:rPr>
          <w:rFonts w:ascii="Helvetica" w:hAnsi="Helvetica"/>
          <w:b/>
          <w:bCs/>
          <w:sz w:val="20"/>
          <w:szCs w:val="18"/>
        </w:rPr>
        <w:lastRenderedPageBreak/>
        <w:t>I.</w:t>
      </w:r>
      <w:r w:rsidR="00CF2409">
        <w:rPr>
          <w:rFonts w:ascii="Helvetica" w:hAnsi="Helvetica"/>
          <w:b/>
          <w:bCs/>
          <w:sz w:val="20"/>
          <w:szCs w:val="18"/>
        </w:rPr>
        <w:tab/>
      </w:r>
      <w:r w:rsidRPr="00CF2409">
        <w:rPr>
          <w:rFonts w:ascii="Helvetica" w:hAnsi="Helvetica"/>
          <w:b/>
          <w:bCs/>
          <w:sz w:val="20"/>
          <w:szCs w:val="18"/>
        </w:rPr>
        <w:t xml:space="preserve">Faculty Development, International Collaboration &amp; Industry Immersion: </w:t>
      </w:r>
    </w:p>
    <w:p w:rsidR="00054544" w:rsidRPr="00F42530" w:rsidRDefault="00054544" w:rsidP="00CF2409">
      <w:pPr>
        <w:spacing w:before="120" w:after="120"/>
        <w:ind w:left="540"/>
        <w:rPr>
          <w:rFonts w:ascii="Helvetica" w:hAnsi="Helvetica"/>
          <w:sz w:val="18"/>
          <w:szCs w:val="18"/>
        </w:rPr>
      </w:pPr>
      <w:r w:rsidRPr="00F42530">
        <w:rPr>
          <w:rFonts w:ascii="Helvetica" w:hAnsi="Helvetica"/>
          <w:b/>
          <w:bCs/>
          <w:sz w:val="18"/>
          <w:szCs w:val="18"/>
        </w:rPr>
        <w:t xml:space="preserve">Mridula Goel: </w:t>
      </w:r>
      <w:r w:rsidRPr="00F42530">
        <w:rPr>
          <w:rFonts w:ascii="Helvetica" w:hAnsi="Helvetica"/>
          <w:bCs/>
          <w:sz w:val="18"/>
          <w:szCs w:val="18"/>
        </w:rPr>
        <w:t>Participated in SPSS workshop, conducted by SPSS trainer at SIMS, Pune Sept.</w:t>
      </w:r>
      <w:r w:rsidR="00A66EDF">
        <w:rPr>
          <w:rFonts w:ascii="Helvetica" w:hAnsi="Helvetica"/>
          <w:bCs/>
          <w:sz w:val="18"/>
          <w:szCs w:val="18"/>
        </w:rPr>
        <w:t xml:space="preserve">  </w:t>
      </w:r>
      <w:r w:rsidRPr="00F42530">
        <w:rPr>
          <w:rFonts w:ascii="Helvetica" w:hAnsi="Helvetica"/>
          <w:bCs/>
          <w:sz w:val="18"/>
          <w:szCs w:val="18"/>
        </w:rPr>
        <w:t>13-15,2012</w:t>
      </w:r>
    </w:p>
    <w:p w:rsidR="00054544" w:rsidRPr="00F42530" w:rsidRDefault="00054544" w:rsidP="00CF2409">
      <w:pPr>
        <w:tabs>
          <w:tab w:val="left" w:pos="540"/>
        </w:tabs>
        <w:spacing w:before="120" w:after="120"/>
        <w:ind w:left="540" w:hanging="540"/>
        <w:rPr>
          <w:rFonts w:ascii="Helvetica" w:hAnsi="Helvetica"/>
          <w:sz w:val="18"/>
          <w:szCs w:val="18"/>
        </w:rPr>
      </w:pPr>
      <w:r w:rsidRPr="00CF2409">
        <w:rPr>
          <w:rFonts w:ascii="Helvetica" w:hAnsi="Helvetica"/>
          <w:b/>
          <w:bCs/>
          <w:sz w:val="20"/>
          <w:szCs w:val="18"/>
        </w:rPr>
        <w:t>J.  </w:t>
      </w:r>
      <w:r w:rsidR="00CF2409">
        <w:rPr>
          <w:rFonts w:ascii="Helvetica" w:hAnsi="Helvetica"/>
          <w:b/>
          <w:bCs/>
          <w:sz w:val="20"/>
          <w:szCs w:val="18"/>
        </w:rPr>
        <w:tab/>
      </w:r>
      <w:r w:rsidRPr="00CF2409">
        <w:rPr>
          <w:rFonts w:ascii="Helvetica" w:hAnsi="Helvetica"/>
          <w:b/>
          <w:bCs/>
          <w:sz w:val="20"/>
          <w:szCs w:val="18"/>
        </w:rPr>
        <w:t xml:space="preserve">Significant new equipments/experimental facility added during the year:  </w:t>
      </w:r>
      <w:r w:rsidRPr="00CF2409">
        <w:rPr>
          <w:rFonts w:ascii="Helvetica" w:hAnsi="Helvetica"/>
          <w:sz w:val="20"/>
          <w:szCs w:val="18"/>
        </w:rPr>
        <w:t xml:space="preserve">Eviews computational </w:t>
      </w:r>
      <w:r w:rsidRPr="00F42530">
        <w:rPr>
          <w:rFonts w:ascii="Helvetica" w:hAnsi="Helvetica"/>
          <w:sz w:val="18"/>
          <w:szCs w:val="18"/>
        </w:rPr>
        <w:t>software, indiastat database.</w:t>
      </w:r>
    </w:p>
    <w:p w:rsidR="00054544" w:rsidRPr="00CF2409" w:rsidRDefault="00054544" w:rsidP="00CF2409">
      <w:pPr>
        <w:tabs>
          <w:tab w:val="left" w:pos="540"/>
        </w:tabs>
        <w:spacing w:before="120" w:after="120"/>
        <w:rPr>
          <w:rFonts w:ascii="Helvetica" w:hAnsi="Helvetica"/>
          <w:b/>
          <w:bCs/>
          <w:sz w:val="20"/>
          <w:szCs w:val="18"/>
        </w:rPr>
      </w:pPr>
      <w:r w:rsidRPr="00CF2409">
        <w:rPr>
          <w:rFonts w:ascii="Helvetica" w:hAnsi="Helvetica"/>
          <w:b/>
          <w:bCs/>
          <w:sz w:val="20"/>
          <w:szCs w:val="18"/>
        </w:rPr>
        <w:t xml:space="preserve">K. </w:t>
      </w:r>
      <w:r w:rsidR="00CF2409">
        <w:rPr>
          <w:rFonts w:ascii="Helvetica" w:hAnsi="Helvetica"/>
          <w:b/>
          <w:bCs/>
          <w:sz w:val="20"/>
          <w:szCs w:val="18"/>
        </w:rPr>
        <w:tab/>
      </w:r>
      <w:r w:rsidRPr="00CF2409">
        <w:rPr>
          <w:rFonts w:ascii="Helvetica" w:hAnsi="Helvetica"/>
          <w:b/>
          <w:bCs/>
          <w:sz w:val="20"/>
          <w:szCs w:val="18"/>
        </w:rPr>
        <w:t>Departmental association/club activities:</w:t>
      </w:r>
    </w:p>
    <w:p w:rsidR="00054544" w:rsidRPr="00F42530" w:rsidRDefault="00054544" w:rsidP="00CF2409">
      <w:pPr>
        <w:spacing w:before="120" w:after="120"/>
        <w:ind w:left="540"/>
        <w:rPr>
          <w:rFonts w:ascii="Helvetica" w:hAnsi="Helvetica"/>
          <w:sz w:val="18"/>
          <w:szCs w:val="18"/>
        </w:rPr>
      </w:pPr>
      <w:r w:rsidRPr="00F42530">
        <w:rPr>
          <w:rFonts w:ascii="Helvetica" w:hAnsi="Helvetica"/>
          <w:b/>
          <w:bCs/>
          <w:sz w:val="18"/>
          <w:szCs w:val="18"/>
        </w:rPr>
        <w:t xml:space="preserve">Swagat Mishra: </w:t>
      </w:r>
      <w:r w:rsidRPr="00F42530">
        <w:rPr>
          <w:rFonts w:ascii="Helvetica" w:hAnsi="Helvetica"/>
          <w:sz w:val="18"/>
          <w:szCs w:val="18"/>
        </w:rPr>
        <w:t>Presented a seminar on 8th December, 2012 on Renewables and Carbon Market Research.</w:t>
      </w:r>
    </w:p>
    <w:p w:rsidR="00DA421F" w:rsidRPr="00CF2409" w:rsidRDefault="004C3DCC" w:rsidP="00CF2409">
      <w:pPr>
        <w:tabs>
          <w:tab w:val="left" w:pos="540"/>
        </w:tabs>
        <w:spacing w:before="600" w:after="120"/>
        <w:rPr>
          <w:rFonts w:ascii="Helvetica" w:hAnsi="Helvetica"/>
          <w:b/>
          <w:i/>
          <w:sz w:val="20"/>
          <w:szCs w:val="18"/>
        </w:rPr>
      </w:pPr>
      <w:r w:rsidRPr="00CF2409">
        <w:rPr>
          <w:rFonts w:ascii="Helvetica" w:hAnsi="Helvetica"/>
          <w:b/>
          <w:i/>
          <w:sz w:val="20"/>
          <w:szCs w:val="18"/>
        </w:rPr>
        <w:t xml:space="preserve">B2.10.6 </w:t>
      </w:r>
      <w:r w:rsidR="00DA421F" w:rsidRPr="00CF2409">
        <w:rPr>
          <w:rFonts w:ascii="Helvetica" w:hAnsi="Helvetica"/>
          <w:b/>
          <w:i/>
          <w:sz w:val="20"/>
          <w:szCs w:val="18"/>
        </w:rPr>
        <w:t>Department:  EEE and E&amp;I</w:t>
      </w:r>
    </w:p>
    <w:p w:rsidR="00054544" w:rsidRPr="00CF2409" w:rsidRDefault="00054544" w:rsidP="002F4424">
      <w:pPr>
        <w:spacing w:before="120" w:after="120"/>
        <w:rPr>
          <w:rFonts w:ascii="Helvetica" w:hAnsi="Helvetica" w:cs="Calibri"/>
          <w:b/>
          <w:sz w:val="20"/>
          <w:szCs w:val="18"/>
        </w:rPr>
      </w:pPr>
      <w:r w:rsidRPr="00CF2409">
        <w:rPr>
          <w:rFonts w:ascii="Helvetica" w:hAnsi="Helvetica" w:cs="Calibri"/>
          <w:b/>
          <w:sz w:val="20"/>
          <w:szCs w:val="18"/>
        </w:rPr>
        <w:t>Department:  Electrical, Electronics and Instrumentation Engineering</w:t>
      </w:r>
    </w:p>
    <w:p w:rsidR="00054544" w:rsidRPr="00CF2409" w:rsidRDefault="00054544" w:rsidP="002F4424">
      <w:pPr>
        <w:spacing w:before="120" w:after="120"/>
        <w:rPr>
          <w:rFonts w:ascii="Helvetica" w:hAnsi="Helvetica" w:cs="Calibri"/>
          <w:sz w:val="20"/>
          <w:szCs w:val="18"/>
        </w:rPr>
      </w:pPr>
      <w:r w:rsidRPr="00CF2409">
        <w:rPr>
          <w:rFonts w:ascii="Helvetica" w:hAnsi="Helvetica" w:cs="Calibri"/>
          <w:sz w:val="20"/>
          <w:szCs w:val="18"/>
        </w:rPr>
        <w:t>Number of faculty members (as on 31 December 2012)</w:t>
      </w:r>
      <w:r w:rsidR="00065FBD" w:rsidRPr="00CF2409">
        <w:rPr>
          <w:rFonts w:ascii="Helvetica" w:hAnsi="Helvetica" w:cs="Calibri"/>
          <w:sz w:val="20"/>
          <w:szCs w:val="18"/>
        </w:rPr>
        <w:t>: 21</w:t>
      </w:r>
    </w:p>
    <w:tbl>
      <w:tblPr>
        <w:tblW w:w="0" w:type="auto"/>
        <w:tblInd w:w="5" w:type="dxa"/>
        <w:shd w:val="clear" w:color="auto" w:fill="FFFFFF"/>
        <w:tblLayout w:type="fixed"/>
        <w:tblLook w:val="0000"/>
      </w:tblPr>
      <w:tblGrid>
        <w:gridCol w:w="3544"/>
        <w:gridCol w:w="1416"/>
      </w:tblGrid>
      <w:tr w:rsidR="00054544" w:rsidRPr="00CF2409" w:rsidTr="00D8752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CF2409" w:rsidRDefault="00054544" w:rsidP="002F4424">
            <w:pPr>
              <w:pStyle w:val="TableGrid1"/>
              <w:spacing w:before="120" w:after="120"/>
              <w:ind w:left="144"/>
              <w:rPr>
                <w:rFonts w:ascii="Helvetica" w:hAnsi="Helvetica" w:cs="Calibri"/>
                <w:b/>
                <w:sz w:val="20"/>
                <w:szCs w:val="18"/>
              </w:rPr>
            </w:pPr>
            <w:r w:rsidRPr="00CF2409">
              <w:rPr>
                <w:rFonts w:ascii="Helvetica" w:hAnsi="Helvetica" w:cs="Calibri"/>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CF2409" w:rsidRDefault="00054544" w:rsidP="002F4424">
            <w:pPr>
              <w:pStyle w:val="TableGrid1"/>
              <w:spacing w:before="120" w:after="120"/>
              <w:jc w:val="center"/>
              <w:rPr>
                <w:rFonts w:ascii="Helvetica" w:hAnsi="Helvetica" w:cs="Calibri"/>
                <w:sz w:val="20"/>
                <w:szCs w:val="18"/>
              </w:rPr>
            </w:pPr>
            <w:r w:rsidRPr="00CF2409">
              <w:rPr>
                <w:rFonts w:ascii="Helvetica" w:hAnsi="Helvetica" w:cs="Calibri"/>
                <w:sz w:val="20"/>
                <w:szCs w:val="18"/>
              </w:rPr>
              <w:t>02</w:t>
            </w:r>
          </w:p>
        </w:tc>
      </w:tr>
      <w:tr w:rsidR="00054544" w:rsidRPr="00CF2409" w:rsidTr="00D8752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CF2409" w:rsidRDefault="00054544" w:rsidP="002F4424">
            <w:pPr>
              <w:pStyle w:val="TableGrid1"/>
              <w:spacing w:before="120" w:after="120"/>
              <w:ind w:left="144"/>
              <w:rPr>
                <w:rFonts w:ascii="Helvetica" w:hAnsi="Helvetica" w:cs="Calibri"/>
                <w:b/>
                <w:sz w:val="20"/>
                <w:szCs w:val="18"/>
              </w:rPr>
            </w:pPr>
            <w:r w:rsidRPr="00CF2409">
              <w:rPr>
                <w:rFonts w:ascii="Helvetica" w:hAnsi="Helvetica" w:cs="Calibri"/>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CF2409" w:rsidRDefault="00054544" w:rsidP="002F4424">
            <w:pPr>
              <w:pStyle w:val="TableGrid1"/>
              <w:spacing w:before="120" w:after="120"/>
              <w:jc w:val="center"/>
              <w:rPr>
                <w:rFonts w:ascii="Helvetica" w:hAnsi="Helvetica" w:cs="Calibri"/>
                <w:sz w:val="20"/>
                <w:szCs w:val="18"/>
              </w:rPr>
            </w:pPr>
            <w:r w:rsidRPr="00CF2409">
              <w:rPr>
                <w:rFonts w:ascii="Helvetica" w:hAnsi="Helvetica" w:cs="Calibri"/>
                <w:sz w:val="20"/>
                <w:szCs w:val="18"/>
              </w:rPr>
              <w:t>01</w:t>
            </w:r>
          </w:p>
        </w:tc>
      </w:tr>
      <w:tr w:rsidR="00054544" w:rsidRPr="00CF2409" w:rsidTr="00D8752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CF2409" w:rsidRDefault="00054544" w:rsidP="002F4424">
            <w:pPr>
              <w:pStyle w:val="TableGrid1"/>
              <w:spacing w:before="120" w:after="120"/>
              <w:ind w:left="144"/>
              <w:rPr>
                <w:rFonts w:ascii="Helvetica" w:hAnsi="Helvetica" w:cs="Calibri"/>
                <w:b/>
                <w:sz w:val="20"/>
                <w:szCs w:val="18"/>
              </w:rPr>
            </w:pPr>
            <w:r w:rsidRPr="00CF2409">
              <w:rPr>
                <w:rFonts w:ascii="Helvetica" w:hAnsi="Helvetica" w:cs="Calibri"/>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CF2409" w:rsidRDefault="00054544" w:rsidP="002F4424">
            <w:pPr>
              <w:pStyle w:val="TableGrid1"/>
              <w:spacing w:before="120" w:after="120"/>
              <w:jc w:val="center"/>
              <w:rPr>
                <w:rFonts w:ascii="Helvetica" w:hAnsi="Helvetica" w:cs="Calibri"/>
                <w:sz w:val="20"/>
                <w:szCs w:val="18"/>
              </w:rPr>
            </w:pPr>
            <w:r w:rsidRPr="00CF2409">
              <w:rPr>
                <w:rFonts w:ascii="Helvetica" w:hAnsi="Helvetica" w:cs="Calibri"/>
                <w:sz w:val="20"/>
                <w:szCs w:val="18"/>
              </w:rPr>
              <w:t>06</w:t>
            </w:r>
          </w:p>
        </w:tc>
      </w:tr>
      <w:tr w:rsidR="00054544" w:rsidRPr="00CF2409" w:rsidTr="00D8752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CF2409" w:rsidRDefault="00054544" w:rsidP="002F4424">
            <w:pPr>
              <w:pStyle w:val="TableGrid1"/>
              <w:spacing w:before="120" w:after="120"/>
              <w:ind w:left="144"/>
              <w:rPr>
                <w:rFonts w:ascii="Helvetica" w:hAnsi="Helvetica" w:cs="Calibri"/>
                <w:b/>
                <w:sz w:val="20"/>
                <w:szCs w:val="18"/>
              </w:rPr>
            </w:pPr>
            <w:r w:rsidRPr="00CF2409">
              <w:rPr>
                <w:rFonts w:ascii="Helvetica" w:hAnsi="Helvetica" w:cs="Calibri"/>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54544" w:rsidRPr="00CF2409" w:rsidRDefault="00054544" w:rsidP="002F4424">
            <w:pPr>
              <w:pStyle w:val="TableGrid1"/>
              <w:spacing w:before="120" w:after="120"/>
              <w:jc w:val="center"/>
              <w:rPr>
                <w:rFonts w:ascii="Helvetica" w:hAnsi="Helvetica" w:cs="Calibri"/>
                <w:sz w:val="20"/>
                <w:szCs w:val="18"/>
              </w:rPr>
            </w:pPr>
            <w:r w:rsidRPr="00CF2409">
              <w:rPr>
                <w:rFonts w:ascii="Helvetica" w:hAnsi="Helvetica" w:cs="Calibri"/>
                <w:sz w:val="20"/>
                <w:szCs w:val="18"/>
              </w:rPr>
              <w:t>12</w:t>
            </w:r>
          </w:p>
        </w:tc>
      </w:tr>
    </w:tbl>
    <w:p w:rsidR="00054544" w:rsidRPr="00CF2409" w:rsidRDefault="00054544" w:rsidP="002F4424">
      <w:pPr>
        <w:spacing w:before="120" w:after="120"/>
        <w:rPr>
          <w:rFonts w:ascii="Helvetica" w:hAnsi="Helvetica" w:cs="Calibri"/>
          <w:sz w:val="20"/>
          <w:szCs w:val="18"/>
        </w:rPr>
      </w:pPr>
      <w:r w:rsidRPr="00CF2409">
        <w:rPr>
          <w:rFonts w:ascii="Helvetica" w:hAnsi="Helvetica" w:cs="Calibri"/>
          <w:b/>
          <w:sz w:val="20"/>
          <w:szCs w:val="18"/>
        </w:rPr>
        <w:t xml:space="preserve">Head of the Department:   </w:t>
      </w:r>
      <w:r w:rsidRPr="00CF2409">
        <w:rPr>
          <w:rFonts w:ascii="Helvetica" w:hAnsi="Helvetica" w:cs="Calibri"/>
          <w:sz w:val="20"/>
          <w:szCs w:val="18"/>
        </w:rPr>
        <w:t>Prof. K R Anupama</w:t>
      </w:r>
    </w:p>
    <w:p w:rsidR="00054544" w:rsidRPr="00CF2409" w:rsidRDefault="00054544" w:rsidP="002F4424">
      <w:pPr>
        <w:spacing w:before="120" w:after="120"/>
        <w:rPr>
          <w:rFonts w:ascii="Helvetica" w:hAnsi="Helvetica" w:cs="Calibri"/>
          <w:sz w:val="20"/>
          <w:szCs w:val="18"/>
        </w:rPr>
      </w:pPr>
      <w:r w:rsidRPr="00CF2409">
        <w:rPr>
          <w:rFonts w:ascii="Helvetica" w:hAnsi="Helvetica" w:cs="Calibri"/>
          <w:b/>
          <w:sz w:val="20"/>
          <w:szCs w:val="18"/>
        </w:rPr>
        <w:t>Contact details:</w:t>
      </w:r>
      <w:r w:rsidRPr="00CF2409">
        <w:rPr>
          <w:rStyle w:val="Hyperlink1"/>
          <w:rFonts w:ascii="Helvetica" w:hAnsi="Helvetica" w:cs="Calibri"/>
          <w:i/>
          <w:szCs w:val="18"/>
        </w:rPr>
        <w:t>anupkr@goa.bits-pilani.ac.in</w:t>
      </w:r>
    </w:p>
    <w:p w:rsidR="00054544" w:rsidRPr="00CF2409" w:rsidRDefault="00054544" w:rsidP="002F4424">
      <w:pPr>
        <w:spacing w:before="120" w:after="120"/>
        <w:rPr>
          <w:rFonts w:ascii="Helvetica" w:hAnsi="Helvetica" w:cs="Calibri"/>
          <w:sz w:val="20"/>
          <w:szCs w:val="18"/>
        </w:rPr>
      </w:pPr>
      <w:r w:rsidRPr="00CF2409">
        <w:rPr>
          <w:rFonts w:ascii="Helvetica" w:hAnsi="Helvetica" w:cs="Calibri"/>
          <w:b/>
          <w:sz w:val="20"/>
          <w:szCs w:val="18"/>
        </w:rPr>
        <w:t xml:space="preserve">Number of PhD Scholars: </w:t>
      </w:r>
      <w:r w:rsidRPr="00CF2409">
        <w:rPr>
          <w:rFonts w:ascii="Helvetica" w:hAnsi="Helvetica" w:cs="Calibri"/>
          <w:sz w:val="20"/>
          <w:szCs w:val="18"/>
        </w:rPr>
        <w:t xml:space="preserve">  11</w:t>
      </w:r>
    </w:p>
    <w:p w:rsidR="00054544" w:rsidRPr="00CF2409" w:rsidRDefault="00054544" w:rsidP="002F4424">
      <w:pPr>
        <w:spacing w:before="120" w:after="120"/>
        <w:rPr>
          <w:rFonts w:ascii="Helvetica" w:hAnsi="Helvetica" w:cs="Calibri"/>
          <w:sz w:val="20"/>
          <w:szCs w:val="18"/>
        </w:rPr>
      </w:pPr>
      <w:r w:rsidRPr="00CF2409">
        <w:rPr>
          <w:rFonts w:ascii="Helvetica" w:hAnsi="Helvetica" w:cs="Calibri"/>
          <w:b/>
          <w:sz w:val="20"/>
          <w:szCs w:val="18"/>
        </w:rPr>
        <w:t xml:space="preserve">Ph.D. Thesis Submitted during the year:   </w:t>
      </w:r>
      <w:r w:rsidRPr="00CF2409">
        <w:rPr>
          <w:rFonts w:ascii="Helvetica" w:hAnsi="Helvetica" w:cs="Calibri"/>
          <w:sz w:val="20"/>
          <w:szCs w:val="18"/>
        </w:rPr>
        <w:t>01</w:t>
      </w:r>
    </w:p>
    <w:p w:rsidR="00054544" w:rsidRPr="00CF2409" w:rsidRDefault="00054544" w:rsidP="002F4424">
      <w:pPr>
        <w:spacing w:before="120" w:after="120"/>
        <w:rPr>
          <w:rFonts w:ascii="Helvetica" w:hAnsi="Helvetica" w:cs="Calibri"/>
          <w:b/>
          <w:sz w:val="20"/>
          <w:szCs w:val="18"/>
        </w:rPr>
      </w:pPr>
      <w:r w:rsidRPr="00CF2409">
        <w:rPr>
          <w:rFonts w:ascii="Helvetica" w:hAnsi="Helvetica" w:cs="Calibri"/>
          <w:b/>
          <w:sz w:val="20"/>
          <w:szCs w:val="18"/>
        </w:rPr>
        <w:t>A.    Sponsored Research activities:</w:t>
      </w:r>
    </w:p>
    <w:p w:rsidR="00054544" w:rsidRPr="00F42530" w:rsidRDefault="00054544" w:rsidP="00CF2409">
      <w:pPr>
        <w:spacing w:before="120" w:after="120"/>
        <w:ind w:firstLine="360"/>
        <w:rPr>
          <w:rFonts w:ascii="Helvetica" w:hAnsi="Helvetica" w:cs="Calibri"/>
          <w:b/>
          <w:sz w:val="18"/>
          <w:szCs w:val="18"/>
        </w:rPr>
      </w:pPr>
      <w:r w:rsidRPr="00F42530">
        <w:rPr>
          <w:rFonts w:ascii="Helvetica" w:hAnsi="Helvetica" w:cs="Calibri"/>
          <w:sz w:val="18"/>
          <w:szCs w:val="18"/>
        </w:rPr>
        <w:t xml:space="preserve">Total number of Sponsored Projects in the department: 04. Details are given below. </w:t>
      </w:r>
    </w:p>
    <w:p w:rsidR="00054544" w:rsidRPr="00F42530" w:rsidRDefault="00054544" w:rsidP="002F4424">
      <w:pPr>
        <w:numPr>
          <w:ilvl w:val="0"/>
          <w:numId w:val="63"/>
        </w:numPr>
        <w:spacing w:before="120" w:after="120"/>
        <w:rPr>
          <w:rFonts w:ascii="Helvetica" w:hAnsi="Helvetica" w:cs="Calibri"/>
          <w:b/>
          <w:sz w:val="18"/>
          <w:szCs w:val="18"/>
        </w:rPr>
      </w:pPr>
      <w:r w:rsidRPr="00F42530">
        <w:rPr>
          <w:rFonts w:ascii="Helvetica" w:hAnsi="Helvetica" w:cs="Calibri"/>
          <w:b/>
          <w:sz w:val="18"/>
          <w:szCs w:val="18"/>
        </w:rPr>
        <w:t xml:space="preserve">Ongoing projects: </w:t>
      </w:r>
    </w:p>
    <w:p w:rsidR="00054544" w:rsidRDefault="00054544" w:rsidP="00CF2409">
      <w:pPr>
        <w:pStyle w:val="ListParagraph"/>
        <w:numPr>
          <w:ilvl w:val="0"/>
          <w:numId w:val="44"/>
        </w:numPr>
        <w:spacing w:before="120" w:after="120" w:line="240" w:lineRule="auto"/>
        <w:jc w:val="both"/>
        <w:rPr>
          <w:rFonts w:ascii="Helvetica" w:hAnsi="Helvetica" w:cs="Calibri"/>
          <w:spacing w:val="-2"/>
          <w:sz w:val="18"/>
          <w:szCs w:val="18"/>
        </w:rPr>
      </w:pPr>
      <w:r w:rsidRPr="00F42530">
        <w:rPr>
          <w:rFonts w:ascii="Helvetica" w:hAnsi="Helvetica" w:cs="Calibri"/>
          <w:spacing w:val="-2"/>
          <w:sz w:val="18"/>
          <w:szCs w:val="18"/>
        </w:rPr>
        <w:t>Wireless Sensor Networks for Inacessible Terrains, UGC major project</w:t>
      </w:r>
    </w:p>
    <w:p w:rsidR="00CF2409" w:rsidRPr="00CF2409" w:rsidRDefault="00CF2409" w:rsidP="00CF2409">
      <w:pPr>
        <w:pStyle w:val="ListParagraph"/>
        <w:spacing w:before="120" w:after="120" w:line="240" w:lineRule="auto"/>
        <w:ind w:left="1440"/>
        <w:jc w:val="both"/>
        <w:rPr>
          <w:rFonts w:ascii="Helvetica" w:hAnsi="Helvetica" w:cs="Calibri"/>
          <w:spacing w:val="-2"/>
          <w:sz w:val="10"/>
          <w:szCs w:val="18"/>
        </w:rPr>
      </w:pPr>
    </w:p>
    <w:p w:rsidR="00054544" w:rsidRPr="00CF2409" w:rsidRDefault="00054544" w:rsidP="00CF2409">
      <w:pPr>
        <w:pStyle w:val="ListParagraph"/>
        <w:numPr>
          <w:ilvl w:val="0"/>
          <w:numId w:val="44"/>
        </w:numPr>
        <w:spacing w:before="120" w:after="120" w:line="240" w:lineRule="auto"/>
        <w:jc w:val="both"/>
        <w:rPr>
          <w:rFonts w:ascii="Helvetica" w:hAnsi="Helvetica" w:cs="Calibri"/>
          <w:i/>
          <w:sz w:val="18"/>
          <w:szCs w:val="18"/>
        </w:rPr>
      </w:pPr>
      <w:r w:rsidRPr="00F42530">
        <w:rPr>
          <w:rFonts w:ascii="Helvetica" w:hAnsi="Helvetica" w:cs="Calibri"/>
          <w:sz w:val="18"/>
          <w:szCs w:val="18"/>
        </w:rPr>
        <w:t>Design and Development of condition based monitoring of Pipelines using Wireless sensor Networks, GAIL</w:t>
      </w:r>
    </w:p>
    <w:p w:rsidR="00CF2409" w:rsidRPr="00CF2409" w:rsidRDefault="00CF2409" w:rsidP="00CF2409">
      <w:pPr>
        <w:pStyle w:val="ListParagraph"/>
        <w:spacing w:before="120" w:after="120" w:line="240" w:lineRule="auto"/>
        <w:ind w:left="1440"/>
        <w:jc w:val="both"/>
        <w:rPr>
          <w:rFonts w:ascii="Helvetica" w:hAnsi="Helvetica" w:cs="Calibri"/>
          <w:i/>
          <w:sz w:val="10"/>
          <w:szCs w:val="18"/>
        </w:rPr>
      </w:pPr>
    </w:p>
    <w:p w:rsidR="00054544" w:rsidRPr="00F42530" w:rsidRDefault="00054544" w:rsidP="00CF2409">
      <w:pPr>
        <w:pStyle w:val="ListParagraph"/>
        <w:numPr>
          <w:ilvl w:val="0"/>
          <w:numId w:val="44"/>
        </w:numPr>
        <w:spacing w:before="120" w:after="120" w:line="240" w:lineRule="auto"/>
        <w:jc w:val="both"/>
        <w:rPr>
          <w:rFonts w:ascii="Helvetica" w:hAnsi="Helvetica" w:cs="Calibri"/>
          <w:i/>
          <w:sz w:val="18"/>
          <w:szCs w:val="18"/>
        </w:rPr>
      </w:pPr>
      <w:r w:rsidRPr="00F42530">
        <w:rPr>
          <w:rFonts w:ascii="Helvetica" w:hAnsi="Helvetica" w:cs="Calibri"/>
          <w:sz w:val="18"/>
          <w:szCs w:val="18"/>
        </w:rPr>
        <w:t>Hardware Implementation of time frequency distribution of Mirnov oscillations in Tokamak using the Hilbert-Huang Transform, BRFST</w:t>
      </w:r>
    </w:p>
    <w:p w:rsidR="00054544" w:rsidRPr="00F42530" w:rsidRDefault="00054544" w:rsidP="00CF2409">
      <w:pPr>
        <w:pStyle w:val="Default"/>
        <w:numPr>
          <w:ilvl w:val="0"/>
          <w:numId w:val="44"/>
        </w:numPr>
        <w:spacing w:before="120" w:after="120"/>
        <w:jc w:val="both"/>
        <w:rPr>
          <w:rFonts w:ascii="Helvetica" w:hAnsi="Helvetica" w:cs="Calibri"/>
          <w:sz w:val="18"/>
          <w:szCs w:val="18"/>
        </w:rPr>
      </w:pPr>
      <w:r w:rsidRPr="00F42530">
        <w:rPr>
          <w:rFonts w:ascii="Helvetica" w:hAnsi="Helvetica" w:cs="Calibri"/>
          <w:sz w:val="18"/>
          <w:szCs w:val="18"/>
        </w:rPr>
        <w:t>Investigation of Schokkty contacts to SiC using I-V and C-V techniques, UGC Major project</w:t>
      </w:r>
    </w:p>
    <w:p w:rsidR="00054544" w:rsidRPr="00F42530" w:rsidRDefault="00054544" w:rsidP="002F4424">
      <w:pPr>
        <w:numPr>
          <w:ilvl w:val="0"/>
          <w:numId w:val="63"/>
        </w:numPr>
        <w:spacing w:before="120" w:after="120"/>
        <w:rPr>
          <w:rFonts w:ascii="Helvetica" w:hAnsi="Helvetica" w:cs="Calibri"/>
          <w:b/>
          <w:sz w:val="18"/>
          <w:szCs w:val="18"/>
        </w:rPr>
      </w:pPr>
      <w:r w:rsidRPr="00F42530">
        <w:rPr>
          <w:rFonts w:ascii="Helvetica" w:hAnsi="Helvetica" w:cs="Calibri"/>
          <w:b/>
          <w:sz w:val="18"/>
          <w:szCs w:val="18"/>
        </w:rPr>
        <w:t>Projects sanctioned during the year</w:t>
      </w:r>
    </w:p>
    <w:p w:rsidR="00054544" w:rsidRPr="00CF2409" w:rsidRDefault="00054544" w:rsidP="00CF2409">
      <w:pPr>
        <w:pStyle w:val="ListParagraph"/>
        <w:numPr>
          <w:ilvl w:val="1"/>
          <w:numId w:val="45"/>
        </w:numPr>
        <w:spacing w:before="120" w:after="120" w:line="240" w:lineRule="auto"/>
        <w:ind w:left="1440"/>
        <w:jc w:val="both"/>
        <w:rPr>
          <w:rFonts w:ascii="Helvetica" w:hAnsi="Helvetica" w:cs="Calibri"/>
          <w:i/>
          <w:sz w:val="18"/>
          <w:szCs w:val="18"/>
        </w:rPr>
      </w:pPr>
      <w:r w:rsidRPr="00F42530">
        <w:rPr>
          <w:rFonts w:ascii="Helvetica" w:hAnsi="Helvetica" w:cs="Calibri"/>
          <w:sz w:val="18"/>
          <w:szCs w:val="18"/>
        </w:rPr>
        <w:t>Design and Development of condition based monitoring of Pipelines using Wireless sensor Networks, GAIL</w:t>
      </w:r>
    </w:p>
    <w:p w:rsidR="00CF2409" w:rsidRPr="00F42530" w:rsidRDefault="00CF2409" w:rsidP="00CF2409">
      <w:pPr>
        <w:pStyle w:val="ListParagraph"/>
        <w:spacing w:before="120" w:after="120" w:line="240" w:lineRule="auto"/>
        <w:ind w:left="1440"/>
        <w:jc w:val="both"/>
        <w:rPr>
          <w:rFonts w:ascii="Helvetica" w:hAnsi="Helvetica" w:cs="Calibri"/>
          <w:i/>
          <w:sz w:val="18"/>
          <w:szCs w:val="18"/>
        </w:rPr>
      </w:pPr>
    </w:p>
    <w:p w:rsidR="00054544" w:rsidRPr="00CF2409" w:rsidRDefault="00054544" w:rsidP="002F4424">
      <w:pPr>
        <w:pStyle w:val="ListParagraph"/>
        <w:numPr>
          <w:ilvl w:val="1"/>
          <w:numId w:val="45"/>
        </w:numPr>
        <w:spacing w:before="120" w:after="120" w:line="240" w:lineRule="auto"/>
        <w:ind w:left="1440"/>
        <w:jc w:val="both"/>
        <w:rPr>
          <w:rFonts w:ascii="Helvetica" w:hAnsi="Helvetica" w:cs="Calibri"/>
          <w:b/>
          <w:sz w:val="18"/>
          <w:szCs w:val="18"/>
        </w:rPr>
      </w:pPr>
      <w:r w:rsidRPr="00CF2409">
        <w:rPr>
          <w:rFonts w:ascii="Helvetica" w:hAnsi="Helvetica" w:cs="Calibri"/>
          <w:sz w:val="18"/>
          <w:szCs w:val="18"/>
        </w:rPr>
        <w:t>Hardware Implementation of time frequency distribution of Mirnov oscillations in Tokamak using the Hilbert-Huang Transform, BRFST</w:t>
      </w:r>
    </w:p>
    <w:p w:rsidR="00054544" w:rsidRPr="00F42530" w:rsidRDefault="00054544" w:rsidP="002F4424">
      <w:pPr>
        <w:numPr>
          <w:ilvl w:val="0"/>
          <w:numId w:val="63"/>
        </w:numPr>
        <w:spacing w:before="120" w:after="120"/>
        <w:rPr>
          <w:rFonts w:ascii="Helvetica" w:hAnsi="Helvetica" w:cs="Calibri"/>
          <w:b/>
          <w:sz w:val="18"/>
          <w:szCs w:val="18"/>
        </w:rPr>
      </w:pPr>
      <w:r w:rsidRPr="00F42530">
        <w:rPr>
          <w:rFonts w:ascii="Helvetica" w:hAnsi="Helvetica" w:cs="Calibri"/>
          <w:b/>
          <w:sz w:val="18"/>
          <w:szCs w:val="18"/>
        </w:rPr>
        <w:t>Projects completed this year–None</w:t>
      </w:r>
    </w:p>
    <w:p w:rsidR="00054544" w:rsidRPr="00F42530" w:rsidRDefault="00054544" w:rsidP="00CF2409">
      <w:pPr>
        <w:spacing w:before="120" w:after="120"/>
        <w:ind w:firstLine="1080"/>
        <w:rPr>
          <w:rFonts w:ascii="Helvetica" w:hAnsi="Helvetica" w:cs="Calibri"/>
          <w:sz w:val="18"/>
          <w:szCs w:val="18"/>
        </w:rPr>
      </w:pPr>
      <w:r w:rsidRPr="00F42530">
        <w:rPr>
          <w:rFonts w:ascii="Helvetica" w:hAnsi="Helvetica" w:cs="Calibri"/>
          <w:sz w:val="18"/>
          <w:szCs w:val="18"/>
        </w:rPr>
        <w:t>The department has received the DST-FIST grant of Rs. 40 Lakhs for VLSI software</w:t>
      </w:r>
    </w:p>
    <w:p w:rsidR="00CF2409" w:rsidRDefault="00CF2409">
      <w:pPr>
        <w:rPr>
          <w:rFonts w:ascii="Helvetica" w:hAnsi="Helvetica" w:cs="Calibri"/>
          <w:b/>
          <w:sz w:val="18"/>
          <w:szCs w:val="18"/>
        </w:rPr>
      </w:pPr>
      <w:r>
        <w:rPr>
          <w:rFonts w:ascii="Helvetica" w:hAnsi="Helvetica" w:cs="Calibri"/>
          <w:b/>
          <w:sz w:val="18"/>
          <w:szCs w:val="18"/>
        </w:rPr>
        <w:br w:type="page"/>
      </w:r>
    </w:p>
    <w:p w:rsidR="00054544" w:rsidRPr="00CF2409" w:rsidRDefault="00054544" w:rsidP="00CF2409">
      <w:pPr>
        <w:tabs>
          <w:tab w:val="left" w:pos="540"/>
        </w:tabs>
        <w:spacing w:before="120" w:after="120"/>
        <w:rPr>
          <w:rFonts w:ascii="Helvetica" w:hAnsi="Helvetica" w:cs="Calibri"/>
          <w:sz w:val="20"/>
          <w:szCs w:val="18"/>
        </w:rPr>
      </w:pPr>
      <w:r w:rsidRPr="00CF2409">
        <w:rPr>
          <w:rFonts w:ascii="Helvetica" w:hAnsi="Helvetica" w:cs="Calibri"/>
          <w:b/>
          <w:sz w:val="20"/>
          <w:szCs w:val="18"/>
        </w:rPr>
        <w:lastRenderedPageBreak/>
        <w:t>B.</w:t>
      </w:r>
      <w:r w:rsidR="00CF2409">
        <w:rPr>
          <w:rFonts w:ascii="Helvetica" w:hAnsi="Helvetica" w:cs="Calibri"/>
          <w:b/>
          <w:sz w:val="20"/>
          <w:szCs w:val="18"/>
        </w:rPr>
        <w:tab/>
      </w:r>
      <w:r w:rsidRPr="00CF2409">
        <w:rPr>
          <w:rFonts w:ascii="Helvetica" w:hAnsi="Helvetica" w:cs="Calibri"/>
          <w:b/>
          <w:sz w:val="20"/>
          <w:szCs w:val="18"/>
        </w:rPr>
        <w:t>Publications:</w:t>
      </w:r>
    </w:p>
    <w:p w:rsidR="00054544" w:rsidRPr="00F42530" w:rsidRDefault="00054544" w:rsidP="00CF2409">
      <w:pPr>
        <w:spacing w:before="120" w:after="120"/>
        <w:ind w:left="540"/>
        <w:rPr>
          <w:rFonts w:ascii="Helvetica" w:hAnsi="Helvetica" w:cs="Calibri"/>
          <w:i/>
          <w:sz w:val="18"/>
          <w:szCs w:val="18"/>
        </w:rPr>
      </w:pPr>
      <w:r w:rsidRPr="00F42530">
        <w:rPr>
          <w:rFonts w:ascii="Helvetica" w:hAnsi="Helvetica" w:cs="Calibri"/>
          <w:sz w:val="18"/>
          <w:szCs w:val="18"/>
        </w:rPr>
        <w:t>The faculty of the departmentpublished 5 papers in international/national refereed journals during the year.</w:t>
      </w:r>
    </w:p>
    <w:p w:rsidR="00054544" w:rsidRPr="00F42530" w:rsidRDefault="00054544" w:rsidP="00CF2409">
      <w:pPr>
        <w:pStyle w:val="Default"/>
        <w:numPr>
          <w:ilvl w:val="0"/>
          <w:numId w:val="46"/>
        </w:numPr>
        <w:tabs>
          <w:tab w:val="left" w:pos="1080"/>
        </w:tabs>
        <w:spacing w:before="120" w:after="120"/>
        <w:ind w:left="1080" w:hanging="540"/>
        <w:jc w:val="both"/>
        <w:rPr>
          <w:rFonts w:ascii="Helvetica" w:hAnsi="Helvetica" w:cs="Calibri"/>
          <w:sz w:val="18"/>
          <w:szCs w:val="18"/>
        </w:rPr>
      </w:pPr>
      <w:r w:rsidRPr="00F42530">
        <w:rPr>
          <w:rFonts w:ascii="Helvetica" w:hAnsi="Helvetica" w:cs="Calibri"/>
          <w:sz w:val="18"/>
          <w:szCs w:val="18"/>
        </w:rPr>
        <w:t xml:space="preserve">Venkateshvaran, A. and Prince, A.A. “A novel MEMS based current sensor design for smart grid applications”, Journal of Sensors and Transducers, vol. 138 (3), pp. 2-13, 2012. </w:t>
      </w:r>
    </w:p>
    <w:p w:rsidR="00054544" w:rsidRPr="00F42530" w:rsidRDefault="00054544" w:rsidP="00CF2409">
      <w:pPr>
        <w:pStyle w:val="Default"/>
        <w:numPr>
          <w:ilvl w:val="0"/>
          <w:numId w:val="46"/>
        </w:numPr>
        <w:tabs>
          <w:tab w:val="left" w:pos="1080"/>
        </w:tabs>
        <w:spacing w:before="120" w:after="120"/>
        <w:ind w:left="1080" w:hanging="540"/>
        <w:jc w:val="both"/>
        <w:rPr>
          <w:rFonts w:ascii="Helvetica" w:hAnsi="Helvetica" w:cs="Calibri"/>
          <w:sz w:val="18"/>
          <w:szCs w:val="18"/>
        </w:rPr>
      </w:pPr>
      <w:r w:rsidRPr="00F42530">
        <w:rPr>
          <w:rFonts w:ascii="Helvetica" w:hAnsi="Helvetica" w:cs="Calibri"/>
          <w:sz w:val="18"/>
          <w:szCs w:val="18"/>
        </w:rPr>
        <w:t xml:space="preserve">Prince, A.A., Jose, I. and Agrawal, V.P. “A new optimal design and analysis method based on MADM for MEMS Products Development”, International Journal of Advanced Manufacturing Technology, DOI: 10.1007/s00170-012-3969-7, 2012. </w:t>
      </w:r>
    </w:p>
    <w:p w:rsidR="00054544" w:rsidRPr="00F42530" w:rsidRDefault="00054544" w:rsidP="00CF2409">
      <w:pPr>
        <w:pStyle w:val="Default"/>
        <w:numPr>
          <w:ilvl w:val="0"/>
          <w:numId w:val="46"/>
        </w:numPr>
        <w:tabs>
          <w:tab w:val="left" w:pos="1080"/>
        </w:tabs>
        <w:spacing w:before="120" w:after="120"/>
        <w:ind w:left="1080" w:hanging="540"/>
        <w:jc w:val="both"/>
        <w:rPr>
          <w:rFonts w:ascii="Helvetica" w:hAnsi="Helvetica" w:cs="Calibri"/>
          <w:sz w:val="18"/>
          <w:szCs w:val="18"/>
        </w:rPr>
      </w:pPr>
      <w:r w:rsidRPr="00F42530">
        <w:rPr>
          <w:rFonts w:ascii="Helvetica" w:hAnsi="Helvetica" w:cs="Calibri"/>
          <w:sz w:val="18"/>
          <w:szCs w:val="18"/>
        </w:rPr>
        <w:t xml:space="preserve">GautamBacher, Souvik Pal, LizyKanungo and Sunil Bhand, "A label-free silver wire based impedimetricimmunosensor for detection of aflatoxin M1 in milk", Sensors and Actuators B: Chemical, In Press, Accepted Manuscript, and 11 April 2012. </w:t>
      </w:r>
    </w:p>
    <w:p w:rsidR="00054544" w:rsidRPr="00F42530" w:rsidRDefault="00054544" w:rsidP="00CF2409">
      <w:pPr>
        <w:pStyle w:val="Default"/>
        <w:numPr>
          <w:ilvl w:val="0"/>
          <w:numId w:val="46"/>
        </w:numPr>
        <w:tabs>
          <w:tab w:val="left" w:pos="1080"/>
        </w:tabs>
        <w:spacing w:before="120" w:after="120"/>
        <w:ind w:left="1080" w:hanging="540"/>
        <w:jc w:val="both"/>
        <w:rPr>
          <w:rFonts w:ascii="Helvetica" w:hAnsi="Helvetica" w:cs="Calibri"/>
          <w:sz w:val="18"/>
          <w:szCs w:val="18"/>
        </w:rPr>
      </w:pPr>
      <w:r w:rsidRPr="00F42530">
        <w:rPr>
          <w:rFonts w:ascii="Helvetica" w:hAnsi="Helvetica" w:cs="Calibri"/>
          <w:sz w:val="18"/>
          <w:szCs w:val="18"/>
        </w:rPr>
        <w:t xml:space="preserve">Nitin Sharma, Anand K Tarcar, Varghese Antony Thomas and K R Anupama, "On the use of Particle Swarm Optimization for Adaptive Resource Allocation in OFDMA Systems with Proportional Rate Constraints", Information Sciences Volume 182, Issue 1, Pages 115-124. ( Impact factor 3.291), 1 January 2012. </w:t>
      </w:r>
    </w:p>
    <w:p w:rsidR="00054544" w:rsidRPr="00F42530" w:rsidRDefault="00054544" w:rsidP="00CF2409">
      <w:pPr>
        <w:pStyle w:val="ListParagraph"/>
        <w:widowControl w:val="0"/>
        <w:numPr>
          <w:ilvl w:val="0"/>
          <w:numId w:val="46"/>
        </w:numPr>
        <w:tabs>
          <w:tab w:val="left" w:pos="360"/>
          <w:tab w:val="left" w:pos="1080"/>
        </w:tabs>
        <w:autoSpaceDE w:val="0"/>
        <w:autoSpaceDN w:val="0"/>
        <w:adjustRightInd w:val="0"/>
        <w:spacing w:before="120" w:after="120" w:line="240" w:lineRule="auto"/>
        <w:ind w:left="1080" w:hanging="540"/>
        <w:jc w:val="both"/>
        <w:rPr>
          <w:rFonts w:ascii="Helvetica" w:hAnsi="Helvetica" w:cs="Calibri"/>
          <w:bCs/>
          <w:sz w:val="18"/>
          <w:szCs w:val="18"/>
        </w:rPr>
      </w:pPr>
      <w:r w:rsidRPr="00F42530">
        <w:rPr>
          <w:rFonts w:ascii="Helvetica" w:hAnsi="Helvetica" w:cs="Calibri"/>
          <w:bCs/>
          <w:sz w:val="18"/>
          <w:szCs w:val="18"/>
        </w:rPr>
        <w:t>DrK.R.Anupama, “Design and Implementation of a Cross Layered Protocol Stack for Sensor Networks in an Indoor Environment” - IEEE WOCN 2012</w:t>
      </w:r>
    </w:p>
    <w:p w:rsidR="00054544" w:rsidRPr="00CF2409" w:rsidRDefault="00054544" w:rsidP="00CF2409">
      <w:pPr>
        <w:tabs>
          <w:tab w:val="left" w:pos="540"/>
        </w:tabs>
        <w:spacing w:before="120" w:after="120"/>
        <w:jc w:val="both"/>
        <w:rPr>
          <w:rFonts w:ascii="Helvetica" w:hAnsi="Helvetica" w:cs="Calibri"/>
          <w:b/>
          <w:sz w:val="20"/>
          <w:szCs w:val="18"/>
        </w:rPr>
      </w:pPr>
      <w:r w:rsidRPr="00CF2409">
        <w:rPr>
          <w:rFonts w:ascii="Helvetica" w:hAnsi="Helvetica" w:cs="Calibri"/>
          <w:b/>
          <w:sz w:val="20"/>
          <w:szCs w:val="18"/>
        </w:rPr>
        <w:t xml:space="preserve">C. </w:t>
      </w:r>
      <w:r w:rsidR="00CF2409">
        <w:rPr>
          <w:rFonts w:ascii="Helvetica" w:hAnsi="Helvetica" w:cs="Calibri"/>
          <w:b/>
          <w:sz w:val="20"/>
          <w:szCs w:val="18"/>
        </w:rPr>
        <w:tab/>
      </w:r>
      <w:r w:rsidRPr="00CF2409">
        <w:rPr>
          <w:rFonts w:ascii="Helvetica" w:hAnsi="Helvetica" w:cs="Calibri"/>
          <w:b/>
          <w:sz w:val="20"/>
          <w:szCs w:val="18"/>
        </w:rPr>
        <w:t>Conferences attended/papers presented:</w:t>
      </w:r>
      <w:r w:rsidR="00A66EDF" w:rsidRPr="00CF2409">
        <w:rPr>
          <w:rFonts w:ascii="Helvetica" w:hAnsi="Helvetica" w:cs="Calibri"/>
          <w:b/>
          <w:sz w:val="20"/>
          <w:szCs w:val="18"/>
        </w:rPr>
        <w:t xml:space="preserve"> </w:t>
      </w:r>
      <w:r w:rsidR="00A66EDF" w:rsidRPr="00CF2409">
        <w:rPr>
          <w:rFonts w:ascii="Helvetica" w:hAnsi="Helvetica" w:cs="Calibri"/>
          <w:sz w:val="20"/>
          <w:szCs w:val="18"/>
        </w:rPr>
        <w:t>Nil</w:t>
      </w:r>
    </w:p>
    <w:p w:rsidR="00054544" w:rsidRPr="00CF2409" w:rsidRDefault="00054544" w:rsidP="00CF2409">
      <w:pPr>
        <w:tabs>
          <w:tab w:val="left" w:pos="540"/>
        </w:tabs>
        <w:spacing w:before="120" w:after="120"/>
        <w:rPr>
          <w:rFonts w:ascii="Helvetica" w:hAnsi="Helvetica" w:cs="Calibri"/>
          <w:b/>
          <w:sz w:val="20"/>
          <w:szCs w:val="18"/>
        </w:rPr>
      </w:pPr>
      <w:r w:rsidRPr="00CF2409">
        <w:rPr>
          <w:rFonts w:ascii="Helvetica" w:hAnsi="Helvetica" w:cs="Calibri"/>
          <w:b/>
          <w:sz w:val="20"/>
          <w:szCs w:val="18"/>
        </w:rPr>
        <w:t>D.</w:t>
      </w:r>
      <w:r w:rsidR="00CF2409">
        <w:rPr>
          <w:rFonts w:ascii="Helvetica" w:hAnsi="Helvetica" w:cs="Calibri"/>
          <w:b/>
          <w:sz w:val="20"/>
          <w:szCs w:val="18"/>
        </w:rPr>
        <w:tab/>
      </w:r>
      <w:r w:rsidRPr="00CF2409">
        <w:rPr>
          <w:rFonts w:ascii="Helvetica" w:hAnsi="Helvetica" w:cs="Calibri"/>
          <w:b/>
          <w:sz w:val="20"/>
          <w:szCs w:val="18"/>
        </w:rPr>
        <w:t xml:space="preserve">Books Published/Edited during the year: </w:t>
      </w:r>
      <w:r w:rsidR="00A66EDF" w:rsidRPr="00CF2409">
        <w:rPr>
          <w:rFonts w:ascii="Helvetica" w:hAnsi="Helvetica" w:cs="Calibri"/>
          <w:sz w:val="20"/>
          <w:szCs w:val="18"/>
        </w:rPr>
        <w:t>Nil</w:t>
      </w:r>
    </w:p>
    <w:p w:rsidR="00054544" w:rsidRPr="00CF2409" w:rsidRDefault="00054544" w:rsidP="00CF2409">
      <w:pPr>
        <w:tabs>
          <w:tab w:val="left" w:pos="540"/>
        </w:tabs>
        <w:spacing w:before="120" w:after="120"/>
        <w:rPr>
          <w:rFonts w:ascii="Helvetica" w:hAnsi="Helvetica" w:cs="Calibri"/>
          <w:b/>
          <w:sz w:val="20"/>
          <w:szCs w:val="18"/>
        </w:rPr>
      </w:pPr>
      <w:r w:rsidRPr="00CF2409">
        <w:rPr>
          <w:rFonts w:ascii="Helvetica" w:hAnsi="Helvetica" w:cs="Calibri"/>
          <w:b/>
          <w:sz w:val="20"/>
          <w:szCs w:val="18"/>
        </w:rPr>
        <w:t xml:space="preserve">E. </w:t>
      </w:r>
      <w:r w:rsidR="00CF2409">
        <w:rPr>
          <w:rFonts w:ascii="Helvetica" w:hAnsi="Helvetica" w:cs="Calibri"/>
          <w:b/>
          <w:sz w:val="20"/>
          <w:szCs w:val="18"/>
        </w:rPr>
        <w:tab/>
      </w:r>
      <w:r w:rsidRPr="00CF2409">
        <w:rPr>
          <w:rFonts w:ascii="Helvetica" w:hAnsi="Helvetica" w:cs="Calibri"/>
          <w:b/>
          <w:sz w:val="20"/>
          <w:szCs w:val="18"/>
        </w:rPr>
        <w:t>Conferences, seminars &amp; workshops conducted</w:t>
      </w:r>
    </w:p>
    <w:p w:rsidR="00054544" w:rsidRDefault="00054544" w:rsidP="00CF2409">
      <w:pPr>
        <w:pStyle w:val="ListParagraph"/>
        <w:numPr>
          <w:ilvl w:val="0"/>
          <w:numId w:val="47"/>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sz w:val="18"/>
          <w:szCs w:val="18"/>
        </w:rPr>
        <w:t>Tektronix provided the training on programming capabilities of Arbitrary function generators, Digital signal Oscilloscopes, Multimeters with the help of MATLAB and LabViewsoftwares. The hands-on demonstration was conducted in Digital Communication laboratory “A-201” during 22</w:t>
      </w:r>
      <w:r w:rsidRPr="00F42530">
        <w:rPr>
          <w:rFonts w:ascii="Helvetica" w:hAnsi="Helvetica"/>
          <w:sz w:val="18"/>
          <w:szCs w:val="18"/>
          <w:vertAlign w:val="superscript"/>
        </w:rPr>
        <w:t>nd</w:t>
      </w:r>
      <w:r w:rsidRPr="00F42530">
        <w:rPr>
          <w:rFonts w:ascii="Helvetica" w:hAnsi="Helvetica"/>
          <w:sz w:val="18"/>
          <w:szCs w:val="18"/>
        </w:rPr>
        <w:t xml:space="preserve"> to 23</w:t>
      </w:r>
      <w:r w:rsidRPr="00F42530">
        <w:rPr>
          <w:rFonts w:ascii="Helvetica" w:hAnsi="Helvetica"/>
          <w:sz w:val="18"/>
          <w:szCs w:val="18"/>
          <w:vertAlign w:val="superscript"/>
        </w:rPr>
        <w:t>rd</w:t>
      </w:r>
      <w:r w:rsidRPr="00F42530">
        <w:rPr>
          <w:rFonts w:ascii="Helvetica" w:hAnsi="Helvetica"/>
          <w:sz w:val="18"/>
          <w:szCs w:val="18"/>
        </w:rPr>
        <w:t xml:space="preserve"> August 2012.</w:t>
      </w:r>
    </w:p>
    <w:p w:rsidR="00CF2409" w:rsidRPr="00CF2409" w:rsidRDefault="00CF2409" w:rsidP="00CF2409">
      <w:pPr>
        <w:pStyle w:val="ListParagraph"/>
        <w:tabs>
          <w:tab w:val="left" w:pos="1080"/>
        </w:tabs>
        <w:spacing w:before="120" w:after="120" w:line="240" w:lineRule="auto"/>
        <w:ind w:left="1080"/>
        <w:jc w:val="both"/>
        <w:rPr>
          <w:rFonts w:ascii="Helvetica" w:hAnsi="Helvetica"/>
          <w:sz w:val="10"/>
          <w:szCs w:val="18"/>
        </w:rPr>
      </w:pPr>
    </w:p>
    <w:p w:rsidR="00054544" w:rsidRDefault="00054544" w:rsidP="00CF2409">
      <w:pPr>
        <w:pStyle w:val="ListParagraph"/>
        <w:numPr>
          <w:ilvl w:val="0"/>
          <w:numId w:val="47"/>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sz w:val="18"/>
          <w:szCs w:val="18"/>
        </w:rPr>
        <w:t>4 Days training program was conducted on “ANSYS HFSS” and “ANSYS MAXWELL” tools from 25</w:t>
      </w:r>
      <w:r w:rsidRPr="00F42530">
        <w:rPr>
          <w:rFonts w:ascii="Helvetica" w:hAnsi="Helvetica"/>
          <w:sz w:val="18"/>
          <w:szCs w:val="18"/>
          <w:vertAlign w:val="superscript"/>
        </w:rPr>
        <w:t>th</w:t>
      </w:r>
      <w:r w:rsidRPr="00F42530">
        <w:rPr>
          <w:rFonts w:ascii="Helvetica" w:hAnsi="Helvetica"/>
          <w:sz w:val="18"/>
          <w:szCs w:val="18"/>
        </w:rPr>
        <w:t xml:space="preserve"> August to 28</w:t>
      </w:r>
      <w:r w:rsidRPr="00F42530">
        <w:rPr>
          <w:rFonts w:ascii="Helvetica" w:hAnsi="Helvetica"/>
          <w:sz w:val="18"/>
          <w:szCs w:val="18"/>
          <w:vertAlign w:val="superscript"/>
        </w:rPr>
        <w:t>th</w:t>
      </w:r>
      <w:r w:rsidRPr="00F42530">
        <w:rPr>
          <w:rFonts w:ascii="Helvetica" w:hAnsi="Helvetica"/>
          <w:sz w:val="18"/>
          <w:szCs w:val="18"/>
        </w:rPr>
        <w:t xml:space="preserve"> August 2012. This training was given by engineers from “Innovent Engineering solutions pvt. Ltd” at computer center of BITS Pilani K K Birla Goa campus. </w:t>
      </w:r>
    </w:p>
    <w:p w:rsidR="00CF2409" w:rsidRPr="00CF2409" w:rsidRDefault="00CF2409" w:rsidP="00CF2409">
      <w:pPr>
        <w:pStyle w:val="ListParagraph"/>
        <w:tabs>
          <w:tab w:val="left" w:pos="1080"/>
        </w:tabs>
        <w:spacing w:before="120" w:after="120" w:line="240" w:lineRule="auto"/>
        <w:ind w:left="1080"/>
        <w:jc w:val="both"/>
        <w:rPr>
          <w:rFonts w:ascii="Helvetica" w:hAnsi="Helvetica"/>
          <w:sz w:val="10"/>
          <w:szCs w:val="18"/>
        </w:rPr>
      </w:pPr>
    </w:p>
    <w:p w:rsidR="00054544" w:rsidRDefault="00054544" w:rsidP="00CF2409">
      <w:pPr>
        <w:pStyle w:val="ListParagraph"/>
        <w:numPr>
          <w:ilvl w:val="0"/>
          <w:numId w:val="47"/>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sz w:val="18"/>
          <w:szCs w:val="18"/>
        </w:rPr>
        <w:t>MATLAB provided the hands-on demonstration for the advance embedded tools like MATLAB Coder, Simulink Coder for programming TMS320C6713 DSK and Virtex 7 Kits. This training was provided by Mathworks Engineer in computer center on 15</w:t>
      </w:r>
      <w:r w:rsidRPr="00F42530">
        <w:rPr>
          <w:rFonts w:ascii="Helvetica" w:hAnsi="Helvetica"/>
          <w:sz w:val="18"/>
          <w:szCs w:val="18"/>
          <w:vertAlign w:val="superscript"/>
        </w:rPr>
        <w:t>th</w:t>
      </w:r>
      <w:r w:rsidRPr="00F42530">
        <w:rPr>
          <w:rFonts w:ascii="Helvetica" w:hAnsi="Helvetica"/>
          <w:sz w:val="18"/>
          <w:szCs w:val="18"/>
        </w:rPr>
        <w:t xml:space="preserve"> October 2012. </w:t>
      </w:r>
    </w:p>
    <w:p w:rsidR="00CF2409" w:rsidRPr="00CF2409" w:rsidRDefault="00CF2409" w:rsidP="00CF2409">
      <w:pPr>
        <w:pStyle w:val="ListParagraph"/>
        <w:tabs>
          <w:tab w:val="left" w:pos="1080"/>
        </w:tabs>
        <w:spacing w:before="120" w:after="120" w:line="240" w:lineRule="auto"/>
        <w:ind w:left="1080"/>
        <w:jc w:val="both"/>
        <w:rPr>
          <w:rFonts w:ascii="Helvetica" w:hAnsi="Helvetica"/>
          <w:sz w:val="10"/>
          <w:szCs w:val="18"/>
        </w:rPr>
      </w:pPr>
    </w:p>
    <w:p w:rsidR="00054544" w:rsidRDefault="00054544" w:rsidP="00CF2409">
      <w:pPr>
        <w:pStyle w:val="ListParagraph"/>
        <w:numPr>
          <w:ilvl w:val="0"/>
          <w:numId w:val="47"/>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sz w:val="18"/>
          <w:szCs w:val="18"/>
        </w:rPr>
        <w:t>Tetcos, Banglore provided the 2 days training on NETSIM products (Academic and Standard licenses) during 25-27</w:t>
      </w:r>
      <w:r w:rsidRPr="00F42530">
        <w:rPr>
          <w:rFonts w:ascii="Helvetica" w:hAnsi="Helvetica"/>
          <w:sz w:val="18"/>
          <w:szCs w:val="18"/>
          <w:vertAlign w:val="superscript"/>
        </w:rPr>
        <w:t>th</w:t>
      </w:r>
      <w:r w:rsidRPr="00F42530">
        <w:rPr>
          <w:rFonts w:ascii="Helvetica" w:hAnsi="Helvetica"/>
          <w:sz w:val="18"/>
          <w:szCs w:val="18"/>
        </w:rPr>
        <w:t xml:space="preserve"> July 2012.</w:t>
      </w:r>
    </w:p>
    <w:p w:rsidR="00CF2409" w:rsidRPr="00CF2409" w:rsidRDefault="00CF2409" w:rsidP="00CF2409">
      <w:pPr>
        <w:pStyle w:val="ListParagraph"/>
        <w:tabs>
          <w:tab w:val="left" w:pos="1080"/>
        </w:tabs>
        <w:spacing w:before="120" w:after="120" w:line="240" w:lineRule="auto"/>
        <w:ind w:left="1080"/>
        <w:jc w:val="both"/>
        <w:rPr>
          <w:rFonts w:ascii="Helvetica" w:hAnsi="Helvetica"/>
          <w:sz w:val="10"/>
          <w:szCs w:val="18"/>
        </w:rPr>
      </w:pPr>
    </w:p>
    <w:p w:rsidR="00054544" w:rsidRDefault="00054544" w:rsidP="00CF2409">
      <w:pPr>
        <w:pStyle w:val="ListParagraph"/>
        <w:numPr>
          <w:ilvl w:val="0"/>
          <w:numId w:val="47"/>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sz w:val="18"/>
          <w:szCs w:val="18"/>
        </w:rPr>
        <w:t>Cadence conducted the training on analog and digital tools on 5</w:t>
      </w:r>
      <w:r w:rsidRPr="00F42530">
        <w:rPr>
          <w:rFonts w:ascii="Helvetica" w:hAnsi="Helvetica"/>
          <w:sz w:val="18"/>
          <w:szCs w:val="18"/>
          <w:vertAlign w:val="superscript"/>
        </w:rPr>
        <w:t>th</w:t>
      </w:r>
      <w:r w:rsidRPr="00F42530">
        <w:rPr>
          <w:rFonts w:ascii="Helvetica" w:hAnsi="Helvetica"/>
          <w:sz w:val="18"/>
          <w:szCs w:val="18"/>
        </w:rPr>
        <w:t xml:space="preserve"> and 6</w:t>
      </w:r>
      <w:r w:rsidRPr="00F42530">
        <w:rPr>
          <w:rFonts w:ascii="Helvetica" w:hAnsi="Helvetica"/>
          <w:sz w:val="18"/>
          <w:szCs w:val="18"/>
          <w:vertAlign w:val="superscript"/>
        </w:rPr>
        <w:t>th</w:t>
      </w:r>
      <w:r w:rsidRPr="00F42530">
        <w:rPr>
          <w:rFonts w:ascii="Helvetica" w:hAnsi="Helvetica"/>
          <w:sz w:val="18"/>
          <w:szCs w:val="18"/>
        </w:rPr>
        <w:t xml:space="preserve"> November 2012.</w:t>
      </w:r>
    </w:p>
    <w:p w:rsidR="00CF2409" w:rsidRPr="00CF2409" w:rsidRDefault="00CF2409" w:rsidP="00CF2409">
      <w:pPr>
        <w:pStyle w:val="ListParagraph"/>
        <w:tabs>
          <w:tab w:val="left" w:pos="1080"/>
        </w:tabs>
        <w:spacing w:before="120" w:after="120" w:line="240" w:lineRule="auto"/>
        <w:ind w:left="1080"/>
        <w:jc w:val="both"/>
        <w:rPr>
          <w:rFonts w:ascii="Helvetica" w:hAnsi="Helvetica"/>
          <w:sz w:val="10"/>
          <w:szCs w:val="18"/>
        </w:rPr>
      </w:pPr>
    </w:p>
    <w:p w:rsidR="00054544" w:rsidRDefault="00054544" w:rsidP="00CF2409">
      <w:pPr>
        <w:pStyle w:val="ListParagraph"/>
        <w:numPr>
          <w:ilvl w:val="0"/>
          <w:numId w:val="47"/>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sz w:val="18"/>
          <w:szCs w:val="18"/>
        </w:rPr>
        <w:t>Silvaco provided the TCAD demonstration and training in February 2012</w:t>
      </w:r>
    </w:p>
    <w:p w:rsidR="00CF2409" w:rsidRPr="00CF2409" w:rsidRDefault="00CF2409" w:rsidP="00CF2409">
      <w:pPr>
        <w:pStyle w:val="ListParagraph"/>
        <w:tabs>
          <w:tab w:val="left" w:pos="1080"/>
        </w:tabs>
        <w:spacing w:before="120" w:after="120" w:line="240" w:lineRule="auto"/>
        <w:ind w:left="1080"/>
        <w:jc w:val="both"/>
        <w:rPr>
          <w:rFonts w:ascii="Helvetica" w:hAnsi="Helvetica"/>
          <w:sz w:val="10"/>
          <w:szCs w:val="18"/>
        </w:rPr>
      </w:pPr>
    </w:p>
    <w:p w:rsidR="00054544" w:rsidRDefault="00054544" w:rsidP="00CF2409">
      <w:pPr>
        <w:pStyle w:val="ListParagraph"/>
        <w:numPr>
          <w:ilvl w:val="0"/>
          <w:numId w:val="47"/>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sz w:val="18"/>
          <w:szCs w:val="18"/>
        </w:rPr>
        <w:t>Coreal technologies provided Vx-works theory and demo session on 24</w:t>
      </w:r>
      <w:r w:rsidRPr="00F42530">
        <w:rPr>
          <w:rFonts w:ascii="Helvetica" w:hAnsi="Helvetica"/>
          <w:sz w:val="18"/>
          <w:szCs w:val="18"/>
          <w:vertAlign w:val="superscript"/>
        </w:rPr>
        <w:t>th</w:t>
      </w:r>
      <w:r w:rsidRPr="00F42530">
        <w:rPr>
          <w:rFonts w:ascii="Helvetica" w:hAnsi="Helvetica"/>
          <w:sz w:val="18"/>
          <w:szCs w:val="18"/>
        </w:rPr>
        <w:t xml:space="preserve"> August 2012.</w:t>
      </w:r>
    </w:p>
    <w:p w:rsidR="00CF2409" w:rsidRPr="00CF2409" w:rsidRDefault="00CF2409" w:rsidP="00CF2409">
      <w:pPr>
        <w:pStyle w:val="ListParagraph"/>
        <w:tabs>
          <w:tab w:val="left" w:pos="1080"/>
        </w:tabs>
        <w:spacing w:before="120" w:after="120" w:line="240" w:lineRule="auto"/>
        <w:ind w:left="1080"/>
        <w:jc w:val="both"/>
        <w:rPr>
          <w:rFonts w:ascii="Helvetica" w:hAnsi="Helvetica"/>
          <w:sz w:val="10"/>
          <w:szCs w:val="18"/>
        </w:rPr>
      </w:pPr>
    </w:p>
    <w:p w:rsidR="00054544" w:rsidRPr="00F42530" w:rsidRDefault="00054544" w:rsidP="00CF2409">
      <w:pPr>
        <w:pStyle w:val="ListParagraph"/>
        <w:numPr>
          <w:ilvl w:val="0"/>
          <w:numId w:val="47"/>
        </w:numPr>
        <w:tabs>
          <w:tab w:val="left" w:pos="1080"/>
        </w:tabs>
        <w:spacing w:before="120" w:after="120" w:line="240" w:lineRule="auto"/>
        <w:ind w:left="1080" w:hanging="540"/>
        <w:jc w:val="both"/>
        <w:rPr>
          <w:rFonts w:ascii="Helvetica" w:hAnsi="Helvetica"/>
          <w:sz w:val="18"/>
          <w:szCs w:val="18"/>
        </w:rPr>
      </w:pPr>
      <w:r w:rsidRPr="00F42530">
        <w:rPr>
          <w:rFonts w:ascii="Helvetica" w:hAnsi="Helvetica"/>
          <w:sz w:val="18"/>
          <w:szCs w:val="18"/>
        </w:rPr>
        <w:t>Coreal technologies provided the training on partial reconfiguration tool during 3</w:t>
      </w:r>
      <w:r w:rsidRPr="00F42530">
        <w:rPr>
          <w:rFonts w:ascii="Helvetica" w:hAnsi="Helvetica"/>
          <w:sz w:val="18"/>
          <w:szCs w:val="18"/>
          <w:vertAlign w:val="superscript"/>
        </w:rPr>
        <w:t>rd</w:t>
      </w:r>
      <w:r w:rsidRPr="00F42530">
        <w:rPr>
          <w:rFonts w:ascii="Helvetica" w:hAnsi="Helvetica"/>
          <w:sz w:val="18"/>
          <w:szCs w:val="18"/>
        </w:rPr>
        <w:t xml:space="preserve"> and 4</w:t>
      </w:r>
      <w:r w:rsidRPr="00F42530">
        <w:rPr>
          <w:rFonts w:ascii="Helvetica" w:hAnsi="Helvetica"/>
          <w:sz w:val="18"/>
          <w:szCs w:val="18"/>
          <w:vertAlign w:val="superscript"/>
        </w:rPr>
        <w:t>th</w:t>
      </w:r>
      <w:r w:rsidRPr="00F42530">
        <w:rPr>
          <w:rFonts w:ascii="Helvetica" w:hAnsi="Helvetica"/>
          <w:sz w:val="18"/>
          <w:szCs w:val="18"/>
        </w:rPr>
        <w:t xml:space="preserve"> October 2012</w:t>
      </w:r>
    </w:p>
    <w:p w:rsidR="00054544" w:rsidRPr="00F42530" w:rsidRDefault="00054544" w:rsidP="002F4424">
      <w:pPr>
        <w:pStyle w:val="ListParagraph"/>
        <w:spacing w:before="120" w:after="120" w:line="240" w:lineRule="auto"/>
        <w:jc w:val="both"/>
        <w:rPr>
          <w:rFonts w:ascii="Helvetica" w:hAnsi="Helvetica"/>
          <w:sz w:val="18"/>
          <w:szCs w:val="18"/>
        </w:rPr>
      </w:pPr>
    </w:p>
    <w:p w:rsidR="00054544" w:rsidRPr="00CF2409" w:rsidRDefault="00054544" w:rsidP="00CF2409">
      <w:pPr>
        <w:pStyle w:val="ListParagraph"/>
        <w:tabs>
          <w:tab w:val="left" w:pos="540"/>
        </w:tabs>
        <w:spacing w:before="120" w:after="120" w:line="240" w:lineRule="auto"/>
        <w:ind w:left="0"/>
        <w:jc w:val="both"/>
        <w:rPr>
          <w:rFonts w:ascii="Helvetica" w:hAnsi="Helvetica" w:cs="Calibri"/>
          <w:b/>
          <w:sz w:val="20"/>
          <w:szCs w:val="18"/>
        </w:rPr>
      </w:pPr>
      <w:r w:rsidRPr="00CF2409">
        <w:rPr>
          <w:rFonts w:ascii="Helvetica" w:hAnsi="Helvetica" w:cs="Calibri"/>
          <w:b/>
          <w:sz w:val="20"/>
          <w:szCs w:val="18"/>
        </w:rPr>
        <w:t xml:space="preserve">F. </w:t>
      </w:r>
      <w:r w:rsidR="00CF2409">
        <w:rPr>
          <w:rFonts w:ascii="Helvetica" w:hAnsi="Helvetica" w:cs="Calibri"/>
          <w:b/>
          <w:sz w:val="20"/>
          <w:szCs w:val="18"/>
        </w:rPr>
        <w:tab/>
      </w:r>
      <w:r w:rsidRPr="00CF2409">
        <w:rPr>
          <w:rFonts w:ascii="Helvetica" w:hAnsi="Helvetica" w:cs="Calibri"/>
          <w:b/>
          <w:sz w:val="20"/>
          <w:szCs w:val="18"/>
        </w:rPr>
        <w:t>Invited Talks given by BITS faculty:</w:t>
      </w:r>
    </w:p>
    <w:p w:rsidR="00CF2409" w:rsidRPr="00F42530" w:rsidRDefault="00CF2409" w:rsidP="002F4424">
      <w:pPr>
        <w:pStyle w:val="ListParagraph"/>
        <w:spacing w:before="120" w:after="120" w:line="240" w:lineRule="auto"/>
        <w:ind w:left="0"/>
        <w:jc w:val="both"/>
        <w:rPr>
          <w:rFonts w:ascii="Helvetica" w:hAnsi="Helvetica"/>
          <w:sz w:val="18"/>
          <w:szCs w:val="18"/>
        </w:rPr>
      </w:pPr>
    </w:p>
    <w:p w:rsidR="00054544" w:rsidRDefault="00054544" w:rsidP="00CF2409">
      <w:pPr>
        <w:pStyle w:val="ListParagraph"/>
        <w:numPr>
          <w:ilvl w:val="0"/>
          <w:numId w:val="50"/>
        </w:numPr>
        <w:tabs>
          <w:tab w:val="left" w:pos="1080"/>
        </w:tabs>
        <w:spacing w:before="120" w:after="120" w:line="240" w:lineRule="auto"/>
        <w:ind w:left="1080"/>
        <w:jc w:val="both"/>
        <w:rPr>
          <w:rFonts w:ascii="Helvetica" w:hAnsi="Helvetica" w:cs="Calibri"/>
          <w:sz w:val="18"/>
          <w:szCs w:val="18"/>
        </w:rPr>
      </w:pPr>
      <w:r w:rsidRPr="00F42530">
        <w:rPr>
          <w:rFonts w:ascii="Helvetica" w:hAnsi="Helvetica" w:cs="Calibri"/>
          <w:sz w:val="18"/>
          <w:szCs w:val="18"/>
        </w:rPr>
        <w:t>Prof K.R. Anupama delivered the talk on “Wireless Sensor Networks” at Goa Engineering college, Dept. of Information and Technology, on 10</w:t>
      </w:r>
      <w:r w:rsidRPr="00F42530">
        <w:rPr>
          <w:rFonts w:ascii="Helvetica" w:hAnsi="Helvetica" w:cs="Calibri"/>
          <w:sz w:val="18"/>
          <w:szCs w:val="18"/>
          <w:vertAlign w:val="superscript"/>
        </w:rPr>
        <w:t>th</w:t>
      </w:r>
      <w:r w:rsidRPr="00F42530">
        <w:rPr>
          <w:rFonts w:ascii="Helvetica" w:hAnsi="Helvetica" w:cs="Calibri"/>
          <w:sz w:val="18"/>
          <w:szCs w:val="18"/>
        </w:rPr>
        <w:t xml:space="preserve"> February 2012.</w:t>
      </w:r>
    </w:p>
    <w:p w:rsidR="00CF2409" w:rsidRPr="00F42530" w:rsidRDefault="00CF2409" w:rsidP="00CF2409">
      <w:pPr>
        <w:pStyle w:val="ListParagraph"/>
        <w:tabs>
          <w:tab w:val="left" w:pos="1080"/>
        </w:tabs>
        <w:spacing w:before="120" w:after="120" w:line="240" w:lineRule="auto"/>
        <w:ind w:left="1080" w:hanging="360"/>
        <w:jc w:val="both"/>
        <w:rPr>
          <w:rFonts w:ascii="Helvetica" w:hAnsi="Helvetica" w:cs="Calibri"/>
          <w:sz w:val="18"/>
          <w:szCs w:val="18"/>
        </w:rPr>
      </w:pPr>
    </w:p>
    <w:p w:rsidR="00054544" w:rsidRPr="00F42530" w:rsidRDefault="00054544" w:rsidP="00CF2409">
      <w:pPr>
        <w:pStyle w:val="ListParagraph"/>
        <w:numPr>
          <w:ilvl w:val="0"/>
          <w:numId w:val="50"/>
        </w:numPr>
        <w:tabs>
          <w:tab w:val="left" w:pos="1080"/>
        </w:tabs>
        <w:spacing w:before="120" w:after="120" w:line="240" w:lineRule="auto"/>
        <w:ind w:left="1080"/>
        <w:jc w:val="both"/>
        <w:rPr>
          <w:rFonts w:ascii="Helvetica" w:hAnsi="Helvetica" w:cs="Calibri"/>
          <w:sz w:val="18"/>
          <w:szCs w:val="18"/>
        </w:rPr>
      </w:pPr>
      <w:r w:rsidRPr="00F42530">
        <w:rPr>
          <w:rFonts w:ascii="Helvetica" w:hAnsi="Helvetica" w:cs="Calibri"/>
          <w:sz w:val="18"/>
          <w:szCs w:val="18"/>
        </w:rPr>
        <w:t>Prof K.R. Anupama delivered the talks on “Curriculum Bench marking and redesign”  and “Course planning” on 14</w:t>
      </w:r>
      <w:r w:rsidRPr="00F42530">
        <w:rPr>
          <w:rFonts w:ascii="Helvetica" w:hAnsi="Helvetica" w:cs="Calibri"/>
          <w:sz w:val="18"/>
          <w:szCs w:val="18"/>
          <w:vertAlign w:val="superscript"/>
        </w:rPr>
        <w:t>th</w:t>
      </w:r>
      <w:r w:rsidRPr="00F42530">
        <w:rPr>
          <w:rFonts w:ascii="Helvetica" w:hAnsi="Helvetica" w:cs="Calibri"/>
          <w:sz w:val="18"/>
          <w:szCs w:val="18"/>
        </w:rPr>
        <w:t xml:space="preserve"> December 2012, at ‘Higher Education summit 2012’ –an event organized by Confederation of Indian Industries.</w:t>
      </w:r>
    </w:p>
    <w:p w:rsidR="00A66EDF" w:rsidRPr="00CF2409" w:rsidRDefault="00054544" w:rsidP="00CF2409">
      <w:pPr>
        <w:tabs>
          <w:tab w:val="left" w:pos="540"/>
        </w:tabs>
        <w:spacing w:before="120" w:after="120"/>
        <w:jc w:val="both"/>
        <w:rPr>
          <w:rFonts w:ascii="Helvetica" w:hAnsi="Helvetica" w:cs="Calibri"/>
          <w:b/>
          <w:sz w:val="20"/>
          <w:szCs w:val="18"/>
        </w:rPr>
      </w:pPr>
      <w:r w:rsidRPr="00CF2409">
        <w:rPr>
          <w:rFonts w:ascii="Helvetica" w:hAnsi="Helvetica" w:cs="Calibri"/>
          <w:b/>
          <w:sz w:val="20"/>
          <w:szCs w:val="18"/>
        </w:rPr>
        <w:t xml:space="preserve">G. </w:t>
      </w:r>
      <w:r w:rsidR="00CF2409">
        <w:rPr>
          <w:rFonts w:ascii="Helvetica" w:hAnsi="Helvetica" w:cs="Calibri"/>
          <w:b/>
          <w:sz w:val="20"/>
          <w:szCs w:val="18"/>
        </w:rPr>
        <w:tab/>
      </w:r>
      <w:r w:rsidRPr="00CF2409">
        <w:rPr>
          <w:rFonts w:ascii="Helvetica" w:hAnsi="Helvetica" w:cs="Calibri"/>
          <w:b/>
          <w:sz w:val="20"/>
          <w:szCs w:val="18"/>
        </w:rPr>
        <w:t>Invited talks arranged in the department:</w:t>
      </w:r>
      <w:r w:rsidR="00A66EDF" w:rsidRPr="00CF2409">
        <w:rPr>
          <w:rFonts w:ascii="Helvetica" w:hAnsi="Helvetica" w:cs="Calibri"/>
          <w:b/>
          <w:sz w:val="20"/>
          <w:szCs w:val="18"/>
        </w:rPr>
        <w:t xml:space="preserve"> </w:t>
      </w:r>
      <w:r w:rsidR="00A66EDF" w:rsidRPr="00CF2409">
        <w:rPr>
          <w:rFonts w:ascii="Helvetica" w:hAnsi="Helvetica" w:cs="Calibri"/>
          <w:sz w:val="20"/>
          <w:szCs w:val="18"/>
        </w:rPr>
        <w:t>Nil</w:t>
      </w:r>
    </w:p>
    <w:p w:rsidR="00054544" w:rsidRPr="00CF2409" w:rsidRDefault="00054544" w:rsidP="00CF2409">
      <w:pPr>
        <w:tabs>
          <w:tab w:val="left" w:pos="540"/>
        </w:tabs>
        <w:spacing w:before="120" w:after="120"/>
        <w:jc w:val="both"/>
        <w:rPr>
          <w:rFonts w:ascii="Helvetica" w:hAnsi="Helvetica" w:cs="Calibri"/>
          <w:b/>
          <w:sz w:val="20"/>
          <w:szCs w:val="18"/>
        </w:rPr>
      </w:pPr>
      <w:r w:rsidRPr="00CF2409">
        <w:rPr>
          <w:rFonts w:ascii="Helvetica" w:hAnsi="Helvetica" w:cs="Calibri"/>
          <w:b/>
          <w:sz w:val="20"/>
          <w:szCs w:val="18"/>
        </w:rPr>
        <w:t xml:space="preserve">H. </w:t>
      </w:r>
      <w:r w:rsidR="00CF2409">
        <w:rPr>
          <w:rFonts w:ascii="Helvetica" w:hAnsi="Helvetica" w:cs="Calibri"/>
          <w:b/>
          <w:sz w:val="20"/>
          <w:szCs w:val="18"/>
        </w:rPr>
        <w:tab/>
      </w:r>
      <w:r w:rsidRPr="00CF2409">
        <w:rPr>
          <w:rFonts w:ascii="Helvetica" w:hAnsi="Helvetica" w:cs="Calibri"/>
          <w:b/>
          <w:sz w:val="20"/>
          <w:szCs w:val="18"/>
        </w:rPr>
        <w:t>Awards and recognitions won by faculty and students</w:t>
      </w:r>
      <w:r w:rsidR="00A66EDF" w:rsidRPr="00CF2409">
        <w:rPr>
          <w:rFonts w:ascii="Helvetica" w:hAnsi="Helvetica" w:cs="Calibri"/>
          <w:b/>
          <w:sz w:val="20"/>
          <w:szCs w:val="18"/>
        </w:rPr>
        <w:t xml:space="preserve">: </w:t>
      </w:r>
      <w:r w:rsidR="00A66EDF" w:rsidRPr="00CF2409">
        <w:rPr>
          <w:rFonts w:ascii="Helvetica" w:hAnsi="Helvetica" w:cs="Calibri"/>
          <w:sz w:val="20"/>
          <w:szCs w:val="18"/>
        </w:rPr>
        <w:t>Nil</w:t>
      </w:r>
    </w:p>
    <w:p w:rsidR="00A66EDF" w:rsidRDefault="00054544" w:rsidP="00CF2409">
      <w:pPr>
        <w:tabs>
          <w:tab w:val="left" w:pos="540"/>
        </w:tabs>
        <w:spacing w:before="120" w:after="120"/>
        <w:rPr>
          <w:rFonts w:ascii="Helvetica" w:hAnsi="Helvetica" w:cs="Calibri"/>
          <w:sz w:val="20"/>
          <w:szCs w:val="18"/>
        </w:rPr>
      </w:pPr>
      <w:r w:rsidRPr="00CF2409">
        <w:rPr>
          <w:rFonts w:ascii="Helvetica" w:hAnsi="Helvetica" w:cs="Calibri"/>
          <w:b/>
          <w:sz w:val="20"/>
          <w:szCs w:val="18"/>
        </w:rPr>
        <w:t>I.</w:t>
      </w:r>
      <w:r w:rsidR="00CF2409">
        <w:rPr>
          <w:rFonts w:ascii="Helvetica" w:hAnsi="Helvetica" w:cs="Calibri"/>
          <w:b/>
          <w:sz w:val="20"/>
          <w:szCs w:val="18"/>
        </w:rPr>
        <w:tab/>
      </w:r>
      <w:r w:rsidRPr="00CF2409">
        <w:rPr>
          <w:rFonts w:ascii="Helvetica" w:hAnsi="Helvetica" w:cs="Calibri"/>
          <w:b/>
          <w:sz w:val="20"/>
          <w:szCs w:val="18"/>
        </w:rPr>
        <w:t xml:space="preserve"> Faculty Development, International Collaboration &amp; Industry Immersion</w:t>
      </w:r>
      <w:r w:rsidR="00A66EDF" w:rsidRPr="00CF2409">
        <w:rPr>
          <w:rFonts w:ascii="Helvetica" w:hAnsi="Helvetica" w:cs="Calibri"/>
          <w:b/>
          <w:sz w:val="20"/>
          <w:szCs w:val="18"/>
        </w:rPr>
        <w:t xml:space="preserve">: </w:t>
      </w:r>
      <w:r w:rsidR="00A66EDF" w:rsidRPr="00CF2409">
        <w:rPr>
          <w:rFonts w:ascii="Helvetica" w:hAnsi="Helvetica" w:cs="Calibri"/>
          <w:sz w:val="20"/>
          <w:szCs w:val="18"/>
        </w:rPr>
        <w:t>Nil</w:t>
      </w:r>
    </w:p>
    <w:p w:rsidR="00CF2409" w:rsidRPr="00CF2409" w:rsidRDefault="00CF2409" w:rsidP="00CF2409">
      <w:pPr>
        <w:tabs>
          <w:tab w:val="left" w:pos="540"/>
        </w:tabs>
        <w:spacing w:before="120" w:after="120"/>
        <w:rPr>
          <w:rFonts w:ascii="Helvetica" w:hAnsi="Helvetica" w:cs="Calibri"/>
          <w:b/>
          <w:sz w:val="20"/>
          <w:szCs w:val="18"/>
        </w:rPr>
      </w:pPr>
    </w:p>
    <w:p w:rsidR="00054544" w:rsidRPr="00CF2409" w:rsidRDefault="00054544" w:rsidP="00CF2409">
      <w:pPr>
        <w:tabs>
          <w:tab w:val="left" w:pos="540"/>
        </w:tabs>
        <w:spacing w:before="120" w:after="120"/>
        <w:rPr>
          <w:rFonts w:ascii="Helvetica" w:hAnsi="Helvetica" w:cs="Calibri"/>
          <w:sz w:val="20"/>
          <w:szCs w:val="18"/>
        </w:rPr>
      </w:pPr>
      <w:r w:rsidRPr="00CF2409">
        <w:rPr>
          <w:rFonts w:ascii="Helvetica" w:hAnsi="Helvetica" w:cs="Calibri"/>
          <w:b/>
          <w:sz w:val="20"/>
          <w:szCs w:val="18"/>
        </w:rPr>
        <w:lastRenderedPageBreak/>
        <w:t xml:space="preserve">J. </w:t>
      </w:r>
      <w:r w:rsidR="00CF2409">
        <w:rPr>
          <w:rFonts w:ascii="Helvetica" w:hAnsi="Helvetica" w:cs="Calibri"/>
          <w:b/>
          <w:sz w:val="20"/>
          <w:szCs w:val="18"/>
        </w:rPr>
        <w:tab/>
      </w:r>
      <w:r w:rsidRPr="00CF2409">
        <w:rPr>
          <w:rFonts w:ascii="Helvetica" w:hAnsi="Helvetica" w:cs="Calibri"/>
          <w:b/>
          <w:sz w:val="20"/>
          <w:szCs w:val="18"/>
        </w:rPr>
        <w:t>Significant new equipments/experimental facility added during the year:</w:t>
      </w:r>
    </w:p>
    <w:p w:rsidR="00054544" w:rsidRPr="00F42530" w:rsidRDefault="00054544" w:rsidP="00CF2409">
      <w:pPr>
        <w:spacing w:before="120" w:after="120"/>
        <w:ind w:left="540"/>
        <w:jc w:val="both"/>
        <w:rPr>
          <w:rFonts w:ascii="Helvetica" w:hAnsi="Helvetica" w:cs="Calibri"/>
          <w:sz w:val="18"/>
          <w:szCs w:val="18"/>
        </w:rPr>
      </w:pPr>
      <w:r w:rsidRPr="00F42530">
        <w:rPr>
          <w:rFonts w:ascii="Helvetica" w:hAnsi="Helvetica" w:cs="Calibri"/>
          <w:sz w:val="18"/>
          <w:szCs w:val="18"/>
        </w:rPr>
        <w:t>Following new and modern equipments were added in the year 2012 under various laboratories</w:t>
      </w:r>
    </w:p>
    <w:p w:rsidR="00054544" w:rsidRDefault="00054544" w:rsidP="00CF2409">
      <w:pPr>
        <w:pStyle w:val="ListParagraph"/>
        <w:numPr>
          <w:ilvl w:val="0"/>
          <w:numId w:val="48"/>
        </w:numPr>
        <w:tabs>
          <w:tab w:val="left" w:pos="1080"/>
        </w:tabs>
        <w:spacing w:before="120" w:after="120" w:line="240" w:lineRule="auto"/>
        <w:ind w:left="1080" w:hanging="540"/>
        <w:jc w:val="both"/>
        <w:rPr>
          <w:rFonts w:ascii="Helvetica" w:hAnsi="Helvetica" w:cs="Calibri"/>
          <w:sz w:val="18"/>
          <w:szCs w:val="18"/>
        </w:rPr>
      </w:pPr>
      <w:r w:rsidRPr="00F42530">
        <w:rPr>
          <w:rFonts w:ascii="Helvetica" w:hAnsi="Helvetica" w:cs="Calibri"/>
          <w:sz w:val="18"/>
          <w:szCs w:val="18"/>
        </w:rPr>
        <w:t>Digital Storage Oscilloscope, 100 Mhz, 2GS/s, 2Ch, traceable calibration (Model: TDS 2012C)</w:t>
      </w:r>
    </w:p>
    <w:p w:rsidR="00CF2409" w:rsidRPr="00CF2409" w:rsidRDefault="00CF2409" w:rsidP="00CF2409">
      <w:pPr>
        <w:pStyle w:val="ListParagraph"/>
        <w:tabs>
          <w:tab w:val="left" w:pos="1080"/>
        </w:tabs>
        <w:spacing w:after="0" w:line="240" w:lineRule="auto"/>
        <w:ind w:left="1080"/>
        <w:jc w:val="both"/>
        <w:rPr>
          <w:rFonts w:ascii="Helvetica" w:hAnsi="Helvetica" w:cs="Calibri"/>
          <w:sz w:val="10"/>
          <w:szCs w:val="18"/>
        </w:rPr>
      </w:pPr>
    </w:p>
    <w:p w:rsidR="00054544" w:rsidRDefault="00054544" w:rsidP="00CF2409">
      <w:pPr>
        <w:pStyle w:val="ListParagraph"/>
        <w:numPr>
          <w:ilvl w:val="0"/>
          <w:numId w:val="48"/>
        </w:numPr>
        <w:tabs>
          <w:tab w:val="left" w:pos="1080"/>
        </w:tabs>
        <w:spacing w:before="120" w:after="120" w:line="240" w:lineRule="auto"/>
        <w:ind w:left="1080" w:hanging="540"/>
        <w:jc w:val="both"/>
        <w:rPr>
          <w:rFonts w:ascii="Helvetica" w:hAnsi="Helvetica" w:cs="Calibri"/>
          <w:sz w:val="18"/>
          <w:szCs w:val="18"/>
        </w:rPr>
      </w:pPr>
      <w:r w:rsidRPr="00F42530">
        <w:rPr>
          <w:rFonts w:ascii="Helvetica" w:hAnsi="Helvetica" w:cs="Calibri"/>
          <w:sz w:val="18"/>
          <w:szCs w:val="18"/>
        </w:rPr>
        <w:t>Digital Storage Oscilloscope,100 Mhz, 2GS/s, 4 Ch, traceable calibration (Model: TDS 2014C)</w:t>
      </w:r>
    </w:p>
    <w:p w:rsidR="00CF2409" w:rsidRPr="00CF2409" w:rsidRDefault="00CF2409" w:rsidP="00CF2409">
      <w:pPr>
        <w:pStyle w:val="ListParagraph"/>
        <w:tabs>
          <w:tab w:val="left" w:pos="1080"/>
        </w:tabs>
        <w:spacing w:after="0" w:line="240" w:lineRule="auto"/>
        <w:ind w:left="1080"/>
        <w:jc w:val="both"/>
        <w:rPr>
          <w:rFonts w:ascii="Helvetica" w:hAnsi="Helvetica" w:cs="Calibri"/>
          <w:sz w:val="10"/>
          <w:szCs w:val="18"/>
        </w:rPr>
      </w:pPr>
    </w:p>
    <w:p w:rsidR="00054544" w:rsidRDefault="00054544" w:rsidP="00CF2409">
      <w:pPr>
        <w:pStyle w:val="ListParagraph"/>
        <w:numPr>
          <w:ilvl w:val="0"/>
          <w:numId w:val="48"/>
        </w:numPr>
        <w:tabs>
          <w:tab w:val="left" w:pos="1080"/>
        </w:tabs>
        <w:spacing w:before="120" w:after="120" w:line="240" w:lineRule="auto"/>
        <w:ind w:left="1080" w:hanging="540"/>
        <w:jc w:val="both"/>
        <w:rPr>
          <w:rFonts w:ascii="Helvetica" w:hAnsi="Helvetica" w:cs="Calibri"/>
          <w:sz w:val="18"/>
          <w:szCs w:val="18"/>
        </w:rPr>
      </w:pPr>
      <w:r w:rsidRPr="00F42530">
        <w:rPr>
          <w:rFonts w:ascii="Helvetica" w:hAnsi="Helvetica" w:cs="Calibri"/>
          <w:sz w:val="18"/>
          <w:szCs w:val="18"/>
        </w:rPr>
        <w:t>Arbitrary function generator,25 MHz, 1 Channel, GPIB &amp; LAN ArbExpress software, NI Signal express-LE edition (Model: AFG 3021B)</w:t>
      </w:r>
    </w:p>
    <w:p w:rsidR="00CF2409" w:rsidRPr="00CF2409" w:rsidRDefault="00CF2409" w:rsidP="00CF2409">
      <w:pPr>
        <w:pStyle w:val="ListParagraph"/>
        <w:tabs>
          <w:tab w:val="left" w:pos="1080"/>
        </w:tabs>
        <w:spacing w:after="0" w:line="240" w:lineRule="auto"/>
        <w:ind w:left="1080"/>
        <w:jc w:val="both"/>
        <w:rPr>
          <w:rFonts w:ascii="Helvetica" w:hAnsi="Helvetica" w:cs="Calibri"/>
          <w:sz w:val="10"/>
          <w:szCs w:val="18"/>
        </w:rPr>
      </w:pPr>
    </w:p>
    <w:p w:rsidR="00054544" w:rsidRDefault="00054544" w:rsidP="00CF2409">
      <w:pPr>
        <w:pStyle w:val="ListParagraph"/>
        <w:numPr>
          <w:ilvl w:val="0"/>
          <w:numId w:val="48"/>
        </w:numPr>
        <w:tabs>
          <w:tab w:val="left" w:pos="1080"/>
        </w:tabs>
        <w:spacing w:after="0" w:line="240" w:lineRule="auto"/>
        <w:ind w:left="1080" w:hanging="540"/>
        <w:jc w:val="both"/>
        <w:rPr>
          <w:rFonts w:ascii="Helvetica" w:hAnsi="Helvetica" w:cs="Calibri"/>
          <w:sz w:val="18"/>
          <w:szCs w:val="18"/>
        </w:rPr>
      </w:pPr>
      <w:r w:rsidRPr="00F42530">
        <w:rPr>
          <w:rFonts w:ascii="Helvetica" w:hAnsi="Helvetica" w:cs="Calibri"/>
          <w:sz w:val="18"/>
          <w:szCs w:val="18"/>
        </w:rPr>
        <w:t>Arbitrary function generator,25 MHz, 2 Channel, GPIB &amp; LAN ArbExpress software, NI Signal express-LE edition (Model: AFG 3022B)</w:t>
      </w:r>
    </w:p>
    <w:p w:rsidR="00CF2409" w:rsidRPr="00CF2409" w:rsidRDefault="00CF2409" w:rsidP="00CF2409">
      <w:pPr>
        <w:pStyle w:val="ListParagraph"/>
        <w:tabs>
          <w:tab w:val="left" w:pos="1080"/>
        </w:tabs>
        <w:spacing w:after="0" w:line="240" w:lineRule="auto"/>
        <w:ind w:left="1080"/>
        <w:jc w:val="both"/>
        <w:rPr>
          <w:rFonts w:ascii="Helvetica" w:hAnsi="Helvetica" w:cs="Calibri"/>
          <w:sz w:val="10"/>
          <w:szCs w:val="18"/>
        </w:rPr>
      </w:pPr>
    </w:p>
    <w:p w:rsidR="00054544" w:rsidRDefault="00054544" w:rsidP="00CF2409">
      <w:pPr>
        <w:pStyle w:val="ListParagraph"/>
        <w:numPr>
          <w:ilvl w:val="0"/>
          <w:numId w:val="48"/>
        </w:numPr>
        <w:tabs>
          <w:tab w:val="left" w:pos="1080"/>
        </w:tabs>
        <w:spacing w:after="0" w:line="240" w:lineRule="auto"/>
        <w:ind w:left="1080" w:hanging="540"/>
        <w:jc w:val="both"/>
        <w:rPr>
          <w:rFonts w:ascii="Helvetica" w:hAnsi="Helvetica" w:cs="Calibri"/>
          <w:sz w:val="18"/>
          <w:szCs w:val="18"/>
        </w:rPr>
      </w:pPr>
      <w:r w:rsidRPr="00F42530">
        <w:rPr>
          <w:rFonts w:ascii="Helvetica" w:hAnsi="Helvetica" w:cs="Calibri"/>
          <w:sz w:val="18"/>
          <w:szCs w:val="18"/>
        </w:rPr>
        <w:t>Programmable Digital multimeters,5.5 digits, 0.015% accuracy (Model: DMM 4020)</w:t>
      </w:r>
    </w:p>
    <w:p w:rsidR="00CF2409" w:rsidRPr="00CF2409" w:rsidRDefault="00CF2409" w:rsidP="00CF2409">
      <w:pPr>
        <w:pStyle w:val="ListParagraph"/>
        <w:tabs>
          <w:tab w:val="left" w:pos="1080"/>
        </w:tabs>
        <w:spacing w:after="0" w:line="240" w:lineRule="auto"/>
        <w:ind w:left="1080"/>
        <w:jc w:val="both"/>
        <w:rPr>
          <w:rFonts w:ascii="Helvetica" w:hAnsi="Helvetica" w:cs="Calibri"/>
          <w:sz w:val="10"/>
          <w:szCs w:val="18"/>
        </w:rPr>
      </w:pPr>
    </w:p>
    <w:p w:rsidR="00054544" w:rsidRPr="00CF2409" w:rsidRDefault="00B24299" w:rsidP="00CF2409">
      <w:pPr>
        <w:pStyle w:val="ListParagraph"/>
        <w:numPr>
          <w:ilvl w:val="0"/>
          <w:numId w:val="48"/>
        </w:numPr>
        <w:tabs>
          <w:tab w:val="left" w:pos="1080"/>
        </w:tabs>
        <w:spacing w:after="0" w:line="240" w:lineRule="auto"/>
        <w:ind w:left="1080" w:hanging="540"/>
        <w:jc w:val="both"/>
        <w:rPr>
          <w:rFonts w:ascii="Helvetica" w:hAnsi="Helvetica" w:cs="Calibri"/>
          <w:color w:val="000000"/>
          <w:sz w:val="18"/>
          <w:szCs w:val="18"/>
        </w:rPr>
      </w:pPr>
      <w:hyperlink r:id="rId17" w:history="1">
        <w:r w:rsidR="00054544" w:rsidRPr="00CF2409">
          <w:rPr>
            <w:rStyle w:val="Hyperlink"/>
            <w:rFonts w:ascii="Helvetica" w:hAnsi="Helvetica" w:cs="Calibri"/>
            <w:color w:val="000000"/>
            <w:sz w:val="18"/>
            <w:szCs w:val="18"/>
            <w:u w:val="none"/>
          </w:rPr>
          <w:t>TMS 320C6713 DSP STARTER KIT</w:t>
        </w:r>
      </w:hyperlink>
    </w:p>
    <w:p w:rsidR="00CF2409" w:rsidRPr="00CF2409" w:rsidRDefault="00CF2409" w:rsidP="00CF2409">
      <w:pPr>
        <w:pStyle w:val="ListParagraph"/>
        <w:tabs>
          <w:tab w:val="left" w:pos="1080"/>
        </w:tabs>
        <w:spacing w:after="0" w:line="240" w:lineRule="auto"/>
        <w:ind w:left="1080"/>
        <w:jc w:val="both"/>
        <w:rPr>
          <w:rFonts w:ascii="Helvetica" w:hAnsi="Helvetica" w:cs="Calibri"/>
          <w:color w:val="000000"/>
          <w:sz w:val="10"/>
          <w:szCs w:val="18"/>
        </w:rPr>
      </w:pPr>
    </w:p>
    <w:p w:rsidR="00054544" w:rsidRDefault="00054544" w:rsidP="00CF2409">
      <w:pPr>
        <w:pStyle w:val="ListParagraph"/>
        <w:numPr>
          <w:ilvl w:val="0"/>
          <w:numId w:val="48"/>
        </w:numPr>
        <w:tabs>
          <w:tab w:val="left" w:pos="1080"/>
        </w:tabs>
        <w:spacing w:after="0" w:line="240" w:lineRule="auto"/>
        <w:ind w:left="1080" w:hanging="540"/>
        <w:jc w:val="both"/>
        <w:rPr>
          <w:rFonts w:ascii="Helvetica" w:hAnsi="Helvetica" w:cs="Calibri"/>
          <w:color w:val="000000"/>
          <w:sz w:val="18"/>
          <w:szCs w:val="18"/>
        </w:rPr>
      </w:pPr>
      <w:r w:rsidRPr="00F42530">
        <w:rPr>
          <w:rFonts w:ascii="Helvetica" w:hAnsi="Helvetica" w:cs="Calibri"/>
          <w:color w:val="000000"/>
          <w:sz w:val="18"/>
          <w:szCs w:val="18"/>
        </w:rPr>
        <w:t>XUP V5 boards</w:t>
      </w:r>
    </w:p>
    <w:p w:rsidR="00CF2409" w:rsidRPr="00CF2409" w:rsidRDefault="00CF2409" w:rsidP="00CF2409">
      <w:pPr>
        <w:pStyle w:val="ListParagraph"/>
        <w:tabs>
          <w:tab w:val="left" w:pos="1080"/>
        </w:tabs>
        <w:spacing w:after="0" w:line="240" w:lineRule="auto"/>
        <w:ind w:left="1080"/>
        <w:jc w:val="both"/>
        <w:rPr>
          <w:rFonts w:ascii="Helvetica" w:hAnsi="Helvetica" w:cs="Calibri"/>
          <w:color w:val="000000"/>
          <w:sz w:val="10"/>
          <w:szCs w:val="18"/>
        </w:rPr>
      </w:pPr>
    </w:p>
    <w:p w:rsidR="00054544" w:rsidRPr="00CF2409" w:rsidRDefault="00B24299" w:rsidP="00CF2409">
      <w:pPr>
        <w:pStyle w:val="ListParagraph"/>
        <w:numPr>
          <w:ilvl w:val="0"/>
          <w:numId w:val="48"/>
        </w:numPr>
        <w:tabs>
          <w:tab w:val="left" w:pos="1080"/>
        </w:tabs>
        <w:spacing w:after="0" w:line="240" w:lineRule="auto"/>
        <w:ind w:left="1080" w:hanging="540"/>
        <w:jc w:val="both"/>
        <w:rPr>
          <w:rFonts w:ascii="Helvetica" w:hAnsi="Helvetica" w:cs="Calibri"/>
          <w:color w:val="000000"/>
          <w:sz w:val="18"/>
          <w:szCs w:val="18"/>
        </w:rPr>
      </w:pPr>
      <w:hyperlink r:id="rId18" w:history="1">
        <w:r w:rsidR="00054544" w:rsidRPr="00CF2409">
          <w:rPr>
            <w:rStyle w:val="Hyperlink"/>
            <w:rFonts w:ascii="Helvetica" w:hAnsi="Helvetica" w:cs="Calibri"/>
            <w:color w:val="000000"/>
            <w:sz w:val="18"/>
            <w:szCs w:val="18"/>
            <w:u w:val="none"/>
          </w:rPr>
          <w:t>AES-K7DSP-325T-G (XILINX KINTEX 7 FPGA DSP KIT W/HIGH SPEED ANALOG)</w:t>
        </w:r>
      </w:hyperlink>
    </w:p>
    <w:p w:rsidR="00CF2409" w:rsidRPr="00CF2409" w:rsidRDefault="00CF2409" w:rsidP="00CF2409">
      <w:pPr>
        <w:pStyle w:val="ListParagraph"/>
        <w:tabs>
          <w:tab w:val="left" w:pos="1080"/>
        </w:tabs>
        <w:spacing w:after="0" w:line="240" w:lineRule="auto"/>
        <w:ind w:left="1080"/>
        <w:jc w:val="both"/>
        <w:rPr>
          <w:rFonts w:ascii="Helvetica" w:hAnsi="Helvetica" w:cs="Calibri"/>
          <w:color w:val="000000"/>
          <w:sz w:val="10"/>
          <w:szCs w:val="18"/>
        </w:rPr>
      </w:pPr>
    </w:p>
    <w:p w:rsidR="00054544" w:rsidRPr="00CF2409" w:rsidRDefault="00B24299" w:rsidP="00CF2409">
      <w:pPr>
        <w:pStyle w:val="ListParagraph"/>
        <w:numPr>
          <w:ilvl w:val="0"/>
          <w:numId w:val="48"/>
        </w:numPr>
        <w:tabs>
          <w:tab w:val="left" w:pos="1080"/>
        </w:tabs>
        <w:spacing w:after="0" w:line="240" w:lineRule="auto"/>
        <w:ind w:left="1080" w:hanging="540"/>
        <w:jc w:val="both"/>
        <w:rPr>
          <w:rFonts w:ascii="Helvetica" w:hAnsi="Helvetica" w:cs="Calibri"/>
          <w:color w:val="000000"/>
          <w:sz w:val="18"/>
          <w:szCs w:val="18"/>
        </w:rPr>
      </w:pPr>
      <w:hyperlink r:id="rId19" w:history="1">
        <w:r w:rsidR="00054544" w:rsidRPr="00CF2409">
          <w:rPr>
            <w:rStyle w:val="Hyperlink"/>
            <w:rFonts w:ascii="Helvetica" w:hAnsi="Helvetica" w:cs="Calibri"/>
            <w:color w:val="000000"/>
            <w:sz w:val="18"/>
            <w:szCs w:val="18"/>
            <w:u w:val="none"/>
          </w:rPr>
          <w:t>VIRTEX-7 FPGA VC707 EVALUATION KIT</w:t>
        </w:r>
      </w:hyperlink>
    </w:p>
    <w:p w:rsidR="00CF2409" w:rsidRPr="00CF2409" w:rsidRDefault="00CF2409" w:rsidP="00CF2409">
      <w:pPr>
        <w:pStyle w:val="ListParagraph"/>
        <w:tabs>
          <w:tab w:val="left" w:pos="1080"/>
        </w:tabs>
        <w:spacing w:after="0" w:line="240" w:lineRule="auto"/>
        <w:ind w:left="1080"/>
        <w:jc w:val="both"/>
        <w:rPr>
          <w:rFonts w:ascii="Helvetica" w:hAnsi="Helvetica" w:cs="Calibri"/>
          <w:color w:val="000000"/>
          <w:sz w:val="10"/>
          <w:szCs w:val="18"/>
        </w:rPr>
      </w:pPr>
    </w:p>
    <w:p w:rsidR="00054544" w:rsidRDefault="00054544" w:rsidP="00CF2409">
      <w:pPr>
        <w:pStyle w:val="ListParagraph"/>
        <w:numPr>
          <w:ilvl w:val="0"/>
          <w:numId w:val="48"/>
        </w:numPr>
        <w:tabs>
          <w:tab w:val="left" w:pos="1080"/>
        </w:tabs>
        <w:spacing w:after="0" w:line="240" w:lineRule="auto"/>
        <w:ind w:left="1080" w:hanging="540"/>
        <w:jc w:val="both"/>
        <w:rPr>
          <w:rFonts w:ascii="Helvetica" w:hAnsi="Helvetica" w:cs="Calibri"/>
          <w:color w:val="000000"/>
          <w:sz w:val="18"/>
          <w:szCs w:val="18"/>
        </w:rPr>
      </w:pPr>
      <w:r w:rsidRPr="00F42530">
        <w:rPr>
          <w:rFonts w:ascii="Helvetica" w:hAnsi="Helvetica" w:cs="Calibri"/>
          <w:color w:val="000000"/>
          <w:sz w:val="18"/>
          <w:szCs w:val="18"/>
        </w:rPr>
        <w:t>Trainer Kits for Communication systems</w:t>
      </w:r>
    </w:p>
    <w:p w:rsidR="00CF2409" w:rsidRPr="00CF2409" w:rsidRDefault="00CF2409" w:rsidP="00CF2409">
      <w:pPr>
        <w:pStyle w:val="ListParagraph"/>
        <w:tabs>
          <w:tab w:val="left" w:pos="1080"/>
        </w:tabs>
        <w:spacing w:after="0" w:line="240" w:lineRule="auto"/>
        <w:ind w:left="1080"/>
        <w:jc w:val="both"/>
        <w:rPr>
          <w:rFonts w:ascii="Helvetica" w:hAnsi="Helvetica" w:cs="Calibri"/>
          <w:color w:val="000000"/>
          <w:sz w:val="10"/>
          <w:szCs w:val="18"/>
        </w:rPr>
      </w:pPr>
    </w:p>
    <w:p w:rsidR="00054544" w:rsidRPr="00F42530" w:rsidRDefault="00054544" w:rsidP="00CF2409">
      <w:pPr>
        <w:pStyle w:val="ListParagraph"/>
        <w:numPr>
          <w:ilvl w:val="0"/>
          <w:numId w:val="48"/>
        </w:numPr>
        <w:tabs>
          <w:tab w:val="left" w:pos="1080"/>
        </w:tabs>
        <w:spacing w:after="0" w:line="240" w:lineRule="auto"/>
        <w:ind w:left="1080" w:hanging="540"/>
        <w:jc w:val="both"/>
        <w:rPr>
          <w:rFonts w:ascii="Helvetica" w:hAnsi="Helvetica" w:cs="Calibri"/>
          <w:color w:val="000000"/>
          <w:sz w:val="18"/>
          <w:szCs w:val="18"/>
        </w:rPr>
      </w:pPr>
      <w:r w:rsidRPr="00F42530">
        <w:rPr>
          <w:rFonts w:ascii="Helvetica" w:hAnsi="Helvetica" w:cs="Calibri"/>
          <w:color w:val="000000"/>
          <w:sz w:val="18"/>
          <w:szCs w:val="18"/>
        </w:rPr>
        <w:t>Acoustic modem set-up</w:t>
      </w:r>
    </w:p>
    <w:p w:rsidR="00054544" w:rsidRPr="00F42530" w:rsidRDefault="00054544" w:rsidP="00D05E1A">
      <w:pPr>
        <w:spacing w:before="120" w:after="120"/>
        <w:ind w:left="1080"/>
        <w:jc w:val="both"/>
        <w:rPr>
          <w:rFonts w:ascii="Helvetica" w:hAnsi="Helvetica" w:cs="Calibri"/>
          <w:sz w:val="18"/>
          <w:szCs w:val="18"/>
        </w:rPr>
      </w:pPr>
      <w:r w:rsidRPr="00F42530">
        <w:rPr>
          <w:rFonts w:ascii="Helvetica" w:hAnsi="Helvetica" w:cs="Calibri"/>
          <w:sz w:val="18"/>
          <w:szCs w:val="18"/>
        </w:rPr>
        <w:t>Along with the above hardware facilities the following softwares were also added</w:t>
      </w:r>
    </w:p>
    <w:p w:rsidR="00054544" w:rsidRDefault="00054544" w:rsidP="00CF2409">
      <w:pPr>
        <w:pStyle w:val="ListParagraph"/>
        <w:numPr>
          <w:ilvl w:val="0"/>
          <w:numId w:val="49"/>
        </w:numPr>
        <w:tabs>
          <w:tab w:val="left" w:pos="1080"/>
        </w:tabs>
        <w:spacing w:before="120" w:after="120" w:line="240" w:lineRule="auto"/>
        <w:ind w:left="1080" w:hanging="540"/>
        <w:jc w:val="both"/>
        <w:rPr>
          <w:rFonts w:ascii="Helvetica" w:hAnsi="Helvetica" w:cs="Calibri"/>
          <w:sz w:val="18"/>
          <w:szCs w:val="18"/>
        </w:rPr>
      </w:pPr>
      <w:r w:rsidRPr="00CF2409">
        <w:rPr>
          <w:rFonts w:ascii="Helvetica" w:hAnsi="Helvetica" w:cs="Calibri"/>
          <w:sz w:val="18"/>
          <w:szCs w:val="18"/>
        </w:rPr>
        <w:t>Tetcos – NETSIM</w:t>
      </w:r>
    </w:p>
    <w:p w:rsidR="00CF2409" w:rsidRPr="00CF2409" w:rsidRDefault="00CF2409" w:rsidP="00CF2409">
      <w:pPr>
        <w:pStyle w:val="ListParagraph"/>
        <w:tabs>
          <w:tab w:val="left" w:pos="1080"/>
        </w:tabs>
        <w:spacing w:before="120" w:after="120" w:line="240" w:lineRule="auto"/>
        <w:ind w:left="1080"/>
        <w:jc w:val="both"/>
        <w:rPr>
          <w:rFonts w:ascii="Helvetica" w:hAnsi="Helvetica" w:cs="Calibri"/>
          <w:sz w:val="12"/>
          <w:szCs w:val="18"/>
        </w:rPr>
      </w:pPr>
    </w:p>
    <w:p w:rsidR="00054544" w:rsidRDefault="00054544" w:rsidP="00CF2409">
      <w:pPr>
        <w:pStyle w:val="ListParagraph"/>
        <w:numPr>
          <w:ilvl w:val="0"/>
          <w:numId w:val="49"/>
        </w:numPr>
        <w:tabs>
          <w:tab w:val="left" w:pos="1080"/>
        </w:tabs>
        <w:spacing w:before="120" w:after="120" w:line="240" w:lineRule="auto"/>
        <w:ind w:left="1080" w:hanging="540"/>
        <w:jc w:val="both"/>
        <w:rPr>
          <w:rFonts w:ascii="Helvetica" w:hAnsi="Helvetica" w:cs="Calibri"/>
          <w:sz w:val="18"/>
          <w:szCs w:val="18"/>
        </w:rPr>
      </w:pPr>
      <w:r w:rsidRPr="00CF2409">
        <w:rPr>
          <w:rFonts w:ascii="Helvetica" w:hAnsi="Helvetica" w:cs="Calibri"/>
          <w:sz w:val="18"/>
          <w:szCs w:val="18"/>
        </w:rPr>
        <w:t>ANSYS Academic Teaching EM (Maxwell Includes RMxprt, Simplorer, PExprt, MACD Translators)</w:t>
      </w:r>
    </w:p>
    <w:p w:rsidR="00CF2409" w:rsidRPr="00CF2409" w:rsidRDefault="00CF2409" w:rsidP="00CF2409">
      <w:pPr>
        <w:pStyle w:val="ListParagraph"/>
        <w:tabs>
          <w:tab w:val="left" w:pos="1080"/>
        </w:tabs>
        <w:spacing w:before="120" w:after="120" w:line="240" w:lineRule="auto"/>
        <w:ind w:left="1080"/>
        <w:jc w:val="both"/>
        <w:rPr>
          <w:rFonts w:ascii="Helvetica" w:hAnsi="Helvetica" w:cs="Calibri"/>
          <w:sz w:val="18"/>
          <w:szCs w:val="18"/>
        </w:rPr>
      </w:pPr>
    </w:p>
    <w:p w:rsidR="00054544" w:rsidRPr="00CF2409" w:rsidRDefault="00B24299" w:rsidP="00CF2409">
      <w:pPr>
        <w:pStyle w:val="ListParagraph"/>
        <w:numPr>
          <w:ilvl w:val="0"/>
          <w:numId w:val="49"/>
        </w:numPr>
        <w:tabs>
          <w:tab w:val="left" w:pos="1080"/>
        </w:tabs>
        <w:spacing w:before="120" w:after="120" w:line="240" w:lineRule="auto"/>
        <w:ind w:left="1080" w:hanging="540"/>
        <w:jc w:val="both"/>
        <w:rPr>
          <w:rFonts w:ascii="Helvetica" w:hAnsi="Helvetica" w:cs="Calibri"/>
          <w:sz w:val="18"/>
          <w:szCs w:val="18"/>
        </w:rPr>
      </w:pPr>
      <w:hyperlink r:id="rId20" w:history="1">
        <w:r w:rsidR="00054544" w:rsidRPr="00CF2409">
          <w:rPr>
            <w:rStyle w:val="Hyperlink"/>
            <w:rFonts w:ascii="Helvetica" w:hAnsi="Helvetica" w:cs="Calibri"/>
            <w:color w:val="000000"/>
            <w:sz w:val="18"/>
            <w:szCs w:val="18"/>
            <w:u w:val="none"/>
          </w:rPr>
          <w:t>ANSYS Academic Teaching HF  ( HFSS,Q3D Extractor, Designer (RF and SI),SIwave, Ansoft links, Optimetrics</w:t>
        </w:r>
      </w:hyperlink>
    </w:p>
    <w:p w:rsidR="00CF2409" w:rsidRPr="00CF2409" w:rsidRDefault="00CF2409" w:rsidP="00CF2409">
      <w:pPr>
        <w:pStyle w:val="ListParagraph"/>
        <w:tabs>
          <w:tab w:val="left" w:pos="1080"/>
        </w:tabs>
        <w:spacing w:before="120" w:after="120" w:line="240" w:lineRule="auto"/>
        <w:ind w:left="1080"/>
        <w:jc w:val="both"/>
        <w:rPr>
          <w:rFonts w:ascii="Helvetica" w:hAnsi="Helvetica" w:cs="Calibri"/>
          <w:sz w:val="18"/>
          <w:szCs w:val="18"/>
        </w:rPr>
      </w:pPr>
    </w:p>
    <w:p w:rsidR="00054544" w:rsidRPr="00CF2409" w:rsidRDefault="00B24299" w:rsidP="00CF2409">
      <w:pPr>
        <w:pStyle w:val="ListParagraph"/>
        <w:numPr>
          <w:ilvl w:val="0"/>
          <w:numId w:val="49"/>
        </w:numPr>
        <w:tabs>
          <w:tab w:val="left" w:pos="1080"/>
        </w:tabs>
        <w:spacing w:before="120" w:after="120" w:line="240" w:lineRule="auto"/>
        <w:ind w:left="1080" w:hanging="540"/>
        <w:jc w:val="both"/>
        <w:rPr>
          <w:rFonts w:ascii="Helvetica" w:hAnsi="Helvetica" w:cs="Calibri"/>
          <w:sz w:val="18"/>
          <w:szCs w:val="18"/>
        </w:rPr>
      </w:pPr>
      <w:hyperlink r:id="rId21" w:history="1">
        <w:r w:rsidR="00054544" w:rsidRPr="00CF2409">
          <w:rPr>
            <w:rStyle w:val="Hyperlink"/>
            <w:rFonts w:ascii="Helvetica" w:hAnsi="Helvetica" w:cs="Calibri"/>
            <w:color w:val="000000"/>
            <w:sz w:val="18"/>
            <w:szCs w:val="18"/>
            <w:u w:val="none"/>
          </w:rPr>
          <w:t>CadenseOrcade PSPICE, Caputre and Layout Plus</w:t>
        </w:r>
      </w:hyperlink>
    </w:p>
    <w:p w:rsidR="00CF2409" w:rsidRPr="00CF2409" w:rsidRDefault="00CF2409" w:rsidP="00CF2409">
      <w:pPr>
        <w:pStyle w:val="ListParagraph"/>
        <w:tabs>
          <w:tab w:val="left" w:pos="1080"/>
        </w:tabs>
        <w:spacing w:before="120" w:after="120" w:line="240" w:lineRule="auto"/>
        <w:ind w:left="1080"/>
        <w:jc w:val="both"/>
        <w:rPr>
          <w:rFonts w:ascii="Helvetica" w:hAnsi="Helvetica" w:cs="Calibri"/>
          <w:sz w:val="18"/>
          <w:szCs w:val="18"/>
        </w:rPr>
      </w:pPr>
    </w:p>
    <w:p w:rsidR="00054544" w:rsidRDefault="00054544" w:rsidP="00CF2409">
      <w:pPr>
        <w:pStyle w:val="ListParagraph"/>
        <w:numPr>
          <w:ilvl w:val="0"/>
          <w:numId w:val="49"/>
        </w:numPr>
        <w:tabs>
          <w:tab w:val="left" w:pos="1080"/>
        </w:tabs>
        <w:spacing w:before="120" w:after="120" w:line="240" w:lineRule="auto"/>
        <w:ind w:left="1080" w:hanging="540"/>
        <w:jc w:val="both"/>
        <w:rPr>
          <w:rFonts w:ascii="Helvetica" w:hAnsi="Helvetica" w:cs="Calibri"/>
          <w:sz w:val="18"/>
          <w:szCs w:val="18"/>
        </w:rPr>
      </w:pPr>
      <w:r w:rsidRPr="00CF2409">
        <w:rPr>
          <w:rFonts w:ascii="Helvetica" w:hAnsi="Helvetica" w:cs="Calibri"/>
          <w:sz w:val="18"/>
          <w:szCs w:val="18"/>
        </w:rPr>
        <w:t xml:space="preserve">Xilinx system edition ver 14.1  </w:t>
      </w:r>
    </w:p>
    <w:p w:rsidR="00CF2409" w:rsidRPr="00CF2409" w:rsidRDefault="00CF2409" w:rsidP="00CF2409">
      <w:pPr>
        <w:pStyle w:val="ListParagraph"/>
        <w:tabs>
          <w:tab w:val="left" w:pos="1080"/>
        </w:tabs>
        <w:spacing w:before="120" w:after="120" w:line="240" w:lineRule="auto"/>
        <w:ind w:left="1080"/>
        <w:jc w:val="both"/>
        <w:rPr>
          <w:rFonts w:ascii="Helvetica" w:hAnsi="Helvetica" w:cs="Calibri"/>
          <w:sz w:val="18"/>
          <w:szCs w:val="18"/>
        </w:rPr>
      </w:pPr>
    </w:p>
    <w:p w:rsidR="00054544" w:rsidRPr="00CF2409" w:rsidRDefault="00B24299" w:rsidP="00CF2409">
      <w:pPr>
        <w:pStyle w:val="ListParagraph"/>
        <w:numPr>
          <w:ilvl w:val="0"/>
          <w:numId w:val="49"/>
        </w:numPr>
        <w:tabs>
          <w:tab w:val="left" w:pos="1080"/>
        </w:tabs>
        <w:spacing w:before="120" w:after="120" w:line="240" w:lineRule="auto"/>
        <w:ind w:left="1080" w:hanging="540"/>
        <w:jc w:val="both"/>
        <w:rPr>
          <w:rFonts w:ascii="Helvetica" w:hAnsi="Helvetica" w:cs="Calibri"/>
          <w:sz w:val="18"/>
          <w:szCs w:val="18"/>
        </w:rPr>
      </w:pPr>
      <w:hyperlink r:id="rId22" w:history="1">
        <w:r w:rsidR="00054544" w:rsidRPr="00CF2409">
          <w:rPr>
            <w:rStyle w:val="Hyperlink"/>
            <w:rFonts w:ascii="Helvetica" w:hAnsi="Helvetica" w:cs="Calibri"/>
            <w:color w:val="000000"/>
            <w:sz w:val="18"/>
            <w:szCs w:val="18"/>
            <w:u w:val="none"/>
          </w:rPr>
          <w:t>Xilinx Partial reconfiguration</w:t>
        </w:r>
      </w:hyperlink>
    </w:p>
    <w:p w:rsidR="00CF2409" w:rsidRPr="00CF2409" w:rsidRDefault="00CF2409" w:rsidP="00CF2409">
      <w:pPr>
        <w:pStyle w:val="ListParagraph"/>
        <w:tabs>
          <w:tab w:val="left" w:pos="1080"/>
        </w:tabs>
        <w:spacing w:before="120" w:after="120" w:line="240" w:lineRule="auto"/>
        <w:ind w:left="1080"/>
        <w:jc w:val="both"/>
        <w:rPr>
          <w:rFonts w:ascii="Helvetica" w:hAnsi="Helvetica" w:cs="Calibri"/>
          <w:sz w:val="18"/>
          <w:szCs w:val="18"/>
        </w:rPr>
      </w:pPr>
    </w:p>
    <w:p w:rsidR="00054544" w:rsidRPr="00CF2409" w:rsidRDefault="00054544" w:rsidP="00CF2409">
      <w:pPr>
        <w:pStyle w:val="ListParagraph"/>
        <w:numPr>
          <w:ilvl w:val="0"/>
          <w:numId w:val="49"/>
        </w:numPr>
        <w:tabs>
          <w:tab w:val="left" w:pos="1080"/>
        </w:tabs>
        <w:spacing w:before="120" w:after="120" w:line="240" w:lineRule="auto"/>
        <w:ind w:left="1080" w:hanging="540"/>
        <w:jc w:val="both"/>
        <w:rPr>
          <w:rFonts w:ascii="Helvetica" w:hAnsi="Helvetica" w:cs="Calibri"/>
          <w:sz w:val="18"/>
          <w:szCs w:val="18"/>
        </w:rPr>
      </w:pPr>
      <w:r w:rsidRPr="00CF2409">
        <w:rPr>
          <w:rFonts w:ascii="Helvetica" w:hAnsi="Helvetica" w:cs="Calibri"/>
          <w:color w:val="000000"/>
          <w:sz w:val="18"/>
          <w:szCs w:val="18"/>
        </w:rPr>
        <w:t>CoventorWare Turbo, Extended Analyzer Bundle (MemPZE, MemPZR, MemHenry, MemPackage)</w:t>
      </w:r>
    </w:p>
    <w:p w:rsidR="00CF2409" w:rsidRPr="00CF2409" w:rsidRDefault="00CF2409" w:rsidP="00CF2409">
      <w:pPr>
        <w:pStyle w:val="ListParagraph"/>
        <w:tabs>
          <w:tab w:val="left" w:pos="1080"/>
        </w:tabs>
        <w:spacing w:before="120" w:after="120" w:line="240" w:lineRule="auto"/>
        <w:ind w:left="1080"/>
        <w:jc w:val="both"/>
        <w:rPr>
          <w:rFonts w:ascii="Helvetica" w:hAnsi="Helvetica" w:cs="Calibri"/>
          <w:sz w:val="18"/>
          <w:szCs w:val="18"/>
        </w:rPr>
      </w:pPr>
    </w:p>
    <w:p w:rsidR="00054544" w:rsidRPr="00CF2409" w:rsidRDefault="00B24299" w:rsidP="00CF2409">
      <w:pPr>
        <w:pStyle w:val="ListParagraph"/>
        <w:numPr>
          <w:ilvl w:val="0"/>
          <w:numId w:val="49"/>
        </w:numPr>
        <w:tabs>
          <w:tab w:val="left" w:pos="1080"/>
        </w:tabs>
        <w:spacing w:before="120" w:after="120" w:line="240" w:lineRule="auto"/>
        <w:ind w:left="1080" w:hanging="540"/>
        <w:jc w:val="both"/>
        <w:rPr>
          <w:rFonts w:ascii="Helvetica" w:hAnsi="Helvetica" w:cs="Calibri"/>
          <w:sz w:val="18"/>
          <w:szCs w:val="18"/>
        </w:rPr>
      </w:pPr>
      <w:hyperlink r:id="rId23" w:history="1">
        <w:r w:rsidR="00054544" w:rsidRPr="00CF2409">
          <w:rPr>
            <w:rStyle w:val="Hyperlink"/>
            <w:rFonts w:ascii="Helvetica" w:hAnsi="Helvetica" w:cs="Calibri"/>
            <w:color w:val="000000"/>
            <w:sz w:val="18"/>
            <w:szCs w:val="18"/>
            <w:u w:val="none"/>
          </w:rPr>
          <w:t>MEMS+</w:t>
        </w:r>
      </w:hyperlink>
    </w:p>
    <w:p w:rsidR="00CF2409" w:rsidRPr="00CF2409" w:rsidRDefault="00CF2409" w:rsidP="00CF2409">
      <w:pPr>
        <w:pStyle w:val="ListParagraph"/>
        <w:tabs>
          <w:tab w:val="left" w:pos="1080"/>
        </w:tabs>
        <w:spacing w:before="120" w:after="120" w:line="240" w:lineRule="auto"/>
        <w:ind w:left="1080"/>
        <w:jc w:val="both"/>
        <w:rPr>
          <w:rFonts w:ascii="Helvetica" w:hAnsi="Helvetica" w:cs="Calibri"/>
          <w:sz w:val="18"/>
          <w:szCs w:val="18"/>
        </w:rPr>
      </w:pPr>
    </w:p>
    <w:p w:rsidR="00054544" w:rsidRPr="00CF2409" w:rsidRDefault="00054544" w:rsidP="00CF2409">
      <w:pPr>
        <w:pStyle w:val="ListParagraph"/>
        <w:numPr>
          <w:ilvl w:val="0"/>
          <w:numId w:val="49"/>
        </w:numPr>
        <w:tabs>
          <w:tab w:val="left" w:pos="1080"/>
        </w:tabs>
        <w:spacing w:before="120" w:after="120" w:line="240" w:lineRule="auto"/>
        <w:ind w:left="1080" w:hanging="540"/>
        <w:jc w:val="both"/>
        <w:rPr>
          <w:rFonts w:ascii="Helvetica" w:hAnsi="Helvetica" w:cs="Calibri"/>
          <w:sz w:val="18"/>
          <w:szCs w:val="18"/>
        </w:rPr>
      </w:pPr>
      <w:r w:rsidRPr="00CF2409">
        <w:rPr>
          <w:rFonts w:ascii="Helvetica" w:hAnsi="Helvetica" w:cs="Calibri"/>
          <w:color w:val="000000"/>
          <w:sz w:val="18"/>
          <w:szCs w:val="18"/>
        </w:rPr>
        <w:t>Full TCAD Omni bundle</w:t>
      </w:r>
    </w:p>
    <w:p w:rsidR="00CF2409" w:rsidRPr="00CF2409" w:rsidRDefault="00CF2409" w:rsidP="00CF2409">
      <w:pPr>
        <w:pStyle w:val="ListParagraph"/>
        <w:tabs>
          <w:tab w:val="left" w:pos="1080"/>
        </w:tabs>
        <w:spacing w:before="120" w:after="120" w:line="240" w:lineRule="auto"/>
        <w:ind w:left="1080"/>
        <w:jc w:val="both"/>
        <w:rPr>
          <w:rFonts w:ascii="Helvetica" w:hAnsi="Helvetica" w:cs="Calibri"/>
          <w:sz w:val="18"/>
          <w:szCs w:val="18"/>
        </w:rPr>
      </w:pPr>
    </w:p>
    <w:p w:rsidR="00054544" w:rsidRPr="00CF2409" w:rsidRDefault="00054544" w:rsidP="00CF2409">
      <w:pPr>
        <w:pStyle w:val="ListParagraph"/>
        <w:numPr>
          <w:ilvl w:val="0"/>
          <w:numId w:val="49"/>
        </w:numPr>
        <w:tabs>
          <w:tab w:val="left" w:pos="1080"/>
        </w:tabs>
        <w:spacing w:before="120" w:after="120" w:line="240" w:lineRule="auto"/>
        <w:ind w:left="1080" w:hanging="540"/>
        <w:jc w:val="both"/>
        <w:rPr>
          <w:rFonts w:ascii="Helvetica" w:hAnsi="Helvetica" w:cs="Calibri"/>
          <w:sz w:val="18"/>
          <w:szCs w:val="18"/>
        </w:rPr>
      </w:pPr>
      <w:r w:rsidRPr="00CF2409">
        <w:rPr>
          <w:rFonts w:ascii="Helvetica" w:hAnsi="Helvetica" w:cs="Calibri"/>
          <w:color w:val="000000"/>
          <w:sz w:val="18"/>
          <w:szCs w:val="18"/>
        </w:rPr>
        <w:t>Prodigy’s Spectrum analysis and Frequency response analysis software</w:t>
      </w:r>
    </w:p>
    <w:p w:rsidR="00CF2409" w:rsidRPr="00CF2409" w:rsidRDefault="00CF2409" w:rsidP="00CF2409">
      <w:pPr>
        <w:pStyle w:val="ListParagraph"/>
        <w:tabs>
          <w:tab w:val="left" w:pos="1080"/>
        </w:tabs>
        <w:spacing w:before="120" w:after="120" w:line="240" w:lineRule="auto"/>
        <w:ind w:left="1080"/>
        <w:jc w:val="both"/>
        <w:rPr>
          <w:rFonts w:ascii="Helvetica" w:hAnsi="Helvetica" w:cs="Calibri"/>
          <w:sz w:val="18"/>
          <w:szCs w:val="18"/>
        </w:rPr>
      </w:pPr>
    </w:p>
    <w:p w:rsidR="00054544" w:rsidRPr="00CF2409" w:rsidRDefault="00054544" w:rsidP="00CF2409">
      <w:pPr>
        <w:pStyle w:val="ListParagraph"/>
        <w:numPr>
          <w:ilvl w:val="0"/>
          <w:numId w:val="49"/>
        </w:numPr>
        <w:tabs>
          <w:tab w:val="left" w:pos="1080"/>
        </w:tabs>
        <w:spacing w:before="120" w:after="120" w:line="240" w:lineRule="auto"/>
        <w:ind w:left="1080" w:hanging="540"/>
        <w:jc w:val="both"/>
        <w:rPr>
          <w:rFonts w:ascii="Helvetica" w:hAnsi="Helvetica" w:cs="Calibri"/>
          <w:sz w:val="18"/>
          <w:szCs w:val="18"/>
        </w:rPr>
      </w:pPr>
      <w:r w:rsidRPr="00CF2409">
        <w:rPr>
          <w:rFonts w:ascii="Helvetica" w:hAnsi="Helvetica" w:cs="Calibri"/>
          <w:color w:val="000000"/>
          <w:sz w:val="18"/>
          <w:szCs w:val="18"/>
        </w:rPr>
        <w:t>Red Hat (RHEL) licenses</w:t>
      </w:r>
    </w:p>
    <w:p w:rsidR="00CF2409" w:rsidRPr="00CF2409" w:rsidRDefault="00CF2409" w:rsidP="00CF2409">
      <w:pPr>
        <w:pStyle w:val="ListParagraph"/>
        <w:tabs>
          <w:tab w:val="left" w:pos="1080"/>
        </w:tabs>
        <w:spacing w:before="120" w:after="120" w:line="240" w:lineRule="auto"/>
        <w:ind w:left="1080"/>
        <w:jc w:val="both"/>
        <w:rPr>
          <w:rFonts w:ascii="Helvetica" w:hAnsi="Helvetica" w:cs="Calibri"/>
          <w:sz w:val="18"/>
          <w:szCs w:val="18"/>
        </w:rPr>
      </w:pPr>
    </w:p>
    <w:p w:rsidR="00054544" w:rsidRPr="00CF2409" w:rsidRDefault="00054544" w:rsidP="00CF2409">
      <w:pPr>
        <w:pStyle w:val="ListParagraph"/>
        <w:numPr>
          <w:ilvl w:val="0"/>
          <w:numId w:val="49"/>
        </w:numPr>
        <w:tabs>
          <w:tab w:val="left" w:pos="1080"/>
        </w:tabs>
        <w:spacing w:before="120" w:after="120" w:line="240" w:lineRule="auto"/>
        <w:ind w:left="1080" w:hanging="540"/>
        <w:jc w:val="both"/>
        <w:rPr>
          <w:rFonts w:ascii="Helvetica" w:hAnsi="Helvetica" w:cs="Calibri"/>
          <w:sz w:val="18"/>
          <w:szCs w:val="18"/>
        </w:rPr>
      </w:pPr>
      <w:r w:rsidRPr="00CF2409">
        <w:rPr>
          <w:rFonts w:ascii="Helvetica" w:hAnsi="Helvetica" w:cs="Calibri"/>
          <w:color w:val="000000"/>
          <w:sz w:val="18"/>
          <w:szCs w:val="18"/>
        </w:rPr>
        <w:t>MATLAB/ Simulink (R- 2012 b) Licenses for control system, communication system, DSP etc.</w:t>
      </w:r>
    </w:p>
    <w:p w:rsidR="00054544" w:rsidRPr="00F42530" w:rsidRDefault="00054544" w:rsidP="002F4424">
      <w:pPr>
        <w:pStyle w:val="ListParagraph"/>
        <w:spacing w:before="120" w:after="120" w:line="240" w:lineRule="auto"/>
        <w:jc w:val="both"/>
        <w:rPr>
          <w:rFonts w:ascii="Helvetica" w:hAnsi="Helvetica" w:cs="Calibri"/>
          <w:sz w:val="18"/>
          <w:szCs w:val="18"/>
        </w:rPr>
      </w:pPr>
    </w:p>
    <w:p w:rsidR="00054544" w:rsidRPr="00CF2409" w:rsidRDefault="00054544" w:rsidP="00CF2409">
      <w:pPr>
        <w:tabs>
          <w:tab w:val="left" w:pos="540"/>
        </w:tabs>
        <w:spacing w:before="120" w:after="120"/>
        <w:rPr>
          <w:rFonts w:ascii="Helvetica" w:hAnsi="Helvetica" w:cs="Calibri"/>
          <w:b/>
          <w:sz w:val="20"/>
          <w:szCs w:val="18"/>
        </w:rPr>
      </w:pPr>
      <w:r w:rsidRPr="00CF2409">
        <w:rPr>
          <w:rFonts w:ascii="Helvetica" w:hAnsi="Helvetica" w:cs="Calibri"/>
          <w:b/>
          <w:sz w:val="20"/>
          <w:szCs w:val="18"/>
        </w:rPr>
        <w:t>K.</w:t>
      </w:r>
      <w:r w:rsidR="00CF2409">
        <w:rPr>
          <w:rFonts w:ascii="Helvetica" w:hAnsi="Helvetica" w:cs="Calibri"/>
          <w:b/>
          <w:sz w:val="20"/>
          <w:szCs w:val="18"/>
        </w:rPr>
        <w:tab/>
      </w:r>
      <w:r w:rsidRPr="00CF2409">
        <w:rPr>
          <w:rFonts w:ascii="Helvetica" w:hAnsi="Helvetica" w:cs="Calibri"/>
          <w:b/>
          <w:sz w:val="20"/>
          <w:szCs w:val="18"/>
        </w:rPr>
        <w:t>Departmental association/club activities:</w:t>
      </w:r>
    </w:p>
    <w:p w:rsidR="00054544" w:rsidRPr="00CF2409" w:rsidRDefault="00054544" w:rsidP="00CF2409">
      <w:pPr>
        <w:numPr>
          <w:ilvl w:val="0"/>
          <w:numId w:val="4"/>
        </w:numPr>
        <w:spacing w:before="120" w:after="120"/>
        <w:ind w:hanging="540"/>
        <w:rPr>
          <w:rFonts w:ascii="Helvetica" w:hAnsi="Helvetica" w:cs="Calibri"/>
          <w:sz w:val="20"/>
          <w:szCs w:val="18"/>
        </w:rPr>
      </w:pPr>
      <w:r w:rsidRPr="00CF2409">
        <w:rPr>
          <w:rFonts w:ascii="Helvetica" w:hAnsi="Helvetica" w:cs="Calibri"/>
          <w:sz w:val="20"/>
          <w:szCs w:val="18"/>
        </w:rPr>
        <w:t>EEEand E &amp; I Association</w:t>
      </w:r>
    </w:p>
    <w:p w:rsidR="00CF2409" w:rsidRDefault="00CF2409">
      <w:pPr>
        <w:rPr>
          <w:rFonts w:ascii="Helvetica" w:hAnsi="Helvetica"/>
          <w:b/>
          <w:i/>
          <w:sz w:val="20"/>
          <w:szCs w:val="18"/>
        </w:rPr>
      </w:pPr>
      <w:r>
        <w:rPr>
          <w:rFonts w:ascii="Helvetica" w:hAnsi="Helvetica"/>
          <w:b/>
          <w:i/>
          <w:sz w:val="20"/>
          <w:szCs w:val="18"/>
        </w:rPr>
        <w:br w:type="page"/>
      </w:r>
    </w:p>
    <w:p w:rsidR="0016512C" w:rsidRPr="00CF2409" w:rsidRDefault="00054544" w:rsidP="002F4424">
      <w:pPr>
        <w:tabs>
          <w:tab w:val="left" w:pos="540"/>
        </w:tabs>
        <w:spacing w:before="120" w:after="120"/>
        <w:rPr>
          <w:rFonts w:ascii="Helvetica" w:hAnsi="Helvetica"/>
          <w:b/>
          <w:i/>
          <w:sz w:val="20"/>
          <w:szCs w:val="18"/>
        </w:rPr>
      </w:pPr>
      <w:r w:rsidRPr="00CF2409">
        <w:rPr>
          <w:rFonts w:ascii="Helvetica" w:hAnsi="Helvetica"/>
          <w:b/>
          <w:i/>
          <w:sz w:val="20"/>
          <w:szCs w:val="18"/>
        </w:rPr>
        <w:lastRenderedPageBreak/>
        <w:t>B</w:t>
      </w:r>
      <w:r w:rsidR="0016512C" w:rsidRPr="00CF2409">
        <w:rPr>
          <w:rFonts w:ascii="Helvetica" w:hAnsi="Helvetica"/>
          <w:b/>
          <w:i/>
          <w:sz w:val="20"/>
          <w:szCs w:val="18"/>
        </w:rPr>
        <w:t>2.10.7</w:t>
      </w:r>
      <w:r w:rsidR="00A36ACE" w:rsidRPr="00CF2409">
        <w:rPr>
          <w:rFonts w:ascii="Helvetica" w:hAnsi="Helvetica"/>
          <w:b/>
          <w:i/>
          <w:sz w:val="20"/>
          <w:szCs w:val="18"/>
        </w:rPr>
        <w:t xml:space="preserve"> </w:t>
      </w:r>
      <w:r w:rsidR="0016512C" w:rsidRPr="00CF2409">
        <w:rPr>
          <w:rFonts w:ascii="Helvetica" w:hAnsi="Helvetica"/>
          <w:b/>
          <w:i/>
          <w:sz w:val="20"/>
          <w:szCs w:val="18"/>
        </w:rPr>
        <w:t xml:space="preserve"> Department: Humanities and Management</w:t>
      </w:r>
    </w:p>
    <w:p w:rsidR="0016512C" w:rsidRPr="00CF2409" w:rsidRDefault="0016512C" w:rsidP="002F4424">
      <w:pPr>
        <w:tabs>
          <w:tab w:val="left" w:pos="540"/>
        </w:tabs>
        <w:spacing w:before="120" w:after="120"/>
        <w:rPr>
          <w:rFonts w:ascii="Helvetica" w:hAnsi="Helvetica"/>
          <w:sz w:val="20"/>
          <w:szCs w:val="18"/>
        </w:rPr>
      </w:pPr>
      <w:r w:rsidRPr="00CF2409">
        <w:rPr>
          <w:rFonts w:ascii="Helvetica" w:hAnsi="Helvetica"/>
          <w:sz w:val="20"/>
          <w:szCs w:val="18"/>
        </w:rPr>
        <w:t>Number of faculty members (as on 31 December 2012)</w:t>
      </w:r>
      <w:r w:rsidR="00065FBD" w:rsidRPr="00CF2409">
        <w:rPr>
          <w:rFonts w:ascii="Helvetica" w:hAnsi="Helvetica"/>
          <w:sz w:val="20"/>
          <w:szCs w:val="18"/>
        </w:rPr>
        <w:t>:</w:t>
      </w:r>
      <w:r w:rsidR="00FF4034" w:rsidRPr="00CF2409">
        <w:rPr>
          <w:rFonts w:ascii="Helvetica" w:hAnsi="Helvetica"/>
          <w:sz w:val="20"/>
          <w:szCs w:val="18"/>
        </w:rPr>
        <w:t xml:space="preserve"> 14</w:t>
      </w:r>
    </w:p>
    <w:tbl>
      <w:tblPr>
        <w:tblW w:w="0" w:type="auto"/>
        <w:tblInd w:w="5" w:type="dxa"/>
        <w:shd w:val="clear" w:color="auto" w:fill="FFFFFF"/>
        <w:tblLayout w:type="fixed"/>
        <w:tblLook w:val="0000"/>
      </w:tblPr>
      <w:tblGrid>
        <w:gridCol w:w="3544"/>
        <w:gridCol w:w="1416"/>
      </w:tblGrid>
      <w:tr w:rsidR="0016512C" w:rsidRPr="00CF2409" w:rsidTr="00332EE3">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6512C" w:rsidRPr="00CF2409" w:rsidRDefault="0016512C" w:rsidP="002F4424">
            <w:pPr>
              <w:pStyle w:val="TableGrid1"/>
              <w:tabs>
                <w:tab w:val="left" w:pos="540"/>
              </w:tabs>
              <w:spacing w:before="120" w:after="120"/>
              <w:ind w:left="144"/>
              <w:rPr>
                <w:rFonts w:ascii="Helvetica" w:hAnsi="Helvetica"/>
                <w:b/>
                <w:sz w:val="20"/>
                <w:szCs w:val="18"/>
              </w:rPr>
            </w:pPr>
            <w:r w:rsidRPr="00CF2409">
              <w:rPr>
                <w:rFonts w:ascii="Helvetica" w:hAnsi="Helvetica"/>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6512C" w:rsidRPr="00CF2409" w:rsidRDefault="0016512C" w:rsidP="002F4424">
            <w:pPr>
              <w:pStyle w:val="TableGrid1"/>
              <w:tabs>
                <w:tab w:val="left" w:pos="540"/>
              </w:tabs>
              <w:spacing w:before="120" w:after="120"/>
              <w:jc w:val="center"/>
              <w:rPr>
                <w:rFonts w:ascii="Helvetica" w:hAnsi="Helvetica"/>
                <w:sz w:val="20"/>
                <w:szCs w:val="18"/>
              </w:rPr>
            </w:pPr>
            <w:r w:rsidRPr="00CF2409">
              <w:rPr>
                <w:rFonts w:ascii="Helvetica" w:hAnsi="Helvetica"/>
                <w:sz w:val="20"/>
                <w:szCs w:val="18"/>
              </w:rPr>
              <w:t>1</w:t>
            </w:r>
          </w:p>
        </w:tc>
      </w:tr>
      <w:tr w:rsidR="0016512C" w:rsidRPr="00CF2409" w:rsidTr="00332EE3">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6512C" w:rsidRPr="00CF2409" w:rsidRDefault="0016512C" w:rsidP="002F4424">
            <w:pPr>
              <w:pStyle w:val="TableGrid1"/>
              <w:tabs>
                <w:tab w:val="left" w:pos="540"/>
              </w:tabs>
              <w:spacing w:before="120" w:after="120"/>
              <w:ind w:left="144"/>
              <w:rPr>
                <w:rFonts w:ascii="Helvetica" w:hAnsi="Helvetica"/>
                <w:b/>
                <w:sz w:val="20"/>
                <w:szCs w:val="18"/>
              </w:rPr>
            </w:pPr>
            <w:r w:rsidRPr="00CF2409">
              <w:rPr>
                <w:rFonts w:ascii="Helvetica" w:hAnsi="Helvetica"/>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6512C" w:rsidRPr="00CF2409" w:rsidRDefault="00065FBD" w:rsidP="002F4424">
            <w:pPr>
              <w:pStyle w:val="TableGrid1"/>
              <w:tabs>
                <w:tab w:val="left" w:pos="540"/>
              </w:tabs>
              <w:spacing w:before="120" w:after="120"/>
              <w:jc w:val="center"/>
              <w:rPr>
                <w:rFonts w:ascii="Helvetica" w:hAnsi="Helvetica"/>
                <w:sz w:val="20"/>
                <w:szCs w:val="18"/>
              </w:rPr>
            </w:pPr>
            <w:r w:rsidRPr="00CF2409">
              <w:rPr>
                <w:rFonts w:ascii="Helvetica" w:hAnsi="Helvetica"/>
                <w:sz w:val="20"/>
                <w:szCs w:val="18"/>
              </w:rPr>
              <w:t>0</w:t>
            </w:r>
          </w:p>
        </w:tc>
      </w:tr>
      <w:tr w:rsidR="0016512C" w:rsidRPr="00CF2409" w:rsidTr="00332EE3">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6512C" w:rsidRPr="00CF2409" w:rsidRDefault="0016512C" w:rsidP="002F4424">
            <w:pPr>
              <w:pStyle w:val="TableGrid1"/>
              <w:tabs>
                <w:tab w:val="left" w:pos="540"/>
              </w:tabs>
              <w:spacing w:before="120" w:after="120"/>
              <w:ind w:left="144"/>
              <w:rPr>
                <w:rFonts w:ascii="Helvetica" w:hAnsi="Helvetica"/>
                <w:b/>
                <w:sz w:val="20"/>
                <w:szCs w:val="18"/>
              </w:rPr>
            </w:pPr>
            <w:r w:rsidRPr="00CF2409">
              <w:rPr>
                <w:rFonts w:ascii="Helvetica" w:hAnsi="Helvetica"/>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6512C" w:rsidRPr="00CF2409" w:rsidRDefault="00065FBD" w:rsidP="002F4424">
            <w:pPr>
              <w:pStyle w:val="TableGrid1"/>
              <w:tabs>
                <w:tab w:val="left" w:pos="540"/>
              </w:tabs>
              <w:spacing w:before="120" w:after="120"/>
              <w:jc w:val="center"/>
              <w:rPr>
                <w:rFonts w:ascii="Helvetica" w:hAnsi="Helvetica"/>
                <w:sz w:val="20"/>
                <w:szCs w:val="18"/>
              </w:rPr>
            </w:pPr>
            <w:r w:rsidRPr="00CF2409">
              <w:rPr>
                <w:rFonts w:ascii="Helvetica" w:hAnsi="Helvetica"/>
                <w:sz w:val="20"/>
                <w:szCs w:val="18"/>
              </w:rPr>
              <w:t>9</w:t>
            </w:r>
          </w:p>
        </w:tc>
      </w:tr>
      <w:tr w:rsidR="0016512C" w:rsidRPr="00CF2409" w:rsidTr="00332EE3">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6512C" w:rsidRPr="00CF2409" w:rsidRDefault="0016512C" w:rsidP="002F4424">
            <w:pPr>
              <w:pStyle w:val="TableGrid1"/>
              <w:tabs>
                <w:tab w:val="left" w:pos="540"/>
              </w:tabs>
              <w:spacing w:before="120" w:after="120"/>
              <w:ind w:left="144"/>
              <w:rPr>
                <w:rFonts w:ascii="Helvetica" w:hAnsi="Helvetica"/>
                <w:b/>
                <w:sz w:val="20"/>
                <w:szCs w:val="18"/>
              </w:rPr>
            </w:pPr>
            <w:r w:rsidRPr="00CF2409">
              <w:rPr>
                <w:rFonts w:ascii="Helvetica" w:hAnsi="Helvetica"/>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6512C" w:rsidRPr="00CF2409" w:rsidRDefault="00065FBD" w:rsidP="002F4424">
            <w:pPr>
              <w:pStyle w:val="TableGrid1"/>
              <w:tabs>
                <w:tab w:val="left" w:pos="540"/>
              </w:tabs>
              <w:spacing w:before="120" w:after="120"/>
              <w:jc w:val="center"/>
              <w:rPr>
                <w:rFonts w:ascii="Helvetica" w:hAnsi="Helvetica"/>
                <w:sz w:val="20"/>
                <w:szCs w:val="18"/>
              </w:rPr>
            </w:pPr>
            <w:r w:rsidRPr="00CF2409">
              <w:rPr>
                <w:rFonts w:ascii="Helvetica" w:hAnsi="Helvetica"/>
                <w:sz w:val="20"/>
                <w:szCs w:val="18"/>
              </w:rPr>
              <w:t>4</w:t>
            </w:r>
          </w:p>
        </w:tc>
      </w:tr>
      <w:tr w:rsidR="0016512C" w:rsidRPr="00CF2409" w:rsidTr="00332EE3">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6512C" w:rsidRPr="00CF2409" w:rsidRDefault="0016512C" w:rsidP="002F4424">
            <w:pPr>
              <w:pStyle w:val="TableGrid1"/>
              <w:tabs>
                <w:tab w:val="left" w:pos="540"/>
              </w:tabs>
              <w:spacing w:before="120" w:after="120"/>
              <w:ind w:left="144"/>
              <w:rPr>
                <w:rFonts w:ascii="Helvetica" w:hAnsi="Helvetica"/>
                <w:b/>
                <w:sz w:val="20"/>
                <w:szCs w:val="18"/>
              </w:rPr>
            </w:pPr>
            <w:r w:rsidRPr="00CF2409">
              <w:rPr>
                <w:rFonts w:ascii="Helvetica" w:hAnsi="Helvetica"/>
                <w:b/>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6512C" w:rsidRPr="00CF2409" w:rsidRDefault="00065FBD" w:rsidP="002F4424">
            <w:pPr>
              <w:pStyle w:val="TableGrid1"/>
              <w:tabs>
                <w:tab w:val="left" w:pos="540"/>
              </w:tabs>
              <w:spacing w:before="120" w:after="120"/>
              <w:jc w:val="center"/>
              <w:rPr>
                <w:rFonts w:ascii="Helvetica" w:hAnsi="Helvetica"/>
                <w:sz w:val="20"/>
                <w:szCs w:val="18"/>
              </w:rPr>
            </w:pPr>
            <w:r w:rsidRPr="00CF2409">
              <w:rPr>
                <w:rFonts w:ascii="Helvetica" w:hAnsi="Helvetica"/>
                <w:sz w:val="20"/>
                <w:szCs w:val="18"/>
              </w:rPr>
              <w:t>0</w:t>
            </w:r>
          </w:p>
        </w:tc>
      </w:tr>
    </w:tbl>
    <w:p w:rsidR="0016512C" w:rsidRPr="00CF2409" w:rsidRDefault="0016512C" w:rsidP="002F4424">
      <w:pPr>
        <w:tabs>
          <w:tab w:val="left" w:pos="540"/>
        </w:tabs>
        <w:spacing w:before="120" w:after="120"/>
        <w:rPr>
          <w:rFonts w:ascii="Helvetica" w:hAnsi="Helvetica"/>
          <w:b/>
          <w:sz w:val="20"/>
          <w:szCs w:val="18"/>
        </w:rPr>
      </w:pPr>
      <w:r w:rsidRPr="00CF2409">
        <w:rPr>
          <w:rFonts w:ascii="Helvetica" w:hAnsi="Helvetica"/>
          <w:b/>
          <w:sz w:val="20"/>
          <w:szCs w:val="18"/>
        </w:rPr>
        <w:t>Head of the Department: Meenakshi Raman</w:t>
      </w:r>
    </w:p>
    <w:p w:rsidR="0016512C" w:rsidRPr="00CF2409" w:rsidRDefault="0016512C" w:rsidP="002F4424">
      <w:pPr>
        <w:tabs>
          <w:tab w:val="left" w:pos="540"/>
        </w:tabs>
        <w:spacing w:before="120" w:after="120"/>
        <w:rPr>
          <w:rFonts w:ascii="Helvetica" w:hAnsi="Helvetica"/>
          <w:sz w:val="20"/>
          <w:szCs w:val="18"/>
        </w:rPr>
      </w:pPr>
      <w:r w:rsidRPr="00CF2409">
        <w:rPr>
          <w:rFonts w:ascii="Helvetica" w:hAnsi="Helvetica"/>
          <w:b/>
          <w:sz w:val="20"/>
          <w:szCs w:val="18"/>
        </w:rPr>
        <w:t>Contact details(email):</w:t>
      </w:r>
      <w:r w:rsidRPr="00CF2409">
        <w:rPr>
          <w:rFonts w:ascii="Helvetica" w:hAnsi="Helvetica"/>
          <w:sz w:val="20"/>
          <w:szCs w:val="18"/>
        </w:rPr>
        <w:t xml:space="preserve"> mraman@goa.bits-pilani.ac.in</w:t>
      </w:r>
    </w:p>
    <w:p w:rsidR="0016512C" w:rsidRPr="00CF2409" w:rsidRDefault="0016512C" w:rsidP="002F4424">
      <w:pPr>
        <w:tabs>
          <w:tab w:val="left" w:pos="540"/>
        </w:tabs>
        <w:spacing w:before="120" w:after="120"/>
        <w:rPr>
          <w:rFonts w:ascii="Helvetica" w:hAnsi="Helvetica"/>
          <w:sz w:val="20"/>
          <w:szCs w:val="18"/>
        </w:rPr>
      </w:pPr>
      <w:r w:rsidRPr="00CF2409">
        <w:rPr>
          <w:rFonts w:ascii="Helvetica" w:hAnsi="Helvetica"/>
          <w:b/>
          <w:sz w:val="20"/>
          <w:szCs w:val="18"/>
        </w:rPr>
        <w:t xml:space="preserve">Number of PhD Scholars: </w:t>
      </w:r>
      <w:r w:rsidRPr="00CF2409">
        <w:rPr>
          <w:rFonts w:ascii="Helvetica" w:hAnsi="Helvetica"/>
          <w:sz w:val="20"/>
          <w:szCs w:val="18"/>
        </w:rPr>
        <w:t xml:space="preserve">  7 (including 5 lecturers)</w:t>
      </w:r>
    </w:p>
    <w:p w:rsidR="0016512C" w:rsidRPr="00470716" w:rsidRDefault="0016512C" w:rsidP="002F4424">
      <w:pPr>
        <w:tabs>
          <w:tab w:val="left" w:pos="540"/>
        </w:tabs>
        <w:spacing w:before="120" w:after="120"/>
        <w:rPr>
          <w:rFonts w:ascii="Helvetica" w:hAnsi="Helvetica"/>
          <w:sz w:val="20"/>
          <w:szCs w:val="18"/>
        </w:rPr>
      </w:pPr>
      <w:r w:rsidRPr="00CF2409">
        <w:rPr>
          <w:rFonts w:ascii="Helvetica" w:hAnsi="Helvetica"/>
          <w:b/>
          <w:sz w:val="20"/>
          <w:szCs w:val="18"/>
        </w:rPr>
        <w:t xml:space="preserve">Ph.D. Thesis Submitted during the year:   </w:t>
      </w:r>
      <w:r w:rsidRPr="00470716">
        <w:rPr>
          <w:rFonts w:ascii="Helvetica" w:hAnsi="Helvetica"/>
          <w:sz w:val="20"/>
          <w:szCs w:val="18"/>
        </w:rPr>
        <w:t>NIL</w:t>
      </w:r>
    </w:p>
    <w:p w:rsidR="0016512C" w:rsidRPr="00CF2409" w:rsidRDefault="0016512C" w:rsidP="002F4424">
      <w:pPr>
        <w:tabs>
          <w:tab w:val="left" w:pos="540"/>
        </w:tabs>
        <w:spacing w:before="120" w:after="120"/>
        <w:rPr>
          <w:rFonts w:ascii="Helvetica" w:hAnsi="Helvetica"/>
          <w:b/>
          <w:sz w:val="20"/>
          <w:szCs w:val="18"/>
        </w:rPr>
      </w:pPr>
      <w:r w:rsidRPr="00CF2409">
        <w:rPr>
          <w:rFonts w:ascii="Helvetica" w:hAnsi="Helvetica"/>
          <w:b/>
          <w:sz w:val="20"/>
          <w:szCs w:val="18"/>
        </w:rPr>
        <w:t xml:space="preserve">A. </w:t>
      </w:r>
      <w:r w:rsidRPr="00CF2409">
        <w:rPr>
          <w:rFonts w:ascii="Helvetica" w:hAnsi="Helvetica"/>
          <w:b/>
          <w:sz w:val="20"/>
          <w:szCs w:val="18"/>
        </w:rPr>
        <w:tab/>
        <w:t>Sponsored Research activities:</w:t>
      </w:r>
    </w:p>
    <w:p w:rsidR="0016512C" w:rsidRPr="00F42530" w:rsidRDefault="0016512C" w:rsidP="002F4424">
      <w:pPr>
        <w:tabs>
          <w:tab w:val="left" w:pos="540"/>
        </w:tabs>
        <w:spacing w:before="120" w:after="120"/>
        <w:rPr>
          <w:rFonts w:ascii="Helvetica" w:hAnsi="Helvetica"/>
          <w:b/>
          <w:sz w:val="18"/>
          <w:szCs w:val="18"/>
        </w:rPr>
      </w:pPr>
      <w:r w:rsidRPr="00F42530">
        <w:rPr>
          <w:rFonts w:ascii="Helvetica" w:hAnsi="Helvetica"/>
          <w:sz w:val="18"/>
          <w:szCs w:val="18"/>
        </w:rPr>
        <w:tab/>
        <w:t xml:space="preserve">Total number of Sponsored Projects in the department:  02   Details are given below. </w:t>
      </w:r>
    </w:p>
    <w:p w:rsidR="0025263E" w:rsidRDefault="0016512C" w:rsidP="00470716">
      <w:pPr>
        <w:numPr>
          <w:ilvl w:val="0"/>
          <w:numId w:val="6"/>
        </w:numPr>
        <w:tabs>
          <w:tab w:val="left" w:pos="1080"/>
        </w:tabs>
        <w:spacing w:before="120" w:after="120"/>
        <w:ind w:hanging="540"/>
        <w:rPr>
          <w:rFonts w:ascii="Helvetica" w:hAnsi="Helvetica"/>
          <w:b/>
          <w:sz w:val="18"/>
          <w:szCs w:val="18"/>
        </w:rPr>
      </w:pPr>
      <w:r w:rsidRPr="00F42530">
        <w:rPr>
          <w:rFonts w:ascii="Helvetica" w:hAnsi="Helvetica"/>
          <w:b/>
          <w:sz w:val="18"/>
          <w:szCs w:val="18"/>
        </w:rPr>
        <w:t xml:space="preserve">Ongoing projects:   </w:t>
      </w:r>
      <w:r w:rsidRPr="00F42530">
        <w:rPr>
          <w:rFonts w:ascii="Helvetica" w:hAnsi="Helvetica"/>
          <w:sz w:val="18"/>
          <w:szCs w:val="18"/>
        </w:rPr>
        <w:t>NIL</w:t>
      </w:r>
    </w:p>
    <w:p w:rsidR="0016512C" w:rsidRPr="0025263E" w:rsidRDefault="0016512C" w:rsidP="00470716">
      <w:pPr>
        <w:numPr>
          <w:ilvl w:val="0"/>
          <w:numId w:val="6"/>
        </w:numPr>
        <w:tabs>
          <w:tab w:val="left" w:pos="1080"/>
        </w:tabs>
        <w:spacing w:before="120" w:after="120"/>
        <w:ind w:hanging="540"/>
        <w:rPr>
          <w:rFonts w:ascii="Helvetica" w:hAnsi="Helvetica"/>
          <w:b/>
          <w:sz w:val="18"/>
          <w:szCs w:val="18"/>
        </w:rPr>
      </w:pPr>
      <w:r w:rsidRPr="0025263E">
        <w:rPr>
          <w:rFonts w:ascii="Helvetica" w:hAnsi="Helvetica"/>
          <w:b/>
          <w:sz w:val="18"/>
          <w:szCs w:val="18"/>
        </w:rPr>
        <w:t>Projects sanctioned during the year:</w:t>
      </w:r>
    </w:p>
    <w:p w:rsidR="0016512C" w:rsidRPr="00F42530" w:rsidRDefault="0016512C" w:rsidP="00470716">
      <w:pPr>
        <w:pStyle w:val="ListParagraph"/>
        <w:numPr>
          <w:ilvl w:val="0"/>
          <w:numId w:val="42"/>
        </w:numPr>
        <w:tabs>
          <w:tab w:val="left" w:pos="1080"/>
        </w:tabs>
        <w:spacing w:before="120" w:after="120" w:line="240" w:lineRule="auto"/>
        <w:ind w:left="1170" w:hanging="90"/>
        <w:rPr>
          <w:rFonts w:ascii="Helvetica" w:hAnsi="Helvetica"/>
          <w:sz w:val="18"/>
          <w:szCs w:val="18"/>
        </w:rPr>
      </w:pPr>
      <w:r w:rsidRPr="00F42530">
        <w:rPr>
          <w:rFonts w:ascii="Helvetica" w:hAnsi="Helvetica"/>
          <w:sz w:val="18"/>
          <w:szCs w:val="18"/>
        </w:rPr>
        <w:t>ICSSR  ( 6.58 Lacs)</w:t>
      </w:r>
    </w:p>
    <w:p w:rsidR="0016512C" w:rsidRPr="00F42530" w:rsidRDefault="0016512C" w:rsidP="00470716">
      <w:pPr>
        <w:spacing w:before="120" w:after="120"/>
        <w:ind w:left="1440"/>
        <w:rPr>
          <w:rFonts w:ascii="Helvetica" w:hAnsi="Helvetica"/>
          <w:sz w:val="18"/>
          <w:szCs w:val="18"/>
        </w:rPr>
      </w:pPr>
      <w:r w:rsidRPr="00F42530">
        <w:rPr>
          <w:rFonts w:ascii="Helvetica" w:hAnsi="Helvetica"/>
          <w:sz w:val="18"/>
          <w:szCs w:val="18"/>
        </w:rPr>
        <w:t>Topic: Exploring Spiritual Quotient and Analyzing its Impact on the Research Performance of University Teachers</w:t>
      </w:r>
    </w:p>
    <w:p w:rsidR="0016512C" w:rsidRPr="00470716" w:rsidRDefault="0016512C" w:rsidP="00470716">
      <w:pPr>
        <w:spacing w:before="120" w:after="120"/>
        <w:ind w:left="1440"/>
        <w:rPr>
          <w:rFonts w:ascii="Helvetica" w:hAnsi="Helvetica"/>
          <w:sz w:val="18"/>
          <w:szCs w:val="18"/>
        </w:rPr>
      </w:pPr>
      <w:r w:rsidRPr="00470716">
        <w:rPr>
          <w:rFonts w:ascii="Helvetica" w:hAnsi="Helvetica"/>
          <w:sz w:val="18"/>
          <w:szCs w:val="18"/>
        </w:rPr>
        <w:t>Principal Investigator: Dr.Shalini Upadhyay</w:t>
      </w:r>
    </w:p>
    <w:p w:rsidR="0016512C" w:rsidRPr="00F42530" w:rsidRDefault="00470716" w:rsidP="00470716">
      <w:pPr>
        <w:pStyle w:val="ListParagraph"/>
        <w:tabs>
          <w:tab w:val="left" w:pos="540"/>
        </w:tabs>
        <w:spacing w:before="120" w:after="120" w:line="240" w:lineRule="auto"/>
        <w:ind w:left="1080"/>
        <w:rPr>
          <w:rFonts w:ascii="Helvetica" w:hAnsi="Helvetica"/>
          <w:b/>
          <w:sz w:val="18"/>
          <w:szCs w:val="18"/>
        </w:rPr>
      </w:pPr>
      <w:r w:rsidRPr="00470716">
        <w:rPr>
          <w:rFonts w:ascii="Helvetica" w:hAnsi="Helvetica"/>
          <w:sz w:val="18"/>
          <w:szCs w:val="18"/>
        </w:rPr>
        <w:t xml:space="preserve">(b) </w:t>
      </w:r>
      <w:r>
        <w:rPr>
          <w:rFonts w:ascii="Helvetica" w:hAnsi="Helvetica"/>
          <w:b/>
          <w:sz w:val="18"/>
          <w:szCs w:val="18"/>
        </w:rPr>
        <w:t xml:space="preserve">  </w:t>
      </w:r>
      <w:r w:rsidR="0016512C" w:rsidRPr="00F42530">
        <w:rPr>
          <w:rFonts w:ascii="Helvetica" w:hAnsi="Helvetica"/>
          <w:b/>
          <w:sz w:val="18"/>
          <w:szCs w:val="18"/>
        </w:rPr>
        <w:t>Seed Grant : BITS Pilani ( 7.5  Lacs)</w:t>
      </w:r>
    </w:p>
    <w:p w:rsidR="0016512C" w:rsidRPr="00F42530" w:rsidRDefault="0016512C" w:rsidP="002F4424">
      <w:pPr>
        <w:pStyle w:val="ListParagraph"/>
        <w:tabs>
          <w:tab w:val="left" w:pos="540"/>
        </w:tabs>
        <w:spacing w:before="120" w:after="120" w:line="240" w:lineRule="auto"/>
        <w:ind w:left="1440"/>
        <w:rPr>
          <w:rFonts w:ascii="Helvetica" w:hAnsi="Helvetica"/>
          <w:b/>
          <w:sz w:val="18"/>
          <w:szCs w:val="18"/>
        </w:rPr>
      </w:pPr>
    </w:p>
    <w:p w:rsidR="0016512C" w:rsidRPr="00F42530" w:rsidRDefault="00A36ACE" w:rsidP="00470716">
      <w:pPr>
        <w:pStyle w:val="ListParagraph"/>
        <w:tabs>
          <w:tab w:val="left" w:pos="540"/>
        </w:tabs>
        <w:spacing w:before="120" w:after="120" w:line="240" w:lineRule="auto"/>
        <w:ind w:left="1080"/>
        <w:rPr>
          <w:rFonts w:ascii="Helvetica" w:hAnsi="Helvetica"/>
          <w:b/>
          <w:sz w:val="18"/>
          <w:szCs w:val="18"/>
        </w:rPr>
      </w:pPr>
      <w:r>
        <w:rPr>
          <w:rFonts w:ascii="Helvetica" w:hAnsi="Helvetica"/>
          <w:b/>
          <w:sz w:val="18"/>
          <w:szCs w:val="18"/>
        </w:rPr>
        <w:t xml:space="preserve">        </w:t>
      </w:r>
      <w:r w:rsidR="0016512C" w:rsidRPr="00F42530">
        <w:rPr>
          <w:rFonts w:ascii="Helvetica" w:hAnsi="Helvetica"/>
          <w:b/>
          <w:sz w:val="18"/>
          <w:szCs w:val="18"/>
        </w:rPr>
        <w:t>Topic :</w:t>
      </w:r>
      <w:r w:rsidR="0016512C" w:rsidRPr="00F42530">
        <w:rPr>
          <w:rFonts w:ascii="Helvetica" w:hAnsi="Helvetica"/>
          <w:sz w:val="18"/>
          <w:szCs w:val="18"/>
        </w:rPr>
        <w:t xml:space="preserve"> A study on usage and impact of ICT in secondary schools</w:t>
      </w:r>
    </w:p>
    <w:p w:rsidR="0016512C" w:rsidRPr="00F42530" w:rsidRDefault="0016512C" w:rsidP="00470716">
      <w:pPr>
        <w:pStyle w:val="ListParagraph"/>
        <w:tabs>
          <w:tab w:val="left" w:pos="540"/>
        </w:tabs>
        <w:spacing w:before="120" w:after="120" w:line="240" w:lineRule="auto"/>
        <w:ind w:left="1800"/>
        <w:rPr>
          <w:rFonts w:ascii="Helvetica" w:hAnsi="Helvetica"/>
          <w:b/>
          <w:sz w:val="18"/>
          <w:szCs w:val="18"/>
        </w:rPr>
      </w:pPr>
    </w:p>
    <w:p w:rsidR="0016512C" w:rsidRPr="00F42530" w:rsidRDefault="00A36ACE" w:rsidP="00470716">
      <w:pPr>
        <w:pStyle w:val="ListParagraph"/>
        <w:tabs>
          <w:tab w:val="left" w:pos="540"/>
        </w:tabs>
        <w:spacing w:before="120" w:after="120" w:line="240" w:lineRule="auto"/>
        <w:ind w:left="1080"/>
        <w:rPr>
          <w:rFonts w:ascii="Helvetica" w:hAnsi="Helvetica"/>
          <w:b/>
          <w:sz w:val="18"/>
          <w:szCs w:val="18"/>
        </w:rPr>
      </w:pPr>
      <w:r>
        <w:rPr>
          <w:rFonts w:ascii="Helvetica" w:hAnsi="Helvetica"/>
          <w:b/>
          <w:sz w:val="18"/>
          <w:szCs w:val="18"/>
        </w:rPr>
        <w:t xml:space="preserve">         </w:t>
      </w:r>
      <w:r w:rsidR="0016512C" w:rsidRPr="00F42530">
        <w:rPr>
          <w:rFonts w:ascii="Helvetica" w:hAnsi="Helvetica"/>
          <w:b/>
          <w:sz w:val="18"/>
          <w:szCs w:val="18"/>
        </w:rPr>
        <w:t>Principal Investigator : Dr. VVSNV Prasad</w:t>
      </w:r>
    </w:p>
    <w:p w:rsidR="0016512C" w:rsidRPr="00F42530" w:rsidRDefault="0016512C" w:rsidP="00470716">
      <w:pPr>
        <w:tabs>
          <w:tab w:val="left" w:pos="1080"/>
        </w:tabs>
        <w:spacing w:before="120" w:after="120"/>
        <w:ind w:left="1080" w:hanging="540"/>
        <w:rPr>
          <w:rFonts w:ascii="Helvetica" w:hAnsi="Helvetica"/>
          <w:b/>
          <w:sz w:val="18"/>
          <w:szCs w:val="18"/>
        </w:rPr>
      </w:pPr>
      <w:r w:rsidRPr="00F42530">
        <w:rPr>
          <w:rFonts w:ascii="Helvetica" w:hAnsi="Helvetica"/>
          <w:b/>
          <w:sz w:val="18"/>
          <w:szCs w:val="18"/>
        </w:rPr>
        <w:t>(iii)</w:t>
      </w:r>
      <w:r w:rsidRPr="00F42530">
        <w:rPr>
          <w:rFonts w:ascii="Helvetica" w:hAnsi="Helvetica"/>
          <w:b/>
          <w:sz w:val="18"/>
          <w:szCs w:val="18"/>
        </w:rPr>
        <w:tab/>
        <w:t xml:space="preserve">Projects completed this year: </w:t>
      </w:r>
      <w:r w:rsidRPr="00F42530">
        <w:rPr>
          <w:rFonts w:ascii="Helvetica" w:hAnsi="Helvetica"/>
          <w:sz w:val="18"/>
          <w:szCs w:val="18"/>
        </w:rPr>
        <w:t>NIL</w:t>
      </w:r>
    </w:p>
    <w:p w:rsidR="0016512C" w:rsidRPr="00470716" w:rsidRDefault="0016512C" w:rsidP="002F4424">
      <w:pPr>
        <w:tabs>
          <w:tab w:val="left" w:pos="540"/>
        </w:tabs>
        <w:spacing w:before="120" w:after="120"/>
        <w:rPr>
          <w:rFonts w:ascii="Helvetica" w:hAnsi="Helvetica"/>
          <w:sz w:val="20"/>
          <w:szCs w:val="18"/>
        </w:rPr>
      </w:pPr>
      <w:r w:rsidRPr="00470716">
        <w:rPr>
          <w:rFonts w:ascii="Helvetica" w:hAnsi="Helvetica"/>
          <w:b/>
          <w:sz w:val="20"/>
          <w:szCs w:val="18"/>
        </w:rPr>
        <w:t>B.</w:t>
      </w:r>
      <w:r w:rsidRPr="00470716">
        <w:rPr>
          <w:rFonts w:ascii="Helvetica" w:hAnsi="Helvetica"/>
          <w:i/>
          <w:sz w:val="20"/>
          <w:szCs w:val="18"/>
        </w:rPr>
        <w:t xml:space="preserve"> </w:t>
      </w:r>
      <w:r w:rsidRPr="00470716">
        <w:rPr>
          <w:rFonts w:ascii="Helvetica" w:hAnsi="Helvetica"/>
          <w:i/>
          <w:sz w:val="20"/>
          <w:szCs w:val="18"/>
        </w:rPr>
        <w:tab/>
      </w:r>
      <w:r w:rsidRPr="00470716">
        <w:rPr>
          <w:rFonts w:ascii="Helvetica" w:hAnsi="Helvetica"/>
          <w:b/>
          <w:sz w:val="20"/>
          <w:szCs w:val="18"/>
        </w:rPr>
        <w:t>Publications:</w:t>
      </w:r>
      <w:r w:rsidRPr="00470716">
        <w:rPr>
          <w:rFonts w:ascii="Helvetica" w:hAnsi="Helvetica"/>
          <w:sz w:val="20"/>
          <w:szCs w:val="18"/>
        </w:rPr>
        <w:t xml:space="preserve">   </w:t>
      </w:r>
    </w:p>
    <w:p w:rsidR="0016512C" w:rsidRPr="00F42530" w:rsidRDefault="0016512C" w:rsidP="002F4424">
      <w:pPr>
        <w:tabs>
          <w:tab w:val="left" w:pos="540"/>
        </w:tabs>
        <w:spacing w:before="120" w:after="120"/>
        <w:ind w:left="540"/>
        <w:jc w:val="both"/>
        <w:rPr>
          <w:rFonts w:ascii="Helvetica" w:hAnsi="Helvetica"/>
          <w:sz w:val="18"/>
          <w:szCs w:val="18"/>
        </w:rPr>
      </w:pPr>
      <w:r w:rsidRPr="00F42530">
        <w:rPr>
          <w:rFonts w:ascii="Helvetica" w:hAnsi="Helvetica"/>
          <w:sz w:val="18"/>
          <w:szCs w:val="18"/>
        </w:rPr>
        <w:t xml:space="preserve">The faculty of the department published </w:t>
      </w:r>
      <w:r w:rsidRPr="00F42530">
        <w:rPr>
          <w:rFonts w:ascii="Helvetica" w:hAnsi="Helvetica"/>
          <w:b/>
          <w:sz w:val="18"/>
          <w:szCs w:val="18"/>
        </w:rPr>
        <w:t>17 papers</w:t>
      </w:r>
      <w:r w:rsidRPr="00F42530">
        <w:rPr>
          <w:rFonts w:ascii="Helvetica" w:hAnsi="Helvetica"/>
          <w:sz w:val="18"/>
          <w:szCs w:val="18"/>
        </w:rPr>
        <w:t xml:space="preserve"> in international/national refereed journals during the year. (Details are given under Research at BITS)</w:t>
      </w:r>
    </w:p>
    <w:p w:rsidR="0016512C" w:rsidRPr="00470716" w:rsidRDefault="0016512C" w:rsidP="002F4424">
      <w:pPr>
        <w:tabs>
          <w:tab w:val="left" w:pos="540"/>
        </w:tabs>
        <w:spacing w:before="120" w:after="120"/>
        <w:rPr>
          <w:rFonts w:ascii="Helvetica" w:hAnsi="Helvetica"/>
          <w:b/>
          <w:sz w:val="20"/>
          <w:szCs w:val="18"/>
        </w:rPr>
      </w:pPr>
      <w:r w:rsidRPr="00470716">
        <w:rPr>
          <w:rFonts w:ascii="Helvetica" w:hAnsi="Helvetica"/>
          <w:b/>
          <w:sz w:val="20"/>
          <w:szCs w:val="18"/>
        </w:rPr>
        <w:t xml:space="preserve">C. </w:t>
      </w:r>
      <w:r w:rsidRPr="00470716">
        <w:rPr>
          <w:rFonts w:ascii="Helvetica" w:hAnsi="Helvetica"/>
          <w:b/>
          <w:sz w:val="20"/>
          <w:szCs w:val="18"/>
        </w:rPr>
        <w:tab/>
        <w:t>Conferences attended/papers presented:</w:t>
      </w:r>
    </w:p>
    <w:p w:rsidR="0016512C" w:rsidRPr="00F42530" w:rsidRDefault="0016512C" w:rsidP="002F4424">
      <w:pPr>
        <w:tabs>
          <w:tab w:val="left" w:pos="540"/>
        </w:tabs>
        <w:spacing w:before="120" w:after="120"/>
        <w:ind w:left="540"/>
        <w:rPr>
          <w:rFonts w:ascii="Helvetica" w:hAnsi="Helvetica"/>
          <w:sz w:val="18"/>
          <w:szCs w:val="18"/>
        </w:rPr>
      </w:pPr>
      <w:r w:rsidRPr="00F42530">
        <w:rPr>
          <w:rFonts w:ascii="Helvetica" w:hAnsi="Helvetica"/>
          <w:sz w:val="18"/>
          <w:szCs w:val="18"/>
        </w:rPr>
        <w:t>The following faculty members presented papers at national and international conferences (details are given under Research at BITS) Details of papers not given</w:t>
      </w:r>
    </w:p>
    <w:p w:rsidR="0016512C" w:rsidRPr="00F42530" w:rsidRDefault="0016512C" w:rsidP="002F4424">
      <w:pPr>
        <w:numPr>
          <w:ilvl w:val="0"/>
          <w:numId w:val="14"/>
        </w:numPr>
        <w:tabs>
          <w:tab w:val="left" w:pos="900"/>
        </w:tabs>
        <w:spacing w:before="120" w:after="120"/>
        <w:ind w:left="900"/>
        <w:rPr>
          <w:rFonts w:ascii="Helvetica" w:hAnsi="Helvetica"/>
          <w:sz w:val="18"/>
          <w:szCs w:val="18"/>
        </w:rPr>
      </w:pPr>
      <w:r w:rsidRPr="00F42530">
        <w:rPr>
          <w:rFonts w:ascii="Helvetica" w:hAnsi="Helvetica"/>
          <w:sz w:val="18"/>
          <w:szCs w:val="18"/>
        </w:rPr>
        <w:t>Prof. Meenakshi Raman: 01 international</w:t>
      </w:r>
    </w:p>
    <w:p w:rsidR="0016512C" w:rsidRPr="00F42530" w:rsidRDefault="0016512C" w:rsidP="002F4424">
      <w:pPr>
        <w:numPr>
          <w:ilvl w:val="0"/>
          <w:numId w:val="14"/>
        </w:numPr>
        <w:tabs>
          <w:tab w:val="left" w:pos="900"/>
        </w:tabs>
        <w:spacing w:before="120" w:after="120"/>
        <w:ind w:left="900"/>
        <w:rPr>
          <w:rFonts w:ascii="Helvetica" w:hAnsi="Helvetica"/>
          <w:sz w:val="18"/>
          <w:szCs w:val="18"/>
        </w:rPr>
      </w:pPr>
      <w:r w:rsidRPr="00F42530">
        <w:rPr>
          <w:rFonts w:ascii="Helvetica" w:hAnsi="Helvetica"/>
          <w:sz w:val="18"/>
          <w:szCs w:val="18"/>
        </w:rPr>
        <w:t>Dr. RP Pradhan  : 01 national</w:t>
      </w:r>
    </w:p>
    <w:p w:rsidR="0016512C" w:rsidRPr="00F42530" w:rsidRDefault="0016512C" w:rsidP="002F4424">
      <w:pPr>
        <w:numPr>
          <w:ilvl w:val="0"/>
          <w:numId w:val="14"/>
        </w:numPr>
        <w:tabs>
          <w:tab w:val="left" w:pos="900"/>
        </w:tabs>
        <w:spacing w:before="120" w:after="120"/>
        <w:ind w:left="900"/>
        <w:rPr>
          <w:rFonts w:ascii="Helvetica" w:hAnsi="Helvetica"/>
          <w:color w:val="000000"/>
          <w:sz w:val="18"/>
          <w:szCs w:val="18"/>
        </w:rPr>
      </w:pPr>
      <w:r w:rsidRPr="00F42530">
        <w:rPr>
          <w:rFonts w:ascii="Helvetica" w:hAnsi="Helvetica"/>
          <w:color w:val="000000"/>
          <w:sz w:val="18"/>
          <w:szCs w:val="18"/>
        </w:rPr>
        <w:t xml:space="preserve">Dr.Basavadatta Mitra: 01 international; 02 national </w:t>
      </w:r>
    </w:p>
    <w:p w:rsidR="0016512C" w:rsidRPr="00F42530" w:rsidRDefault="0016512C" w:rsidP="002F4424">
      <w:pPr>
        <w:numPr>
          <w:ilvl w:val="0"/>
          <w:numId w:val="14"/>
        </w:numPr>
        <w:tabs>
          <w:tab w:val="left" w:pos="900"/>
        </w:tabs>
        <w:spacing w:before="120" w:after="120"/>
        <w:ind w:left="900"/>
        <w:rPr>
          <w:rFonts w:ascii="Helvetica" w:hAnsi="Helvetica"/>
          <w:color w:val="000000"/>
          <w:sz w:val="18"/>
          <w:szCs w:val="18"/>
        </w:rPr>
      </w:pPr>
      <w:r w:rsidRPr="00F42530">
        <w:rPr>
          <w:rFonts w:ascii="Helvetica" w:hAnsi="Helvetica"/>
          <w:color w:val="000000"/>
          <w:sz w:val="18"/>
          <w:szCs w:val="18"/>
        </w:rPr>
        <w:t>Dr. Shalini Upadhyay: 03 international ; 01 national</w:t>
      </w:r>
    </w:p>
    <w:p w:rsidR="0016512C" w:rsidRPr="00F42530" w:rsidRDefault="0016512C" w:rsidP="002F4424">
      <w:pPr>
        <w:numPr>
          <w:ilvl w:val="0"/>
          <w:numId w:val="14"/>
        </w:numPr>
        <w:tabs>
          <w:tab w:val="left" w:pos="900"/>
        </w:tabs>
        <w:spacing w:before="120" w:after="120"/>
        <w:ind w:left="900"/>
        <w:rPr>
          <w:rFonts w:ascii="Helvetica" w:hAnsi="Helvetica"/>
          <w:color w:val="000000"/>
          <w:sz w:val="18"/>
          <w:szCs w:val="18"/>
        </w:rPr>
      </w:pPr>
      <w:r w:rsidRPr="00F42530">
        <w:rPr>
          <w:rFonts w:ascii="Helvetica" w:hAnsi="Helvetica"/>
          <w:color w:val="000000"/>
          <w:sz w:val="18"/>
          <w:szCs w:val="18"/>
        </w:rPr>
        <w:t>Dr. Ch.V V S N V Prasad: 04 national</w:t>
      </w:r>
    </w:p>
    <w:p w:rsidR="0016512C" w:rsidRPr="00F42530" w:rsidRDefault="0016512C" w:rsidP="002F4424">
      <w:pPr>
        <w:numPr>
          <w:ilvl w:val="0"/>
          <w:numId w:val="14"/>
        </w:numPr>
        <w:tabs>
          <w:tab w:val="left" w:pos="900"/>
        </w:tabs>
        <w:spacing w:before="120" w:after="120"/>
        <w:ind w:left="900"/>
        <w:rPr>
          <w:rFonts w:ascii="Helvetica" w:hAnsi="Helvetica"/>
          <w:color w:val="000000"/>
          <w:sz w:val="18"/>
          <w:szCs w:val="18"/>
        </w:rPr>
      </w:pPr>
      <w:r w:rsidRPr="00F42530">
        <w:rPr>
          <w:rFonts w:ascii="Helvetica" w:hAnsi="Helvetica"/>
          <w:color w:val="000000"/>
          <w:sz w:val="18"/>
          <w:szCs w:val="18"/>
        </w:rPr>
        <w:t>Dr. Gyan Prakash  : 01 international</w:t>
      </w:r>
    </w:p>
    <w:p w:rsidR="0016512C" w:rsidRPr="00F42530" w:rsidRDefault="0016512C" w:rsidP="002F4424">
      <w:pPr>
        <w:numPr>
          <w:ilvl w:val="0"/>
          <w:numId w:val="14"/>
        </w:numPr>
        <w:tabs>
          <w:tab w:val="left" w:pos="900"/>
        </w:tabs>
        <w:spacing w:before="120" w:after="120"/>
        <w:ind w:left="900"/>
        <w:rPr>
          <w:rFonts w:ascii="Helvetica" w:hAnsi="Helvetica"/>
          <w:color w:val="000000"/>
          <w:sz w:val="18"/>
          <w:szCs w:val="18"/>
        </w:rPr>
      </w:pPr>
      <w:r w:rsidRPr="00F42530">
        <w:rPr>
          <w:rFonts w:ascii="Helvetica" w:hAnsi="Helvetica"/>
          <w:color w:val="000000"/>
          <w:sz w:val="18"/>
          <w:szCs w:val="18"/>
        </w:rPr>
        <w:t>Mr. Solano Jose da Silva   :  01 national</w:t>
      </w:r>
    </w:p>
    <w:p w:rsidR="0016512C" w:rsidRPr="00F42530" w:rsidRDefault="0016512C" w:rsidP="002F4424">
      <w:pPr>
        <w:numPr>
          <w:ilvl w:val="0"/>
          <w:numId w:val="14"/>
        </w:numPr>
        <w:tabs>
          <w:tab w:val="left" w:pos="900"/>
        </w:tabs>
        <w:spacing w:before="120" w:after="120"/>
        <w:ind w:left="900"/>
        <w:rPr>
          <w:rFonts w:ascii="Helvetica" w:hAnsi="Helvetica"/>
          <w:color w:val="000000"/>
          <w:sz w:val="18"/>
          <w:szCs w:val="18"/>
        </w:rPr>
      </w:pPr>
      <w:r w:rsidRPr="00F42530">
        <w:rPr>
          <w:rFonts w:ascii="Helvetica" w:hAnsi="Helvetica"/>
          <w:color w:val="000000"/>
          <w:sz w:val="18"/>
          <w:szCs w:val="18"/>
        </w:rPr>
        <w:t>Dr.Rayson K Alex   : 01 international</w:t>
      </w:r>
    </w:p>
    <w:p w:rsidR="0016512C" w:rsidRPr="00470716" w:rsidRDefault="0016512C" w:rsidP="002F4424">
      <w:pPr>
        <w:tabs>
          <w:tab w:val="left" w:pos="540"/>
        </w:tabs>
        <w:spacing w:before="120" w:after="120"/>
        <w:rPr>
          <w:rFonts w:ascii="Helvetica" w:hAnsi="Helvetica"/>
          <w:b/>
          <w:sz w:val="20"/>
          <w:szCs w:val="18"/>
        </w:rPr>
      </w:pPr>
      <w:r w:rsidRPr="00470716">
        <w:rPr>
          <w:rFonts w:ascii="Helvetica" w:hAnsi="Helvetica"/>
          <w:b/>
          <w:sz w:val="20"/>
          <w:szCs w:val="18"/>
        </w:rPr>
        <w:lastRenderedPageBreak/>
        <w:t>D.</w:t>
      </w:r>
      <w:r w:rsidRPr="00470716">
        <w:rPr>
          <w:rFonts w:ascii="Helvetica" w:hAnsi="Helvetica"/>
          <w:sz w:val="20"/>
          <w:szCs w:val="18"/>
        </w:rPr>
        <w:t xml:space="preserve"> </w:t>
      </w:r>
      <w:r w:rsidRPr="00470716">
        <w:rPr>
          <w:rFonts w:ascii="Helvetica" w:hAnsi="Helvetica"/>
          <w:sz w:val="20"/>
          <w:szCs w:val="18"/>
        </w:rPr>
        <w:tab/>
      </w:r>
      <w:r w:rsidRPr="00470716">
        <w:rPr>
          <w:rFonts w:ascii="Helvetica" w:hAnsi="Helvetica"/>
          <w:b/>
          <w:sz w:val="20"/>
          <w:szCs w:val="18"/>
        </w:rPr>
        <w:t>Books Published/Edited during the year: 1 + 2 ( chapters in books)</w:t>
      </w:r>
    </w:p>
    <w:p w:rsidR="0016512C" w:rsidRPr="00F42530" w:rsidRDefault="0016512C" w:rsidP="002F4424">
      <w:pPr>
        <w:tabs>
          <w:tab w:val="left" w:pos="540"/>
        </w:tabs>
        <w:spacing w:before="120" w:after="120"/>
        <w:ind w:left="540"/>
        <w:rPr>
          <w:rFonts w:ascii="Helvetica" w:hAnsi="Helvetica"/>
          <w:b/>
          <w:sz w:val="18"/>
          <w:szCs w:val="18"/>
        </w:rPr>
      </w:pPr>
      <w:r w:rsidRPr="00F42530">
        <w:rPr>
          <w:rFonts w:ascii="Helvetica" w:hAnsi="Helvetica"/>
          <w:b/>
          <w:sz w:val="18"/>
          <w:szCs w:val="18"/>
        </w:rPr>
        <w:t xml:space="preserve">Book  </w:t>
      </w:r>
    </w:p>
    <w:p w:rsidR="0016512C" w:rsidRPr="00F42530" w:rsidRDefault="0016512C" w:rsidP="00470716">
      <w:pPr>
        <w:tabs>
          <w:tab w:val="left" w:pos="540"/>
        </w:tabs>
        <w:spacing w:before="120" w:after="120"/>
        <w:ind w:left="540"/>
        <w:jc w:val="both"/>
        <w:rPr>
          <w:rFonts w:ascii="Helvetica" w:hAnsi="Helvetica"/>
          <w:sz w:val="18"/>
          <w:szCs w:val="18"/>
        </w:rPr>
      </w:pPr>
      <w:r w:rsidRPr="00F42530">
        <w:rPr>
          <w:rFonts w:ascii="Helvetica" w:hAnsi="Helvetica"/>
          <w:sz w:val="18"/>
          <w:szCs w:val="18"/>
        </w:rPr>
        <w:t>Meenakshi Raman and Prakash Singh, Business Communication, Second Edition, New Delhi:OUP, 2012</w:t>
      </w:r>
    </w:p>
    <w:p w:rsidR="0016512C" w:rsidRPr="00470716" w:rsidRDefault="0016512C" w:rsidP="00470716">
      <w:pPr>
        <w:spacing w:before="120" w:after="120"/>
        <w:ind w:firstLine="540"/>
        <w:rPr>
          <w:rFonts w:ascii="Helvetica" w:hAnsi="Helvetica" w:cs="Arial"/>
          <w:b/>
          <w:sz w:val="18"/>
          <w:szCs w:val="18"/>
        </w:rPr>
      </w:pPr>
      <w:r w:rsidRPr="00470716">
        <w:rPr>
          <w:rFonts w:ascii="Helvetica" w:hAnsi="Helvetica" w:cs="Arial"/>
          <w:b/>
          <w:sz w:val="18"/>
          <w:szCs w:val="18"/>
        </w:rPr>
        <w:t>Chapters in Books</w:t>
      </w:r>
    </w:p>
    <w:p w:rsidR="0016512C" w:rsidRPr="00470716" w:rsidRDefault="0016512C" w:rsidP="00470716">
      <w:pPr>
        <w:pStyle w:val="ListParagraph"/>
        <w:numPr>
          <w:ilvl w:val="0"/>
          <w:numId w:val="64"/>
        </w:numPr>
        <w:spacing w:before="120" w:after="120" w:line="240" w:lineRule="auto"/>
        <w:ind w:left="900"/>
        <w:jc w:val="both"/>
        <w:rPr>
          <w:rFonts w:ascii="Helvetica" w:hAnsi="Helvetica"/>
          <w:sz w:val="18"/>
          <w:szCs w:val="18"/>
        </w:rPr>
      </w:pPr>
      <w:r w:rsidRPr="00F42530">
        <w:rPr>
          <w:rFonts w:ascii="Helvetica" w:hAnsi="Helvetica" w:cs="Arial"/>
          <w:sz w:val="18"/>
          <w:szCs w:val="18"/>
        </w:rPr>
        <w:t xml:space="preserve">Alex, Rayson K. “A Critical Call for the Second Wave in Indian Ecocriticism.” Ed. Suresh Frederick. </w:t>
      </w:r>
      <w:r w:rsidRPr="00F42530">
        <w:rPr>
          <w:rStyle w:val="Emphasis"/>
          <w:rFonts w:ascii="Helvetica" w:hAnsi="Helvetica" w:cs="Arial"/>
          <w:sz w:val="18"/>
          <w:szCs w:val="18"/>
        </w:rPr>
        <w:t>Contemporary Contemplations of Ecoliterature</w:t>
      </w:r>
      <w:r w:rsidRPr="00F42530">
        <w:rPr>
          <w:rFonts w:ascii="Helvetica" w:hAnsi="Helvetica" w:cs="Arial"/>
          <w:sz w:val="18"/>
          <w:szCs w:val="18"/>
        </w:rPr>
        <w:t>. New Delhi: Authorpress, 2012. (ISBN: 978-81-7273-642-2)</w:t>
      </w:r>
    </w:p>
    <w:p w:rsidR="00470716" w:rsidRPr="00F42530" w:rsidRDefault="00470716" w:rsidP="00470716">
      <w:pPr>
        <w:pStyle w:val="ListParagraph"/>
        <w:spacing w:before="120" w:after="120" w:line="240" w:lineRule="auto"/>
        <w:ind w:left="900"/>
        <w:rPr>
          <w:rFonts w:ascii="Helvetica" w:hAnsi="Helvetica"/>
          <w:sz w:val="18"/>
          <w:szCs w:val="18"/>
        </w:rPr>
      </w:pPr>
    </w:p>
    <w:p w:rsidR="0016512C" w:rsidRPr="00F42530" w:rsidRDefault="0016512C" w:rsidP="00470716">
      <w:pPr>
        <w:pStyle w:val="ListParagraph"/>
        <w:numPr>
          <w:ilvl w:val="0"/>
          <w:numId w:val="64"/>
        </w:numPr>
        <w:spacing w:before="120" w:after="120" w:line="240" w:lineRule="auto"/>
        <w:ind w:left="900"/>
        <w:jc w:val="both"/>
        <w:rPr>
          <w:rFonts w:ascii="Helvetica" w:hAnsi="Helvetica"/>
          <w:sz w:val="18"/>
          <w:szCs w:val="18"/>
        </w:rPr>
      </w:pPr>
      <w:r w:rsidRPr="00F42530">
        <w:rPr>
          <w:rFonts w:ascii="Helvetica" w:hAnsi="Helvetica" w:cs="Arial"/>
          <w:sz w:val="18"/>
          <w:szCs w:val="18"/>
        </w:rPr>
        <w:t xml:space="preserve">Alex, Rayson K. "Ecological Representation in Video-documentaries on Tribal Communities in South India." </w:t>
      </w:r>
      <w:r w:rsidRPr="00F42530">
        <w:rPr>
          <w:rStyle w:val="Emphasis"/>
          <w:rFonts w:ascii="Helvetica" w:hAnsi="Helvetica" w:cs="Arial"/>
          <w:sz w:val="18"/>
          <w:szCs w:val="18"/>
        </w:rPr>
        <w:t>Problematics on Ethnicity, Identity &amp; Literature</w:t>
      </w:r>
      <w:r w:rsidRPr="00F42530">
        <w:rPr>
          <w:rFonts w:ascii="Helvetica" w:hAnsi="Helvetica" w:cs="Arial"/>
          <w:sz w:val="18"/>
          <w:szCs w:val="18"/>
        </w:rPr>
        <w:t>. Eds. Barua, Anooradha Chakrabarty &amp; Nath, Hemanta Kr. Assam: The Sibsagar College, 2012. (98-104). (ISBN 81-924140-5-1)</w:t>
      </w:r>
    </w:p>
    <w:p w:rsidR="0016512C" w:rsidRPr="00470716" w:rsidRDefault="0016512C" w:rsidP="002F4424">
      <w:pPr>
        <w:tabs>
          <w:tab w:val="left" w:pos="540"/>
        </w:tabs>
        <w:spacing w:before="120" w:after="120"/>
        <w:rPr>
          <w:rFonts w:ascii="Helvetica" w:hAnsi="Helvetica"/>
          <w:b/>
          <w:sz w:val="20"/>
          <w:szCs w:val="18"/>
        </w:rPr>
      </w:pPr>
      <w:r w:rsidRPr="00470716">
        <w:rPr>
          <w:rFonts w:ascii="Helvetica" w:hAnsi="Helvetica"/>
          <w:b/>
          <w:sz w:val="20"/>
          <w:szCs w:val="18"/>
        </w:rPr>
        <w:t xml:space="preserve">E. </w:t>
      </w:r>
      <w:r w:rsidRPr="00470716">
        <w:rPr>
          <w:rFonts w:ascii="Helvetica" w:hAnsi="Helvetica"/>
          <w:b/>
          <w:sz w:val="20"/>
          <w:szCs w:val="18"/>
        </w:rPr>
        <w:tab/>
        <w:t>Conferences, seminars &amp; workshops conducted  :  2</w:t>
      </w:r>
    </w:p>
    <w:p w:rsidR="0016512C" w:rsidRPr="00F42530" w:rsidRDefault="0016512C" w:rsidP="002F4424">
      <w:pPr>
        <w:tabs>
          <w:tab w:val="left" w:pos="540"/>
        </w:tabs>
        <w:spacing w:before="120" w:after="120"/>
        <w:ind w:left="540"/>
        <w:jc w:val="both"/>
        <w:rPr>
          <w:rFonts w:ascii="Helvetica" w:hAnsi="Helvetica"/>
          <w:sz w:val="18"/>
          <w:szCs w:val="18"/>
        </w:rPr>
      </w:pPr>
      <w:r w:rsidRPr="00F42530">
        <w:rPr>
          <w:rFonts w:ascii="Helvetica" w:hAnsi="Helvetica"/>
          <w:sz w:val="18"/>
          <w:szCs w:val="18"/>
        </w:rPr>
        <w:t>The department organized one seminar and one workshop</w:t>
      </w:r>
    </w:p>
    <w:p w:rsidR="0016512C" w:rsidRPr="00F42530" w:rsidRDefault="0016512C" w:rsidP="00470716">
      <w:pPr>
        <w:numPr>
          <w:ilvl w:val="0"/>
          <w:numId w:val="43"/>
        </w:numPr>
        <w:tabs>
          <w:tab w:val="left" w:pos="1080"/>
        </w:tabs>
        <w:spacing w:before="120" w:after="120"/>
        <w:ind w:left="1080" w:hanging="540"/>
        <w:jc w:val="both"/>
        <w:rPr>
          <w:rFonts w:ascii="Helvetica" w:hAnsi="Helvetica"/>
          <w:sz w:val="18"/>
          <w:szCs w:val="18"/>
        </w:rPr>
      </w:pPr>
      <w:r w:rsidRPr="00F42530">
        <w:rPr>
          <w:rFonts w:ascii="Helvetica" w:hAnsi="Helvetica"/>
          <w:b/>
          <w:sz w:val="18"/>
          <w:szCs w:val="18"/>
        </w:rPr>
        <w:t xml:space="preserve">Seminar </w:t>
      </w:r>
      <w:r w:rsidRPr="00F42530">
        <w:rPr>
          <w:rFonts w:ascii="Helvetica" w:hAnsi="Helvetica"/>
          <w:sz w:val="18"/>
          <w:szCs w:val="18"/>
        </w:rPr>
        <w:t>on Research methods and Data Analysis for the faculty and research scholars of BITS Pilani, K K Birla Goa Campus, 4 February 2012 ( 80 participants) Resource Persons: VVSNA Prasad, Debasis Patnaik, Srinivas Krishnaswamy, Srikanth M, K. Ponnani</w:t>
      </w:r>
    </w:p>
    <w:p w:rsidR="0016512C" w:rsidRPr="00F42530" w:rsidRDefault="0016512C" w:rsidP="00470716">
      <w:pPr>
        <w:numPr>
          <w:ilvl w:val="0"/>
          <w:numId w:val="43"/>
        </w:numPr>
        <w:tabs>
          <w:tab w:val="left" w:pos="1080"/>
        </w:tabs>
        <w:spacing w:before="120" w:after="120"/>
        <w:ind w:left="1080" w:hanging="540"/>
        <w:jc w:val="both"/>
        <w:rPr>
          <w:rFonts w:ascii="Helvetica" w:hAnsi="Helvetica"/>
          <w:sz w:val="18"/>
          <w:szCs w:val="18"/>
        </w:rPr>
      </w:pPr>
      <w:r w:rsidRPr="00F42530">
        <w:rPr>
          <w:rFonts w:ascii="Helvetica" w:hAnsi="Helvetica"/>
          <w:b/>
          <w:sz w:val="18"/>
          <w:szCs w:val="18"/>
        </w:rPr>
        <w:t>Workshop</w:t>
      </w:r>
      <w:r w:rsidRPr="00F42530">
        <w:rPr>
          <w:rFonts w:ascii="Helvetica" w:hAnsi="Helvetica"/>
          <w:sz w:val="18"/>
          <w:szCs w:val="18"/>
        </w:rPr>
        <w:t xml:space="preserve"> on Cross Cultural Behavioural Simulation for the faculty of Goa Campus on 2 March 2012 </w:t>
      </w:r>
    </w:p>
    <w:p w:rsidR="0016512C" w:rsidRPr="00F42530" w:rsidRDefault="0016512C" w:rsidP="00470716">
      <w:pPr>
        <w:spacing w:before="120" w:after="120"/>
        <w:ind w:left="720" w:firstLine="360"/>
        <w:jc w:val="both"/>
        <w:rPr>
          <w:rFonts w:ascii="Helvetica" w:hAnsi="Helvetica"/>
          <w:sz w:val="18"/>
          <w:szCs w:val="18"/>
        </w:rPr>
      </w:pPr>
      <w:r w:rsidRPr="00F42530">
        <w:rPr>
          <w:rFonts w:ascii="Helvetica" w:hAnsi="Helvetica"/>
          <w:sz w:val="18"/>
          <w:szCs w:val="18"/>
        </w:rPr>
        <w:t>(Resource persons : Khushwant Pittenger, Shikha Sahai) 20 participants</w:t>
      </w:r>
    </w:p>
    <w:p w:rsidR="0016512C" w:rsidRPr="00470716" w:rsidRDefault="0016512C" w:rsidP="002F4424">
      <w:pPr>
        <w:tabs>
          <w:tab w:val="left" w:pos="540"/>
        </w:tabs>
        <w:spacing w:before="120" w:after="120"/>
        <w:rPr>
          <w:rFonts w:ascii="Helvetica" w:hAnsi="Helvetica"/>
          <w:b/>
          <w:sz w:val="20"/>
          <w:szCs w:val="18"/>
        </w:rPr>
      </w:pPr>
      <w:r w:rsidRPr="00470716">
        <w:rPr>
          <w:rFonts w:ascii="Helvetica" w:hAnsi="Helvetica"/>
          <w:b/>
          <w:sz w:val="20"/>
          <w:szCs w:val="18"/>
        </w:rPr>
        <w:t xml:space="preserve">F. </w:t>
      </w:r>
      <w:r w:rsidRPr="00470716">
        <w:rPr>
          <w:rFonts w:ascii="Helvetica" w:hAnsi="Helvetica"/>
          <w:b/>
          <w:sz w:val="20"/>
          <w:szCs w:val="18"/>
        </w:rPr>
        <w:tab/>
        <w:t>Invited Talks given by BITS faculty:  11</w:t>
      </w:r>
    </w:p>
    <w:p w:rsidR="00712BA8" w:rsidRDefault="0016512C" w:rsidP="00470716">
      <w:pPr>
        <w:numPr>
          <w:ilvl w:val="0"/>
          <w:numId w:val="65"/>
        </w:numPr>
        <w:tabs>
          <w:tab w:val="left" w:pos="1080"/>
        </w:tabs>
        <w:spacing w:before="120" w:after="120"/>
        <w:ind w:left="1080" w:hanging="540"/>
        <w:rPr>
          <w:rFonts w:ascii="Helvetica" w:hAnsi="Helvetica"/>
          <w:sz w:val="18"/>
          <w:szCs w:val="18"/>
        </w:rPr>
      </w:pPr>
      <w:r w:rsidRPr="00712BA8">
        <w:rPr>
          <w:rFonts w:ascii="Helvetica" w:hAnsi="Helvetica"/>
          <w:sz w:val="18"/>
          <w:szCs w:val="18"/>
        </w:rPr>
        <w:t>Prof. Meenakshi Raman: 3 invited lectures; 1 Plenary Talks  2 workshops</w:t>
      </w:r>
    </w:p>
    <w:p w:rsidR="00712BA8" w:rsidRDefault="0016512C" w:rsidP="00470716">
      <w:pPr>
        <w:numPr>
          <w:ilvl w:val="0"/>
          <w:numId w:val="65"/>
        </w:numPr>
        <w:tabs>
          <w:tab w:val="left" w:pos="1080"/>
        </w:tabs>
        <w:spacing w:before="120" w:after="120"/>
        <w:ind w:left="1080" w:hanging="540"/>
        <w:rPr>
          <w:rFonts w:ascii="Helvetica" w:hAnsi="Helvetica"/>
          <w:sz w:val="18"/>
          <w:szCs w:val="18"/>
        </w:rPr>
      </w:pPr>
      <w:r w:rsidRPr="00712BA8">
        <w:rPr>
          <w:rFonts w:ascii="Helvetica" w:hAnsi="Helvetica"/>
          <w:sz w:val="18"/>
          <w:szCs w:val="18"/>
        </w:rPr>
        <w:t>Dr. RP Pradhan :  2 invited talks</w:t>
      </w:r>
    </w:p>
    <w:p w:rsidR="00712BA8" w:rsidRDefault="0016512C" w:rsidP="00470716">
      <w:pPr>
        <w:numPr>
          <w:ilvl w:val="0"/>
          <w:numId w:val="65"/>
        </w:numPr>
        <w:tabs>
          <w:tab w:val="left" w:pos="1080"/>
        </w:tabs>
        <w:spacing w:before="120" w:after="120"/>
        <w:ind w:left="1080" w:hanging="540"/>
        <w:rPr>
          <w:rFonts w:ascii="Helvetica" w:hAnsi="Helvetica"/>
          <w:sz w:val="18"/>
          <w:szCs w:val="18"/>
        </w:rPr>
      </w:pPr>
      <w:r w:rsidRPr="00712BA8">
        <w:rPr>
          <w:rFonts w:ascii="Helvetica" w:hAnsi="Helvetica"/>
          <w:sz w:val="18"/>
          <w:szCs w:val="18"/>
        </w:rPr>
        <w:t>Dr.Rayson K Alex  : 1 invited talk</w:t>
      </w:r>
    </w:p>
    <w:p w:rsidR="00712BA8" w:rsidRDefault="0016512C" w:rsidP="00470716">
      <w:pPr>
        <w:numPr>
          <w:ilvl w:val="0"/>
          <w:numId w:val="65"/>
        </w:numPr>
        <w:tabs>
          <w:tab w:val="left" w:pos="1080"/>
        </w:tabs>
        <w:spacing w:before="120" w:after="120"/>
        <w:ind w:left="1080" w:hanging="540"/>
        <w:rPr>
          <w:rFonts w:ascii="Helvetica" w:hAnsi="Helvetica"/>
          <w:sz w:val="18"/>
          <w:szCs w:val="18"/>
        </w:rPr>
      </w:pPr>
      <w:r w:rsidRPr="00712BA8">
        <w:rPr>
          <w:rFonts w:ascii="Helvetica" w:hAnsi="Helvetica"/>
          <w:sz w:val="18"/>
          <w:szCs w:val="18"/>
        </w:rPr>
        <w:t>Dr.Reena Cheruvalath : 1 invited talk</w:t>
      </w:r>
    </w:p>
    <w:p w:rsidR="00712BA8" w:rsidRDefault="0016512C" w:rsidP="00470716">
      <w:pPr>
        <w:numPr>
          <w:ilvl w:val="0"/>
          <w:numId w:val="65"/>
        </w:numPr>
        <w:tabs>
          <w:tab w:val="left" w:pos="1080"/>
        </w:tabs>
        <w:spacing w:before="120" w:after="120"/>
        <w:ind w:left="1080" w:hanging="540"/>
        <w:rPr>
          <w:rFonts w:ascii="Helvetica" w:hAnsi="Helvetica"/>
          <w:sz w:val="18"/>
          <w:szCs w:val="18"/>
        </w:rPr>
      </w:pPr>
      <w:r w:rsidRPr="00712BA8">
        <w:rPr>
          <w:rFonts w:ascii="Helvetica" w:hAnsi="Helvetica"/>
          <w:sz w:val="18"/>
          <w:szCs w:val="18"/>
        </w:rPr>
        <w:t>Dr.Basavadatta Mitra  :  1 workshop</w:t>
      </w:r>
    </w:p>
    <w:p w:rsidR="0016512C" w:rsidRPr="00470716" w:rsidRDefault="0016512C" w:rsidP="002F4424">
      <w:pPr>
        <w:tabs>
          <w:tab w:val="left" w:pos="540"/>
        </w:tabs>
        <w:spacing w:before="120" w:after="120"/>
        <w:rPr>
          <w:rFonts w:ascii="Helvetica" w:hAnsi="Helvetica"/>
          <w:sz w:val="20"/>
          <w:szCs w:val="18"/>
        </w:rPr>
      </w:pPr>
      <w:r w:rsidRPr="00470716">
        <w:rPr>
          <w:rFonts w:ascii="Helvetica" w:hAnsi="Helvetica"/>
          <w:b/>
          <w:sz w:val="20"/>
          <w:szCs w:val="18"/>
        </w:rPr>
        <w:t xml:space="preserve">G. </w:t>
      </w:r>
      <w:r w:rsidRPr="00470716">
        <w:rPr>
          <w:rFonts w:ascii="Helvetica" w:hAnsi="Helvetica"/>
          <w:b/>
          <w:sz w:val="20"/>
          <w:szCs w:val="18"/>
        </w:rPr>
        <w:tab/>
        <w:t xml:space="preserve">Invited talks arranged in the department:  </w:t>
      </w:r>
      <w:r w:rsidRPr="00470716">
        <w:rPr>
          <w:rFonts w:ascii="Helvetica" w:hAnsi="Helvetica"/>
          <w:sz w:val="20"/>
          <w:szCs w:val="18"/>
        </w:rPr>
        <w:t>1</w:t>
      </w:r>
    </w:p>
    <w:p w:rsidR="0016512C" w:rsidRPr="00F42530" w:rsidRDefault="0016512C" w:rsidP="002F4424">
      <w:pPr>
        <w:tabs>
          <w:tab w:val="left" w:pos="540"/>
        </w:tabs>
        <w:spacing w:before="120" w:after="120"/>
        <w:ind w:left="540"/>
        <w:rPr>
          <w:rFonts w:ascii="Helvetica" w:hAnsi="Helvetica"/>
          <w:b/>
          <w:sz w:val="18"/>
          <w:szCs w:val="18"/>
        </w:rPr>
      </w:pPr>
      <w:r w:rsidRPr="00F42530">
        <w:rPr>
          <w:rFonts w:ascii="Helvetica" w:hAnsi="Helvetica"/>
          <w:sz w:val="18"/>
          <w:szCs w:val="18"/>
        </w:rPr>
        <w:t>Dr.V B Tharakeshwar, EFLU Hyderabad delivered a series of talks on “Modernity, City and Gender” during 30-31 August 2012</w:t>
      </w:r>
      <w:r w:rsidRPr="00F42530">
        <w:rPr>
          <w:rFonts w:ascii="Helvetica" w:hAnsi="Helvetica"/>
          <w:b/>
          <w:sz w:val="18"/>
          <w:szCs w:val="18"/>
        </w:rPr>
        <w:t xml:space="preserve"> </w:t>
      </w:r>
    </w:p>
    <w:p w:rsidR="0016512C" w:rsidRPr="00470716" w:rsidRDefault="0016512C" w:rsidP="002F4424">
      <w:pPr>
        <w:tabs>
          <w:tab w:val="left" w:pos="540"/>
        </w:tabs>
        <w:spacing w:before="120" w:after="120"/>
        <w:rPr>
          <w:rFonts w:ascii="Helvetica" w:hAnsi="Helvetica"/>
          <w:b/>
          <w:sz w:val="20"/>
          <w:szCs w:val="18"/>
        </w:rPr>
      </w:pPr>
      <w:r w:rsidRPr="00470716">
        <w:rPr>
          <w:rFonts w:ascii="Helvetica" w:hAnsi="Helvetica"/>
          <w:b/>
          <w:sz w:val="20"/>
          <w:szCs w:val="18"/>
        </w:rPr>
        <w:t xml:space="preserve">H. </w:t>
      </w:r>
      <w:r w:rsidRPr="00470716">
        <w:rPr>
          <w:rFonts w:ascii="Helvetica" w:hAnsi="Helvetica"/>
          <w:b/>
          <w:sz w:val="20"/>
          <w:szCs w:val="18"/>
        </w:rPr>
        <w:tab/>
        <w:t>Awards and recognitions won by faculty and students:  1</w:t>
      </w:r>
    </w:p>
    <w:p w:rsidR="0016512C" w:rsidRPr="00F42530" w:rsidRDefault="0016512C" w:rsidP="002F4424">
      <w:pPr>
        <w:tabs>
          <w:tab w:val="left" w:pos="540"/>
        </w:tabs>
        <w:spacing w:before="120" w:after="120"/>
        <w:ind w:left="540"/>
        <w:rPr>
          <w:rFonts w:ascii="Helvetica" w:hAnsi="Helvetica"/>
          <w:sz w:val="18"/>
          <w:szCs w:val="18"/>
        </w:rPr>
      </w:pPr>
      <w:r w:rsidRPr="00F42530">
        <w:rPr>
          <w:rFonts w:ascii="Helvetica" w:hAnsi="Helvetica"/>
          <w:sz w:val="18"/>
          <w:szCs w:val="18"/>
        </w:rPr>
        <w:t>Dr.Gyan Prakash was awarded “Excellence in Research Award 2012” by IIT Bombay for his PhD thesis.</w:t>
      </w:r>
    </w:p>
    <w:p w:rsidR="0016512C" w:rsidRPr="00470716" w:rsidRDefault="0016512C" w:rsidP="002F4424">
      <w:pPr>
        <w:tabs>
          <w:tab w:val="left" w:pos="540"/>
        </w:tabs>
        <w:spacing w:before="120" w:after="120"/>
        <w:rPr>
          <w:rFonts w:ascii="Helvetica" w:hAnsi="Helvetica"/>
          <w:b/>
          <w:sz w:val="20"/>
          <w:szCs w:val="18"/>
        </w:rPr>
      </w:pPr>
      <w:r w:rsidRPr="00470716">
        <w:rPr>
          <w:rFonts w:ascii="Helvetica" w:hAnsi="Helvetica"/>
          <w:b/>
          <w:sz w:val="20"/>
          <w:szCs w:val="18"/>
        </w:rPr>
        <w:t xml:space="preserve">I. </w:t>
      </w:r>
      <w:r w:rsidRPr="00470716">
        <w:rPr>
          <w:rFonts w:ascii="Helvetica" w:hAnsi="Helvetica"/>
          <w:b/>
          <w:sz w:val="20"/>
          <w:szCs w:val="18"/>
        </w:rPr>
        <w:tab/>
        <w:t xml:space="preserve">Faculty Development, International Collaboration &amp; Industry Immersion:  </w:t>
      </w:r>
      <w:r w:rsidRPr="00470716">
        <w:rPr>
          <w:rFonts w:ascii="Helvetica" w:hAnsi="Helvetica"/>
          <w:sz w:val="20"/>
          <w:szCs w:val="18"/>
        </w:rPr>
        <w:t>NIL</w:t>
      </w:r>
    </w:p>
    <w:p w:rsidR="0016512C" w:rsidRPr="00470716" w:rsidRDefault="0016512C" w:rsidP="002F4424">
      <w:pPr>
        <w:tabs>
          <w:tab w:val="left" w:pos="540"/>
        </w:tabs>
        <w:spacing w:before="120" w:after="120"/>
        <w:rPr>
          <w:rFonts w:ascii="Helvetica" w:hAnsi="Helvetica"/>
          <w:sz w:val="20"/>
          <w:szCs w:val="18"/>
        </w:rPr>
      </w:pPr>
      <w:r w:rsidRPr="00470716">
        <w:rPr>
          <w:rFonts w:ascii="Helvetica" w:hAnsi="Helvetica"/>
          <w:b/>
          <w:sz w:val="20"/>
          <w:szCs w:val="18"/>
        </w:rPr>
        <w:t xml:space="preserve">J. </w:t>
      </w:r>
      <w:r w:rsidRPr="00470716">
        <w:rPr>
          <w:rFonts w:ascii="Helvetica" w:hAnsi="Helvetica"/>
          <w:b/>
          <w:sz w:val="20"/>
          <w:szCs w:val="18"/>
        </w:rPr>
        <w:tab/>
        <w:t>Significant new equipments/experimental facility added during the year:</w:t>
      </w:r>
      <w:r w:rsidRPr="00470716">
        <w:rPr>
          <w:rFonts w:ascii="Helvetica" w:hAnsi="Helvetica"/>
          <w:sz w:val="20"/>
          <w:szCs w:val="18"/>
        </w:rPr>
        <w:t xml:space="preserve">   </w:t>
      </w:r>
      <w:r w:rsidR="0025263E" w:rsidRPr="00470716">
        <w:rPr>
          <w:rFonts w:ascii="Helvetica" w:hAnsi="Helvetica"/>
          <w:sz w:val="20"/>
          <w:szCs w:val="18"/>
        </w:rPr>
        <w:t>NIL</w:t>
      </w:r>
    </w:p>
    <w:p w:rsidR="0016512C" w:rsidRPr="00470716" w:rsidRDefault="0016512C" w:rsidP="002F4424">
      <w:pPr>
        <w:tabs>
          <w:tab w:val="left" w:pos="540"/>
        </w:tabs>
        <w:spacing w:before="120" w:after="120"/>
        <w:rPr>
          <w:rFonts w:ascii="Helvetica" w:hAnsi="Helvetica"/>
          <w:sz w:val="20"/>
          <w:szCs w:val="18"/>
        </w:rPr>
      </w:pPr>
      <w:r w:rsidRPr="00470716">
        <w:rPr>
          <w:rFonts w:ascii="Helvetica" w:hAnsi="Helvetica"/>
          <w:b/>
          <w:sz w:val="20"/>
          <w:szCs w:val="18"/>
        </w:rPr>
        <w:t xml:space="preserve">K. </w:t>
      </w:r>
      <w:r w:rsidRPr="00470716">
        <w:rPr>
          <w:rFonts w:ascii="Helvetica" w:hAnsi="Helvetica"/>
          <w:b/>
          <w:sz w:val="20"/>
          <w:szCs w:val="18"/>
        </w:rPr>
        <w:tab/>
        <w:t xml:space="preserve">Departmental association/club activities: </w:t>
      </w:r>
      <w:r w:rsidR="0025263E" w:rsidRPr="00470716">
        <w:rPr>
          <w:rFonts w:ascii="Helvetica" w:hAnsi="Helvetica"/>
          <w:sz w:val="20"/>
          <w:szCs w:val="18"/>
        </w:rPr>
        <w:t>NIL</w:t>
      </w:r>
    </w:p>
    <w:p w:rsidR="00470716" w:rsidRDefault="00470716">
      <w:pPr>
        <w:rPr>
          <w:rFonts w:ascii="Helvetica" w:hAnsi="Helvetica"/>
          <w:b/>
          <w:i/>
          <w:sz w:val="18"/>
          <w:szCs w:val="18"/>
        </w:rPr>
      </w:pPr>
      <w:r>
        <w:rPr>
          <w:rFonts w:ascii="Helvetica" w:hAnsi="Helvetica"/>
          <w:b/>
          <w:i/>
          <w:sz w:val="18"/>
          <w:szCs w:val="18"/>
        </w:rPr>
        <w:br w:type="page"/>
      </w:r>
    </w:p>
    <w:p w:rsidR="00CC643D" w:rsidRPr="00470716" w:rsidRDefault="00CC643D" w:rsidP="002F4424">
      <w:pPr>
        <w:tabs>
          <w:tab w:val="left" w:pos="540"/>
        </w:tabs>
        <w:spacing w:before="120" w:after="120"/>
        <w:rPr>
          <w:rFonts w:ascii="Helvetica" w:hAnsi="Helvetica"/>
          <w:b/>
          <w:i/>
          <w:sz w:val="20"/>
          <w:szCs w:val="18"/>
        </w:rPr>
      </w:pPr>
      <w:r w:rsidRPr="00470716">
        <w:rPr>
          <w:rFonts w:ascii="Helvetica" w:hAnsi="Helvetica"/>
          <w:b/>
          <w:i/>
          <w:sz w:val="20"/>
          <w:szCs w:val="18"/>
        </w:rPr>
        <w:lastRenderedPageBreak/>
        <w:t>B2.10.8 Department: Mathematics</w:t>
      </w:r>
    </w:p>
    <w:p w:rsidR="00CC643D" w:rsidRPr="00470716" w:rsidRDefault="00CC643D" w:rsidP="002F4424">
      <w:pPr>
        <w:tabs>
          <w:tab w:val="left" w:pos="540"/>
        </w:tabs>
        <w:spacing w:before="120" w:after="120"/>
        <w:rPr>
          <w:rFonts w:ascii="Helvetica" w:hAnsi="Helvetica"/>
          <w:sz w:val="20"/>
          <w:szCs w:val="18"/>
        </w:rPr>
      </w:pPr>
      <w:r w:rsidRPr="00470716">
        <w:rPr>
          <w:rFonts w:ascii="Helvetica" w:hAnsi="Helvetica"/>
          <w:sz w:val="20"/>
          <w:szCs w:val="18"/>
        </w:rPr>
        <w:t>Number of faculty members (as on 31 December 2012)</w:t>
      </w:r>
      <w:r w:rsidR="00FF4034" w:rsidRPr="00470716">
        <w:rPr>
          <w:rFonts w:ascii="Helvetica" w:hAnsi="Helvetica"/>
          <w:sz w:val="20"/>
          <w:szCs w:val="18"/>
        </w:rPr>
        <w:t>: 15</w:t>
      </w:r>
    </w:p>
    <w:tbl>
      <w:tblPr>
        <w:tblW w:w="0" w:type="auto"/>
        <w:tblInd w:w="5" w:type="dxa"/>
        <w:shd w:val="clear" w:color="auto" w:fill="FFFFFF"/>
        <w:tblLayout w:type="fixed"/>
        <w:tblLook w:val="0000"/>
      </w:tblPr>
      <w:tblGrid>
        <w:gridCol w:w="3544"/>
        <w:gridCol w:w="1416"/>
      </w:tblGrid>
      <w:tr w:rsidR="00CC643D" w:rsidRPr="00470716" w:rsidTr="00671E8D">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CC643D" w:rsidRPr="00470716" w:rsidRDefault="00CC643D" w:rsidP="002F4424">
            <w:pPr>
              <w:pStyle w:val="TableGrid1"/>
              <w:tabs>
                <w:tab w:val="left" w:pos="540"/>
              </w:tabs>
              <w:spacing w:before="120" w:after="120"/>
              <w:ind w:left="144"/>
              <w:rPr>
                <w:rFonts w:ascii="Helvetica" w:hAnsi="Helvetica"/>
                <w:b/>
                <w:sz w:val="20"/>
                <w:szCs w:val="18"/>
              </w:rPr>
            </w:pPr>
            <w:r w:rsidRPr="00470716">
              <w:rPr>
                <w:rFonts w:ascii="Helvetica" w:hAnsi="Helvetica"/>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CC643D" w:rsidRPr="00470716" w:rsidRDefault="00CC643D" w:rsidP="002F4424">
            <w:pPr>
              <w:pStyle w:val="TableGrid1"/>
              <w:tabs>
                <w:tab w:val="left" w:pos="540"/>
              </w:tabs>
              <w:spacing w:before="120" w:after="120"/>
              <w:jc w:val="center"/>
              <w:rPr>
                <w:rFonts w:ascii="Helvetica" w:hAnsi="Helvetica"/>
                <w:sz w:val="20"/>
                <w:szCs w:val="18"/>
              </w:rPr>
            </w:pPr>
            <w:r w:rsidRPr="00470716">
              <w:rPr>
                <w:rFonts w:ascii="Helvetica" w:hAnsi="Helvetica"/>
                <w:sz w:val="20"/>
                <w:szCs w:val="18"/>
              </w:rPr>
              <w:t>00</w:t>
            </w:r>
          </w:p>
        </w:tc>
      </w:tr>
      <w:tr w:rsidR="00CC643D" w:rsidRPr="00470716" w:rsidTr="00671E8D">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CC643D" w:rsidRPr="00470716" w:rsidRDefault="00CC643D" w:rsidP="002F4424">
            <w:pPr>
              <w:pStyle w:val="TableGrid1"/>
              <w:tabs>
                <w:tab w:val="left" w:pos="540"/>
              </w:tabs>
              <w:spacing w:before="120" w:after="120"/>
              <w:ind w:left="144"/>
              <w:rPr>
                <w:rFonts w:ascii="Helvetica" w:hAnsi="Helvetica"/>
                <w:b/>
                <w:sz w:val="20"/>
                <w:szCs w:val="18"/>
              </w:rPr>
            </w:pPr>
            <w:r w:rsidRPr="00470716">
              <w:rPr>
                <w:rFonts w:ascii="Helvetica" w:hAnsi="Helvetica"/>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CC643D" w:rsidRPr="00470716" w:rsidRDefault="00CC643D" w:rsidP="002F4424">
            <w:pPr>
              <w:pStyle w:val="TableGrid1"/>
              <w:tabs>
                <w:tab w:val="left" w:pos="540"/>
              </w:tabs>
              <w:spacing w:before="120" w:after="120"/>
              <w:jc w:val="center"/>
              <w:rPr>
                <w:rFonts w:ascii="Helvetica" w:hAnsi="Helvetica"/>
                <w:sz w:val="20"/>
                <w:szCs w:val="18"/>
              </w:rPr>
            </w:pPr>
            <w:r w:rsidRPr="00470716">
              <w:rPr>
                <w:rFonts w:ascii="Helvetica" w:hAnsi="Helvetica"/>
                <w:sz w:val="20"/>
                <w:szCs w:val="18"/>
              </w:rPr>
              <w:t>00</w:t>
            </w:r>
          </w:p>
        </w:tc>
      </w:tr>
      <w:tr w:rsidR="00CC643D" w:rsidRPr="00470716" w:rsidTr="00671E8D">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CC643D" w:rsidRPr="00470716" w:rsidRDefault="00CC643D" w:rsidP="002F4424">
            <w:pPr>
              <w:pStyle w:val="TableGrid1"/>
              <w:tabs>
                <w:tab w:val="left" w:pos="540"/>
              </w:tabs>
              <w:spacing w:before="120" w:after="120"/>
              <w:ind w:left="144"/>
              <w:rPr>
                <w:rFonts w:ascii="Helvetica" w:hAnsi="Helvetica"/>
                <w:b/>
                <w:sz w:val="20"/>
                <w:szCs w:val="18"/>
              </w:rPr>
            </w:pPr>
            <w:r w:rsidRPr="00470716">
              <w:rPr>
                <w:rFonts w:ascii="Helvetica" w:hAnsi="Helvetica"/>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CC643D" w:rsidRPr="00470716" w:rsidRDefault="00CC643D" w:rsidP="002F4424">
            <w:pPr>
              <w:pStyle w:val="TableGrid1"/>
              <w:tabs>
                <w:tab w:val="left" w:pos="540"/>
              </w:tabs>
              <w:spacing w:before="120" w:after="120"/>
              <w:jc w:val="center"/>
              <w:rPr>
                <w:rFonts w:ascii="Helvetica" w:hAnsi="Helvetica"/>
                <w:sz w:val="20"/>
                <w:szCs w:val="18"/>
              </w:rPr>
            </w:pPr>
            <w:r w:rsidRPr="00470716">
              <w:rPr>
                <w:rFonts w:ascii="Helvetica" w:hAnsi="Helvetica"/>
                <w:sz w:val="20"/>
                <w:szCs w:val="18"/>
              </w:rPr>
              <w:t>11</w:t>
            </w:r>
          </w:p>
        </w:tc>
      </w:tr>
      <w:tr w:rsidR="00CC643D" w:rsidRPr="00470716" w:rsidTr="00671E8D">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CC643D" w:rsidRPr="00470716" w:rsidRDefault="00CC643D" w:rsidP="002F4424">
            <w:pPr>
              <w:pStyle w:val="TableGrid1"/>
              <w:tabs>
                <w:tab w:val="left" w:pos="540"/>
              </w:tabs>
              <w:spacing w:before="120" w:after="120"/>
              <w:ind w:left="144"/>
              <w:rPr>
                <w:rFonts w:ascii="Helvetica" w:hAnsi="Helvetica"/>
                <w:b/>
                <w:sz w:val="20"/>
                <w:szCs w:val="18"/>
              </w:rPr>
            </w:pPr>
            <w:r w:rsidRPr="00470716">
              <w:rPr>
                <w:rFonts w:ascii="Helvetica" w:hAnsi="Helvetica"/>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CC643D" w:rsidRPr="00470716" w:rsidRDefault="00CC643D" w:rsidP="002F4424">
            <w:pPr>
              <w:pStyle w:val="TableGrid1"/>
              <w:tabs>
                <w:tab w:val="left" w:pos="540"/>
              </w:tabs>
              <w:spacing w:before="120" w:after="120"/>
              <w:jc w:val="center"/>
              <w:rPr>
                <w:rFonts w:ascii="Helvetica" w:hAnsi="Helvetica"/>
                <w:sz w:val="20"/>
                <w:szCs w:val="18"/>
              </w:rPr>
            </w:pPr>
            <w:r w:rsidRPr="00470716">
              <w:rPr>
                <w:rFonts w:ascii="Helvetica" w:hAnsi="Helvetica"/>
                <w:sz w:val="20"/>
                <w:szCs w:val="18"/>
              </w:rPr>
              <w:t>03</w:t>
            </w:r>
          </w:p>
        </w:tc>
      </w:tr>
      <w:tr w:rsidR="00CC643D" w:rsidRPr="00470716" w:rsidTr="00671E8D">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CC643D" w:rsidRPr="00470716" w:rsidRDefault="00CC643D" w:rsidP="002F4424">
            <w:pPr>
              <w:pStyle w:val="TableGrid1"/>
              <w:tabs>
                <w:tab w:val="left" w:pos="540"/>
              </w:tabs>
              <w:spacing w:before="120" w:after="120"/>
              <w:ind w:left="144"/>
              <w:rPr>
                <w:rFonts w:ascii="Helvetica" w:hAnsi="Helvetica"/>
                <w:b/>
                <w:sz w:val="20"/>
                <w:szCs w:val="18"/>
              </w:rPr>
            </w:pPr>
            <w:r w:rsidRPr="00470716">
              <w:rPr>
                <w:rFonts w:ascii="Helvetica" w:hAnsi="Helvetica"/>
                <w:b/>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CC643D" w:rsidRPr="00470716" w:rsidRDefault="00CC643D" w:rsidP="002F4424">
            <w:pPr>
              <w:pStyle w:val="TableGrid1"/>
              <w:tabs>
                <w:tab w:val="left" w:pos="540"/>
              </w:tabs>
              <w:spacing w:before="120" w:after="120"/>
              <w:jc w:val="center"/>
              <w:rPr>
                <w:rFonts w:ascii="Helvetica" w:hAnsi="Helvetica"/>
                <w:sz w:val="20"/>
                <w:szCs w:val="18"/>
              </w:rPr>
            </w:pPr>
            <w:r w:rsidRPr="00470716">
              <w:rPr>
                <w:rFonts w:ascii="Helvetica" w:hAnsi="Helvetica"/>
                <w:sz w:val="20"/>
                <w:szCs w:val="18"/>
              </w:rPr>
              <w:t>01</w:t>
            </w:r>
          </w:p>
        </w:tc>
      </w:tr>
    </w:tbl>
    <w:p w:rsidR="00CC643D" w:rsidRPr="00470716" w:rsidRDefault="00CC643D" w:rsidP="002F4424">
      <w:pPr>
        <w:tabs>
          <w:tab w:val="left" w:pos="540"/>
        </w:tabs>
        <w:spacing w:before="120" w:after="120"/>
        <w:rPr>
          <w:rFonts w:ascii="Helvetica" w:hAnsi="Helvetica"/>
          <w:sz w:val="20"/>
          <w:szCs w:val="18"/>
        </w:rPr>
      </w:pPr>
      <w:r w:rsidRPr="00470716">
        <w:rPr>
          <w:rFonts w:ascii="Helvetica" w:hAnsi="Helvetica"/>
          <w:b/>
          <w:sz w:val="20"/>
          <w:szCs w:val="18"/>
        </w:rPr>
        <w:t xml:space="preserve">Head of the Department: </w:t>
      </w:r>
      <w:r w:rsidR="00470716" w:rsidRPr="00470716">
        <w:rPr>
          <w:rFonts w:ascii="Helvetica" w:hAnsi="Helvetica"/>
          <w:sz w:val="20"/>
          <w:szCs w:val="18"/>
        </w:rPr>
        <w:t>Dr Prasanna Kumar N</w:t>
      </w:r>
    </w:p>
    <w:p w:rsidR="00CC643D" w:rsidRPr="00470716" w:rsidRDefault="00CC643D" w:rsidP="002F4424">
      <w:pPr>
        <w:tabs>
          <w:tab w:val="left" w:pos="540"/>
        </w:tabs>
        <w:spacing w:before="120" w:after="120"/>
        <w:rPr>
          <w:rFonts w:ascii="Helvetica" w:hAnsi="Helvetica"/>
          <w:sz w:val="20"/>
          <w:szCs w:val="18"/>
        </w:rPr>
      </w:pPr>
      <w:r w:rsidRPr="00470716">
        <w:rPr>
          <w:rFonts w:ascii="Helvetica" w:hAnsi="Helvetica"/>
          <w:b/>
          <w:sz w:val="20"/>
          <w:szCs w:val="18"/>
        </w:rPr>
        <w:t xml:space="preserve">Number of PhD Scholars: </w:t>
      </w:r>
      <w:r w:rsidRPr="00470716">
        <w:rPr>
          <w:rFonts w:ascii="Helvetica" w:hAnsi="Helvetica"/>
          <w:sz w:val="20"/>
          <w:szCs w:val="18"/>
        </w:rPr>
        <w:t xml:space="preserve">  03</w:t>
      </w:r>
    </w:p>
    <w:p w:rsidR="00CC643D" w:rsidRPr="00470716" w:rsidRDefault="00CC643D" w:rsidP="002F4424">
      <w:pPr>
        <w:tabs>
          <w:tab w:val="left" w:pos="540"/>
        </w:tabs>
        <w:spacing w:before="120" w:after="120"/>
        <w:rPr>
          <w:rFonts w:ascii="Helvetica" w:hAnsi="Helvetica"/>
          <w:sz w:val="20"/>
          <w:szCs w:val="18"/>
        </w:rPr>
      </w:pPr>
      <w:r w:rsidRPr="00470716">
        <w:rPr>
          <w:rFonts w:ascii="Helvetica" w:hAnsi="Helvetica"/>
          <w:b/>
          <w:sz w:val="20"/>
          <w:szCs w:val="18"/>
        </w:rPr>
        <w:t>Ph.D. Thesis Submitted during the year</w:t>
      </w:r>
      <w:r w:rsidRPr="00470716">
        <w:rPr>
          <w:rFonts w:ascii="Helvetica" w:hAnsi="Helvetica"/>
          <w:sz w:val="20"/>
          <w:szCs w:val="18"/>
        </w:rPr>
        <w:t>:   nil</w:t>
      </w:r>
    </w:p>
    <w:p w:rsidR="00CC643D" w:rsidRPr="00470716" w:rsidRDefault="00CC643D" w:rsidP="002F4424">
      <w:pPr>
        <w:tabs>
          <w:tab w:val="left" w:pos="540"/>
        </w:tabs>
        <w:spacing w:before="120" w:after="120"/>
        <w:rPr>
          <w:rFonts w:ascii="Helvetica" w:hAnsi="Helvetica"/>
          <w:b/>
          <w:sz w:val="20"/>
          <w:szCs w:val="18"/>
        </w:rPr>
      </w:pPr>
      <w:r w:rsidRPr="00470716">
        <w:rPr>
          <w:rFonts w:ascii="Helvetica" w:hAnsi="Helvetica"/>
          <w:b/>
          <w:sz w:val="20"/>
          <w:szCs w:val="18"/>
        </w:rPr>
        <w:t xml:space="preserve">A.    </w:t>
      </w:r>
      <w:r w:rsidRPr="00470716">
        <w:rPr>
          <w:rFonts w:ascii="Helvetica" w:hAnsi="Helvetica"/>
          <w:b/>
          <w:sz w:val="20"/>
          <w:szCs w:val="18"/>
        </w:rPr>
        <w:tab/>
        <w:t>Sponsored Research activities:</w:t>
      </w:r>
    </w:p>
    <w:p w:rsidR="00CC643D" w:rsidRPr="00F42530" w:rsidRDefault="00CC643D" w:rsidP="002F4424">
      <w:pPr>
        <w:tabs>
          <w:tab w:val="left" w:pos="540"/>
        </w:tabs>
        <w:spacing w:before="120" w:after="120"/>
        <w:rPr>
          <w:rFonts w:ascii="Helvetica" w:hAnsi="Helvetica"/>
          <w:b/>
          <w:sz w:val="18"/>
          <w:szCs w:val="18"/>
        </w:rPr>
      </w:pPr>
      <w:r w:rsidRPr="00F42530">
        <w:rPr>
          <w:rFonts w:ascii="Helvetica" w:hAnsi="Helvetica"/>
          <w:sz w:val="18"/>
          <w:szCs w:val="18"/>
        </w:rPr>
        <w:tab/>
        <w:t xml:space="preserve">Total number of Sponsored Projects in the department: 01.   Details are given below. </w:t>
      </w:r>
    </w:p>
    <w:p w:rsidR="00CC643D" w:rsidRPr="00F42530" w:rsidRDefault="00CC643D" w:rsidP="002F4424">
      <w:pPr>
        <w:numPr>
          <w:ilvl w:val="0"/>
          <w:numId w:val="15"/>
        </w:numPr>
        <w:tabs>
          <w:tab w:val="left" w:pos="540"/>
          <w:tab w:val="left" w:pos="900"/>
        </w:tabs>
        <w:spacing w:before="120" w:after="120"/>
        <w:rPr>
          <w:rFonts w:ascii="Helvetica" w:hAnsi="Helvetica"/>
          <w:sz w:val="18"/>
          <w:szCs w:val="18"/>
        </w:rPr>
      </w:pPr>
      <w:r w:rsidRPr="00F42530">
        <w:rPr>
          <w:rFonts w:ascii="Helvetica" w:hAnsi="Helvetica"/>
          <w:b/>
          <w:sz w:val="18"/>
          <w:szCs w:val="18"/>
        </w:rPr>
        <w:t xml:space="preserve">Ongoing projects: </w:t>
      </w:r>
    </w:p>
    <w:p w:rsidR="00CC643D" w:rsidRPr="00F42530" w:rsidRDefault="00CC643D" w:rsidP="00470716">
      <w:pPr>
        <w:pStyle w:val="ListParagraph"/>
        <w:widowControl w:val="0"/>
        <w:numPr>
          <w:ilvl w:val="0"/>
          <w:numId w:val="19"/>
        </w:numPr>
        <w:autoSpaceDE w:val="0"/>
        <w:autoSpaceDN w:val="0"/>
        <w:adjustRightInd w:val="0"/>
        <w:spacing w:before="120" w:after="120" w:line="240" w:lineRule="auto"/>
        <w:ind w:left="1170" w:hanging="270"/>
        <w:jc w:val="both"/>
        <w:rPr>
          <w:rFonts w:ascii="Helvetica" w:hAnsi="Helvetica"/>
          <w:bCs/>
          <w:sz w:val="18"/>
          <w:szCs w:val="18"/>
        </w:rPr>
      </w:pPr>
      <w:r w:rsidRPr="00F42530">
        <w:rPr>
          <w:rFonts w:ascii="Helvetica" w:hAnsi="Helvetica"/>
          <w:iCs/>
          <w:sz w:val="18"/>
          <w:szCs w:val="18"/>
        </w:rPr>
        <w:t>Project Title</w:t>
      </w:r>
      <w:r w:rsidRPr="00F42530">
        <w:rPr>
          <w:rFonts w:ascii="Helvetica" w:hAnsi="Helvetica"/>
          <w:sz w:val="18"/>
          <w:szCs w:val="18"/>
        </w:rPr>
        <w:t xml:space="preserve">: </w:t>
      </w:r>
      <w:r w:rsidRPr="00F42530">
        <w:rPr>
          <w:rFonts w:ascii="Helvetica" w:hAnsi="Helvetica" w:cs="Calibri"/>
          <w:sz w:val="18"/>
          <w:szCs w:val="18"/>
        </w:rPr>
        <w:t>Mathematical modeling and simulation of crack in smart materials</w:t>
      </w:r>
    </w:p>
    <w:p w:rsidR="00CC643D" w:rsidRPr="00F42530" w:rsidRDefault="00CC643D" w:rsidP="002F4424">
      <w:pPr>
        <w:widowControl w:val="0"/>
        <w:autoSpaceDE w:val="0"/>
        <w:autoSpaceDN w:val="0"/>
        <w:adjustRightInd w:val="0"/>
        <w:spacing w:before="120" w:after="120"/>
        <w:ind w:left="1170" w:hanging="360"/>
        <w:jc w:val="both"/>
        <w:rPr>
          <w:rFonts w:ascii="Helvetica" w:hAnsi="Helvetica"/>
          <w:sz w:val="18"/>
          <w:szCs w:val="18"/>
        </w:rPr>
      </w:pPr>
      <w:r w:rsidRPr="00F42530">
        <w:rPr>
          <w:rFonts w:ascii="Helvetica" w:hAnsi="Helvetica"/>
          <w:iCs/>
          <w:sz w:val="18"/>
          <w:szCs w:val="18"/>
        </w:rPr>
        <w:t xml:space="preserve">    </w:t>
      </w:r>
      <w:r w:rsidR="0025263E">
        <w:rPr>
          <w:rFonts w:ascii="Helvetica" w:hAnsi="Helvetica"/>
          <w:iCs/>
          <w:sz w:val="18"/>
          <w:szCs w:val="18"/>
        </w:rPr>
        <w:tab/>
      </w:r>
      <w:r w:rsidRPr="00F42530">
        <w:rPr>
          <w:rFonts w:ascii="Helvetica" w:hAnsi="Helvetica"/>
          <w:iCs/>
          <w:sz w:val="18"/>
          <w:szCs w:val="18"/>
        </w:rPr>
        <w:t xml:space="preserve"> Principal Investigator</w:t>
      </w:r>
      <w:r w:rsidRPr="00F42530">
        <w:rPr>
          <w:rFonts w:ascii="Helvetica" w:hAnsi="Helvetica"/>
          <w:sz w:val="18"/>
          <w:szCs w:val="18"/>
        </w:rPr>
        <w:t xml:space="preserve">: </w:t>
      </w:r>
      <w:r w:rsidRPr="00F42530">
        <w:rPr>
          <w:rFonts w:ascii="Helvetica" w:hAnsi="Helvetica"/>
          <w:bCs/>
          <w:sz w:val="18"/>
          <w:szCs w:val="18"/>
        </w:rPr>
        <w:t>Dr. Amit Setia</w:t>
      </w:r>
    </w:p>
    <w:p w:rsidR="00CC643D" w:rsidRPr="00F42530" w:rsidRDefault="00CC643D" w:rsidP="002F4424">
      <w:pPr>
        <w:widowControl w:val="0"/>
        <w:autoSpaceDE w:val="0"/>
        <w:autoSpaceDN w:val="0"/>
        <w:adjustRightInd w:val="0"/>
        <w:spacing w:before="120" w:after="120"/>
        <w:ind w:left="1170" w:hanging="360"/>
        <w:jc w:val="both"/>
        <w:rPr>
          <w:rFonts w:ascii="Helvetica" w:hAnsi="Helvetica" w:cs="Calibri"/>
          <w:sz w:val="18"/>
          <w:szCs w:val="18"/>
        </w:rPr>
      </w:pPr>
      <w:r w:rsidRPr="00F42530">
        <w:rPr>
          <w:rFonts w:ascii="Helvetica" w:hAnsi="Helvetica"/>
          <w:iCs/>
          <w:sz w:val="18"/>
          <w:szCs w:val="18"/>
        </w:rPr>
        <w:t xml:space="preserve">    </w:t>
      </w:r>
      <w:r w:rsidR="0025263E">
        <w:rPr>
          <w:rFonts w:ascii="Helvetica" w:hAnsi="Helvetica"/>
          <w:iCs/>
          <w:sz w:val="18"/>
          <w:szCs w:val="18"/>
        </w:rPr>
        <w:tab/>
      </w:r>
      <w:r w:rsidRPr="00F42530">
        <w:rPr>
          <w:rFonts w:ascii="Helvetica" w:hAnsi="Helvetica"/>
          <w:iCs/>
          <w:sz w:val="18"/>
          <w:szCs w:val="18"/>
        </w:rPr>
        <w:t xml:space="preserve"> </w:t>
      </w:r>
      <w:r w:rsidRPr="00F42530">
        <w:rPr>
          <w:rFonts w:ascii="Helvetica" w:hAnsi="Helvetica"/>
          <w:sz w:val="18"/>
          <w:szCs w:val="18"/>
        </w:rPr>
        <w:t xml:space="preserve">Funding Agency: </w:t>
      </w:r>
      <w:r w:rsidRPr="00F42530">
        <w:rPr>
          <w:rFonts w:ascii="Helvetica" w:hAnsi="Helvetica" w:cs="Calibri"/>
          <w:sz w:val="18"/>
          <w:szCs w:val="18"/>
        </w:rPr>
        <w:t>BITS,Pilani under Research Initiation Grant, Mission budget</w:t>
      </w:r>
    </w:p>
    <w:p w:rsidR="00CC643D" w:rsidRPr="00F42530" w:rsidRDefault="00CC643D" w:rsidP="002F4424">
      <w:pPr>
        <w:widowControl w:val="0"/>
        <w:autoSpaceDE w:val="0"/>
        <w:autoSpaceDN w:val="0"/>
        <w:adjustRightInd w:val="0"/>
        <w:spacing w:before="120" w:after="120"/>
        <w:ind w:left="1170" w:hanging="360"/>
        <w:jc w:val="both"/>
        <w:rPr>
          <w:rFonts w:ascii="Helvetica" w:hAnsi="Helvetica"/>
          <w:bCs/>
          <w:sz w:val="18"/>
          <w:szCs w:val="18"/>
        </w:rPr>
      </w:pPr>
      <w:r w:rsidRPr="00F42530">
        <w:rPr>
          <w:rFonts w:ascii="Helvetica" w:hAnsi="Helvetica"/>
          <w:iCs/>
          <w:sz w:val="18"/>
          <w:szCs w:val="18"/>
        </w:rPr>
        <w:t xml:space="preserve">     </w:t>
      </w:r>
      <w:r w:rsidR="0025263E">
        <w:rPr>
          <w:rFonts w:ascii="Helvetica" w:hAnsi="Helvetica"/>
          <w:iCs/>
          <w:sz w:val="18"/>
          <w:szCs w:val="18"/>
        </w:rPr>
        <w:tab/>
      </w:r>
      <w:r w:rsidRPr="00F42530">
        <w:rPr>
          <w:rFonts w:ascii="Helvetica" w:hAnsi="Helvetica"/>
          <w:iCs/>
          <w:sz w:val="18"/>
          <w:szCs w:val="18"/>
        </w:rPr>
        <w:t>Amount</w:t>
      </w:r>
      <w:r w:rsidRPr="00F42530">
        <w:rPr>
          <w:rFonts w:ascii="Helvetica" w:hAnsi="Helvetica"/>
          <w:sz w:val="18"/>
          <w:szCs w:val="18"/>
        </w:rPr>
        <w:t xml:space="preserve">: </w:t>
      </w:r>
      <w:r w:rsidRPr="00F42530">
        <w:rPr>
          <w:rFonts w:ascii="Helvetica" w:hAnsi="Helvetica"/>
          <w:bCs/>
          <w:sz w:val="18"/>
          <w:szCs w:val="18"/>
        </w:rPr>
        <w:t xml:space="preserve">Rs. 2 Lakhs </w:t>
      </w:r>
    </w:p>
    <w:p w:rsidR="00CC643D" w:rsidRPr="003A534F" w:rsidRDefault="00CC643D" w:rsidP="00470716">
      <w:pPr>
        <w:pStyle w:val="ListParagraph"/>
        <w:widowControl w:val="0"/>
        <w:numPr>
          <w:ilvl w:val="0"/>
          <w:numId w:val="19"/>
        </w:numPr>
        <w:tabs>
          <w:tab w:val="left" w:pos="810"/>
        </w:tabs>
        <w:autoSpaceDE w:val="0"/>
        <w:autoSpaceDN w:val="0"/>
        <w:adjustRightInd w:val="0"/>
        <w:spacing w:before="120" w:after="120" w:line="240" w:lineRule="auto"/>
        <w:ind w:left="1170" w:hanging="270"/>
        <w:jc w:val="both"/>
        <w:rPr>
          <w:rFonts w:ascii="Helvetica" w:hAnsi="Helvetica"/>
          <w:sz w:val="18"/>
          <w:szCs w:val="18"/>
        </w:rPr>
      </w:pPr>
      <w:r w:rsidRPr="003A534F">
        <w:rPr>
          <w:rFonts w:ascii="Helvetica" w:hAnsi="Helvetica"/>
          <w:sz w:val="18"/>
          <w:szCs w:val="18"/>
        </w:rPr>
        <w:t xml:space="preserve"> Project Title: </w:t>
      </w:r>
      <w:r w:rsidRPr="003A534F">
        <w:rPr>
          <w:rFonts w:ascii="Helvetica" w:hAnsi="Helvetica"/>
          <w:bCs/>
          <w:sz w:val="18"/>
          <w:szCs w:val="18"/>
        </w:rPr>
        <w:t>Portfolio Optimization and its Implementation in Financial Markets</w:t>
      </w:r>
    </w:p>
    <w:p w:rsidR="00CC643D" w:rsidRPr="00F42530" w:rsidRDefault="00CC643D" w:rsidP="002F4424">
      <w:pPr>
        <w:spacing w:before="120" w:after="120"/>
        <w:ind w:left="1170" w:hanging="360"/>
        <w:jc w:val="both"/>
        <w:rPr>
          <w:rFonts w:ascii="Helvetica" w:hAnsi="Helvetica"/>
          <w:sz w:val="18"/>
          <w:szCs w:val="18"/>
        </w:rPr>
      </w:pPr>
      <w:r w:rsidRPr="00F42530">
        <w:rPr>
          <w:rFonts w:ascii="Helvetica" w:hAnsi="Helvetica"/>
          <w:sz w:val="18"/>
          <w:szCs w:val="18"/>
        </w:rPr>
        <w:t xml:space="preserve">        Principal Investigator: Dr Mayank Goel </w:t>
      </w:r>
    </w:p>
    <w:p w:rsidR="00CC643D" w:rsidRPr="00F42530" w:rsidRDefault="00CC643D" w:rsidP="002F4424">
      <w:pPr>
        <w:spacing w:before="120" w:after="120"/>
        <w:ind w:left="1170" w:hanging="360"/>
        <w:jc w:val="both"/>
        <w:rPr>
          <w:rFonts w:ascii="Helvetica" w:hAnsi="Helvetica"/>
          <w:sz w:val="18"/>
          <w:szCs w:val="18"/>
        </w:rPr>
      </w:pPr>
      <w:r w:rsidRPr="00F42530">
        <w:rPr>
          <w:rFonts w:ascii="Helvetica" w:hAnsi="Helvetica"/>
          <w:sz w:val="18"/>
          <w:szCs w:val="18"/>
        </w:rPr>
        <w:t xml:space="preserve">        Funding Agency: Research Initiation Grant, Mission Budget (2 Lakh)</w:t>
      </w:r>
    </w:p>
    <w:p w:rsidR="00CC643D" w:rsidRPr="00F42530" w:rsidRDefault="00CC643D" w:rsidP="002F4424">
      <w:pPr>
        <w:numPr>
          <w:ilvl w:val="0"/>
          <w:numId w:val="15"/>
        </w:numPr>
        <w:tabs>
          <w:tab w:val="left" w:pos="540"/>
          <w:tab w:val="left" w:pos="900"/>
        </w:tabs>
        <w:spacing w:before="120" w:after="120"/>
        <w:jc w:val="both"/>
        <w:rPr>
          <w:rFonts w:ascii="Helvetica" w:hAnsi="Helvetica"/>
          <w:sz w:val="18"/>
          <w:szCs w:val="18"/>
        </w:rPr>
      </w:pPr>
      <w:r w:rsidRPr="00F42530">
        <w:rPr>
          <w:rFonts w:ascii="Helvetica" w:hAnsi="Helvetica"/>
          <w:b/>
          <w:sz w:val="18"/>
          <w:szCs w:val="18"/>
        </w:rPr>
        <w:t>Projects sanctioned during the year</w:t>
      </w:r>
    </w:p>
    <w:p w:rsidR="00CC643D" w:rsidRPr="00F42530" w:rsidRDefault="00CC643D" w:rsidP="002F4424">
      <w:pPr>
        <w:widowControl w:val="0"/>
        <w:tabs>
          <w:tab w:val="left" w:pos="810"/>
        </w:tabs>
        <w:autoSpaceDE w:val="0"/>
        <w:autoSpaceDN w:val="0"/>
        <w:adjustRightInd w:val="0"/>
        <w:spacing w:before="120" w:after="120"/>
        <w:ind w:left="540"/>
        <w:jc w:val="both"/>
        <w:rPr>
          <w:rFonts w:ascii="Helvetica" w:hAnsi="Helvetica"/>
          <w:sz w:val="18"/>
          <w:szCs w:val="18"/>
        </w:rPr>
      </w:pPr>
      <w:r w:rsidRPr="00F42530">
        <w:rPr>
          <w:rFonts w:ascii="Helvetica" w:hAnsi="Helvetica"/>
          <w:sz w:val="18"/>
          <w:szCs w:val="18"/>
        </w:rPr>
        <w:t xml:space="preserve">  </w:t>
      </w:r>
      <w:r w:rsidR="003A534F">
        <w:rPr>
          <w:rFonts w:ascii="Helvetica" w:hAnsi="Helvetica"/>
          <w:sz w:val="18"/>
          <w:szCs w:val="18"/>
        </w:rPr>
        <w:tab/>
      </w:r>
      <w:r w:rsidRPr="00F42530">
        <w:rPr>
          <w:rFonts w:ascii="Helvetica" w:hAnsi="Helvetica"/>
          <w:sz w:val="18"/>
          <w:szCs w:val="18"/>
        </w:rPr>
        <w:t xml:space="preserve"> </w:t>
      </w:r>
      <w:r w:rsidR="003A534F">
        <w:rPr>
          <w:rFonts w:ascii="Helvetica" w:hAnsi="Helvetica"/>
          <w:sz w:val="18"/>
          <w:szCs w:val="18"/>
        </w:rPr>
        <w:t xml:space="preserve"> </w:t>
      </w:r>
      <w:r w:rsidRPr="00F42530">
        <w:rPr>
          <w:rFonts w:ascii="Helvetica" w:hAnsi="Helvetica"/>
          <w:sz w:val="18"/>
          <w:szCs w:val="18"/>
        </w:rPr>
        <w:t xml:space="preserve">Project Title: </w:t>
      </w:r>
      <w:r w:rsidRPr="00F42530">
        <w:rPr>
          <w:rFonts w:ascii="Helvetica" w:hAnsi="Helvetica"/>
          <w:bCs/>
          <w:sz w:val="18"/>
          <w:szCs w:val="18"/>
        </w:rPr>
        <w:t>Portfolio Optimization and its Implementation in Financial   Markets</w:t>
      </w:r>
    </w:p>
    <w:p w:rsidR="00CC643D" w:rsidRPr="00F42530" w:rsidRDefault="00CC643D" w:rsidP="002F4424">
      <w:pPr>
        <w:spacing w:before="120" w:after="120"/>
        <w:ind w:left="360"/>
        <w:jc w:val="both"/>
        <w:rPr>
          <w:rFonts w:ascii="Helvetica" w:hAnsi="Helvetica"/>
          <w:sz w:val="18"/>
          <w:szCs w:val="18"/>
        </w:rPr>
      </w:pPr>
      <w:r w:rsidRPr="00F42530">
        <w:rPr>
          <w:rFonts w:ascii="Helvetica" w:hAnsi="Helvetica"/>
          <w:sz w:val="18"/>
          <w:szCs w:val="18"/>
        </w:rPr>
        <w:t xml:space="preserve">       </w:t>
      </w:r>
      <w:r w:rsidR="003A534F">
        <w:rPr>
          <w:rFonts w:ascii="Helvetica" w:hAnsi="Helvetica"/>
          <w:sz w:val="18"/>
          <w:szCs w:val="18"/>
        </w:rPr>
        <w:tab/>
        <w:t xml:space="preserve">    </w:t>
      </w:r>
      <w:r w:rsidRPr="00F42530">
        <w:rPr>
          <w:rFonts w:ascii="Helvetica" w:hAnsi="Helvetica"/>
          <w:sz w:val="18"/>
          <w:szCs w:val="18"/>
        </w:rPr>
        <w:t xml:space="preserve">Principal Investigator: Dr Mayank Goel </w:t>
      </w:r>
    </w:p>
    <w:p w:rsidR="00CC643D" w:rsidRPr="00F42530" w:rsidRDefault="00CC643D" w:rsidP="002F4424">
      <w:pPr>
        <w:spacing w:before="120" w:after="120"/>
        <w:ind w:left="360"/>
        <w:jc w:val="both"/>
        <w:rPr>
          <w:rFonts w:ascii="Helvetica" w:hAnsi="Helvetica"/>
          <w:sz w:val="18"/>
          <w:szCs w:val="18"/>
        </w:rPr>
      </w:pPr>
      <w:r w:rsidRPr="00F42530">
        <w:rPr>
          <w:rFonts w:ascii="Helvetica" w:hAnsi="Helvetica"/>
          <w:sz w:val="18"/>
          <w:szCs w:val="18"/>
        </w:rPr>
        <w:t xml:space="preserve">        </w:t>
      </w:r>
      <w:r w:rsidR="003A534F">
        <w:rPr>
          <w:rFonts w:ascii="Helvetica" w:hAnsi="Helvetica"/>
          <w:sz w:val="18"/>
          <w:szCs w:val="18"/>
        </w:rPr>
        <w:t xml:space="preserve">   </w:t>
      </w:r>
      <w:r w:rsidRPr="00F42530">
        <w:rPr>
          <w:rFonts w:ascii="Helvetica" w:hAnsi="Helvetica"/>
          <w:sz w:val="18"/>
          <w:szCs w:val="18"/>
        </w:rPr>
        <w:t>Funding Agency: Research Initiation Grant, Mission Budget (2 Lakh)</w:t>
      </w:r>
    </w:p>
    <w:p w:rsidR="00CC643D" w:rsidRPr="00F42530" w:rsidRDefault="00CC643D" w:rsidP="002F4424">
      <w:pPr>
        <w:tabs>
          <w:tab w:val="left" w:pos="540"/>
          <w:tab w:val="left" w:pos="900"/>
        </w:tabs>
        <w:spacing w:before="120" w:after="120"/>
        <w:rPr>
          <w:rFonts w:ascii="Helvetica" w:hAnsi="Helvetica"/>
          <w:sz w:val="18"/>
          <w:szCs w:val="18"/>
        </w:rPr>
      </w:pPr>
      <w:r w:rsidRPr="00F42530">
        <w:rPr>
          <w:rFonts w:ascii="Helvetica" w:hAnsi="Helvetica"/>
          <w:b/>
          <w:sz w:val="18"/>
          <w:szCs w:val="18"/>
        </w:rPr>
        <w:tab/>
        <w:t>(iii)</w:t>
      </w:r>
      <w:r w:rsidRPr="00F42530">
        <w:rPr>
          <w:rFonts w:ascii="Helvetica" w:hAnsi="Helvetica"/>
          <w:b/>
          <w:sz w:val="18"/>
          <w:szCs w:val="18"/>
        </w:rPr>
        <w:tab/>
        <w:t xml:space="preserve">Projects completed this year: </w:t>
      </w:r>
      <w:r w:rsidRPr="00F42530">
        <w:rPr>
          <w:rFonts w:ascii="Helvetica" w:hAnsi="Helvetica"/>
          <w:sz w:val="18"/>
          <w:szCs w:val="18"/>
        </w:rPr>
        <w:t>NA</w:t>
      </w:r>
    </w:p>
    <w:p w:rsidR="00CC643D" w:rsidRPr="00470716" w:rsidRDefault="00CC643D" w:rsidP="002F4424">
      <w:pPr>
        <w:tabs>
          <w:tab w:val="left" w:pos="540"/>
        </w:tabs>
        <w:spacing w:before="120" w:after="120"/>
        <w:rPr>
          <w:rFonts w:ascii="Helvetica" w:hAnsi="Helvetica"/>
          <w:sz w:val="20"/>
          <w:szCs w:val="18"/>
        </w:rPr>
      </w:pPr>
      <w:r w:rsidRPr="00470716">
        <w:rPr>
          <w:rFonts w:ascii="Helvetica" w:hAnsi="Helvetica"/>
          <w:b/>
          <w:sz w:val="20"/>
          <w:szCs w:val="18"/>
        </w:rPr>
        <w:t>B.</w:t>
      </w:r>
      <w:r w:rsidRPr="00470716">
        <w:rPr>
          <w:rFonts w:ascii="Helvetica" w:hAnsi="Helvetica"/>
          <w:i/>
          <w:sz w:val="20"/>
          <w:szCs w:val="18"/>
        </w:rPr>
        <w:t xml:space="preserve"> </w:t>
      </w:r>
      <w:r w:rsidRPr="00470716">
        <w:rPr>
          <w:rFonts w:ascii="Helvetica" w:hAnsi="Helvetica"/>
          <w:i/>
          <w:sz w:val="20"/>
          <w:szCs w:val="18"/>
        </w:rPr>
        <w:tab/>
      </w:r>
      <w:r w:rsidRPr="00470716">
        <w:rPr>
          <w:rFonts w:ascii="Helvetica" w:hAnsi="Helvetica"/>
          <w:b/>
          <w:sz w:val="20"/>
          <w:szCs w:val="18"/>
        </w:rPr>
        <w:t>Publications:</w:t>
      </w:r>
      <w:r w:rsidRPr="00470716">
        <w:rPr>
          <w:rFonts w:ascii="Helvetica" w:hAnsi="Helvetica"/>
          <w:sz w:val="20"/>
          <w:szCs w:val="18"/>
        </w:rPr>
        <w:t xml:space="preserve">   </w:t>
      </w:r>
    </w:p>
    <w:p w:rsidR="00CC643D" w:rsidRPr="00F42530" w:rsidRDefault="00CC643D" w:rsidP="002F4424">
      <w:pPr>
        <w:tabs>
          <w:tab w:val="left" w:pos="540"/>
        </w:tabs>
        <w:spacing w:before="120" w:after="120"/>
        <w:rPr>
          <w:rFonts w:ascii="Helvetica" w:hAnsi="Helvetica"/>
          <w:sz w:val="18"/>
          <w:szCs w:val="18"/>
        </w:rPr>
      </w:pPr>
      <w:r w:rsidRPr="00F42530">
        <w:rPr>
          <w:rFonts w:ascii="Helvetica" w:hAnsi="Helvetica"/>
          <w:sz w:val="18"/>
          <w:szCs w:val="18"/>
        </w:rPr>
        <w:tab/>
        <w:t>The faculty of the department published 7 papers in international refereed journals during the year.</w:t>
      </w:r>
    </w:p>
    <w:p w:rsidR="00CC643D" w:rsidRDefault="00CC643D" w:rsidP="00470716">
      <w:pPr>
        <w:pStyle w:val="ListParagraph"/>
        <w:numPr>
          <w:ilvl w:val="0"/>
          <w:numId w:val="20"/>
        </w:numPr>
        <w:tabs>
          <w:tab w:val="left" w:pos="540"/>
        </w:tabs>
        <w:autoSpaceDE w:val="0"/>
        <w:autoSpaceDN w:val="0"/>
        <w:adjustRightInd w:val="0"/>
        <w:spacing w:before="120" w:after="120" w:line="240" w:lineRule="auto"/>
        <w:ind w:hanging="540"/>
        <w:jc w:val="both"/>
        <w:rPr>
          <w:rFonts w:ascii="Helvetica" w:hAnsi="Helvetica"/>
          <w:sz w:val="18"/>
          <w:szCs w:val="18"/>
        </w:rPr>
      </w:pPr>
      <w:r w:rsidRPr="003A534F">
        <w:rPr>
          <w:rFonts w:ascii="Helvetica" w:hAnsi="Helvetica"/>
          <w:sz w:val="18"/>
          <w:szCs w:val="18"/>
        </w:rPr>
        <w:t xml:space="preserve">Prasanna Kumar, A note on the inequalities for a polynomial and its derivative, </w:t>
      </w:r>
      <w:r w:rsidRPr="003A534F">
        <w:rPr>
          <w:rFonts w:ascii="Helvetica" w:hAnsi="Helvetica"/>
          <w:i/>
          <w:sz w:val="18"/>
          <w:szCs w:val="18"/>
        </w:rPr>
        <w:t>Acta Mathematica Vietnamica</w:t>
      </w:r>
      <w:r w:rsidRPr="003A534F">
        <w:rPr>
          <w:rFonts w:ascii="Helvetica" w:hAnsi="Helvetica"/>
          <w:sz w:val="18"/>
          <w:szCs w:val="18"/>
        </w:rPr>
        <w:t>, 37 (1), 63-70, 2012.</w:t>
      </w:r>
    </w:p>
    <w:p w:rsidR="00470716" w:rsidRPr="003A534F" w:rsidRDefault="00470716" w:rsidP="00470716">
      <w:pPr>
        <w:pStyle w:val="ListParagraph"/>
        <w:tabs>
          <w:tab w:val="left" w:pos="540"/>
        </w:tabs>
        <w:autoSpaceDE w:val="0"/>
        <w:autoSpaceDN w:val="0"/>
        <w:adjustRightInd w:val="0"/>
        <w:spacing w:before="120" w:after="120" w:line="240" w:lineRule="auto"/>
        <w:ind w:left="1080"/>
        <w:jc w:val="both"/>
        <w:rPr>
          <w:rFonts w:ascii="Helvetica" w:hAnsi="Helvetica"/>
          <w:sz w:val="18"/>
          <w:szCs w:val="18"/>
        </w:rPr>
      </w:pPr>
    </w:p>
    <w:p w:rsidR="00CC643D" w:rsidRDefault="00CC643D" w:rsidP="00470716">
      <w:pPr>
        <w:pStyle w:val="ListParagraph"/>
        <w:numPr>
          <w:ilvl w:val="0"/>
          <w:numId w:val="20"/>
        </w:numPr>
        <w:tabs>
          <w:tab w:val="left" w:pos="540"/>
        </w:tabs>
        <w:autoSpaceDE w:val="0"/>
        <w:autoSpaceDN w:val="0"/>
        <w:adjustRightInd w:val="0"/>
        <w:spacing w:before="120" w:after="120" w:line="240" w:lineRule="auto"/>
        <w:ind w:hanging="540"/>
        <w:jc w:val="both"/>
        <w:rPr>
          <w:rFonts w:ascii="Helvetica" w:hAnsi="Helvetica"/>
          <w:sz w:val="18"/>
          <w:szCs w:val="18"/>
        </w:rPr>
      </w:pPr>
      <w:r w:rsidRPr="003A534F">
        <w:rPr>
          <w:rFonts w:ascii="Helvetica" w:hAnsi="Helvetica"/>
          <w:sz w:val="18"/>
          <w:szCs w:val="18"/>
        </w:rPr>
        <w:t xml:space="preserve">Alpesh M. Dhorajia, Symplectic modules over overrings of polynomial rings, </w:t>
      </w:r>
      <w:r w:rsidRPr="003A534F">
        <w:rPr>
          <w:rFonts w:ascii="Helvetica" w:hAnsi="Helvetica"/>
          <w:i/>
          <w:sz w:val="18"/>
          <w:szCs w:val="18"/>
        </w:rPr>
        <w:t>Indian Journal of Pure and Applied Mathematics</w:t>
      </w:r>
      <w:r w:rsidRPr="003A534F">
        <w:rPr>
          <w:rFonts w:ascii="Helvetica" w:hAnsi="Helvetica"/>
          <w:sz w:val="18"/>
          <w:szCs w:val="18"/>
        </w:rPr>
        <w:t>, 43(4), 371-390, 2012.</w:t>
      </w:r>
    </w:p>
    <w:p w:rsidR="00470716" w:rsidRPr="003A534F" w:rsidRDefault="00470716" w:rsidP="00470716">
      <w:pPr>
        <w:pStyle w:val="ListParagraph"/>
        <w:tabs>
          <w:tab w:val="left" w:pos="540"/>
        </w:tabs>
        <w:autoSpaceDE w:val="0"/>
        <w:autoSpaceDN w:val="0"/>
        <w:adjustRightInd w:val="0"/>
        <w:spacing w:before="120" w:after="120" w:line="240" w:lineRule="auto"/>
        <w:ind w:left="1080"/>
        <w:jc w:val="both"/>
        <w:rPr>
          <w:rFonts w:ascii="Helvetica" w:hAnsi="Helvetica"/>
          <w:sz w:val="18"/>
          <w:szCs w:val="18"/>
        </w:rPr>
      </w:pPr>
    </w:p>
    <w:p w:rsidR="00CC643D" w:rsidRDefault="00CC643D" w:rsidP="00470716">
      <w:pPr>
        <w:pStyle w:val="ListParagraph"/>
        <w:numPr>
          <w:ilvl w:val="0"/>
          <w:numId w:val="20"/>
        </w:numPr>
        <w:tabs>
          <w:tab w:val="left" w:pos="540"/>
        </w:tabs>
        <w:autoSpaceDE w:val="0"/>
        <w:autoSpaceDN w:val="0"/>
        <w:adjustRightInd w:val="0"/>
        <w:spacing w:before="120" w:after="120" w:line="240" w:lineRule="auto"/>
        <w:ind w:hanging="540"/>
        <w:jc w:val="both"/>
        <w:rPr>
          <w:rFonts w:ascii="Helvetica" w:hAnsi="Helvetica"/>
          <w:sz w:val="18"/>
          <w:szCs w:val="18"/>
        </w:rPr>
      </w:pPr>
      <w:r w:rsidRPr="003A534F">
        <w:rPr>
          <w:rFonts w:ascii="Helvetica" w:hAnsi="Helvetica"/>
          <w:sz w:val="18"/>
          <w:szCs w:val="18"/>
        </w:rPr>
        <w:t xml:space="preserve">Paul Prabal, M. N. Chintamani, B. K. Moriya, W. D. Gao and R. Thangadurai, New upper bounds for the Davenport and for the Erdos-Ginzburg-Ziv Constants, </w:t>
      </w:r>
      <w:r w:rsidRPr="003A534F">
        <w:rPr>
          <w:rFonts w:ascii="Helvetica" w:hAnsi="Helvetica"/>
          <w:i/>
          <w:sz w:val="18"/>
          <w:szCs w:val="18"/>
        </w:rPr>
        <w:t>Archiv der Mathematik</w:t>
      </w:r>
      <w:r w:rsidRPr="003A534F">
        <w:rPr>
          <w:rFonts w:ascii="Helvetica" w:hAnsi="Helvetica"/>
          <w:sz w:val="18"/>
          <w:szCs w:val="18"/>
        </w:rPr>
        <w:t>, 98, 133-142, 2012.</w:t>
      </w:r>
    </w:p>
    <w:p w:rsidR="00470716" w:rsidRPr="003A534F" w:rsidRDefault="00470716" w:rsidP="00470716">
      <w:pPr>
        <w:pStyle w:val="ListParagraph"/>
        <w:tabs>
          <w:tab w:val="left" w:pos="540"/>
        </w:tabs>
        <w:autoSpaceDE w:val="0"/>
        <w:autoSpaceDN w:val="0"/>
        <w:adjustRightInd w:val="0"/>
        <w:spacing w:before="120" w:after="120" w:line="240" w:lineRule="auto"/>
        <w:ind w:left="1080"/>
        <w:jc w:val="both"/>
        <w:rPr>
          <w:rFonts w:ascii="Helvetica" w:hAnsi="Helvetica"/>
          <w:sz w:val="18"/>
          <w:szCs w:val="18"/>
        </w:rPr>
      </w:pPr>
    </w:p>
    <w:p w:rsidR="00CC643D" w:rsidRPr="00F42530" w:rsidRDefault="00CC643D" w:rsidP="00470716">
      <w:pPr>
        <w:pStyle w:val="ListParagraph"/>
        <w:numPr>
          <w:ilvl w:val="0"/>
          <w:numId w:val="20"/>
        </w:numPr>
        <w:tabs>
          <w:tab w:val="left" w:pos="540"/>
        </w:tabs>
        <w:autoSpaceDE w:val="0"/>
        <w:autoSpaceDN w:val="0"/>
        <w:adjustRightInd w:val="0"/>
        <w:spacing w:before="120" w:after="120" w:line="240" w:lineRule="auto"/>
        <w:ind w:hanging="540"/>
        <w:jc w:val="both"/>
        <w:rPr>
          <w:rFonts w:ascii="Helvetica" w:hAnsi="Helvetica"/>
          <w:sz w:val="18"/>
          <w:szCs w:val="18"/>
        </w:rPr>
      </w:pPr>
      <w:r w:rsidRPr="00F42530">
        <w:rPr>
          <w:rFonts w:ascii="Helvetica" w:hAnsi="Helvetica"/>
          <w:sz w:val="18"/>
          <w:szCs w:val="18"/>
        </w:rPr>
        <w:t xml:space="preserve">Amit Setia and Rajesh K Pandey, Laguerre Polynomials based numerical method to solve a System of Generalized Abel Integral Equations, </w:t>
      </w:r>
      <w:r w:rsidRPr="00F42530">
        <w:rPr>
          <w:rFonts w:ascii="Helvetica" w:hAnsi="Helvetica"/>
          <w:i/>
          <w:sz w:val="18"/>
          <w:szCs w:val="18"/>
        </w:rPr>
        <w:t>Procedia Engineering</w:t>
      </w:r>
      <w:r w:rsidRPr="00F42530">
        <w:rPr>
          <w:rFonts w:ascii="Helvetica" w:hAnsi="Helvetica"/>
          <w:sz w:val="18"/>
          <w:szCs w:val="18"/>
        </w:rPr>
        <w:t>, 38, 1675 – 1682, 2012.</w:t>
      </w:r>
    </w:p>
    <w:p w:rsidR="00CC643D" w:rsidRPr="003A534F" w:rsidRDefault="00CC643D" w:rsidP="00470716">
      <w:pPr>
        <w:numPr>
          <w:ilvl w:val="0"/>
          <w:numId w:val="20"/>
        </w:numPr>
        <w:tabs>
          <w:tab w:val="left" w:pos="540"/>
        </w:tabs>
        <w:autoSpaceDE w:val="0"/>
        <w:autoSpaceDN w:val="0"/>
        <w:adjustRightInd w:val="0"/>
        <w:spacing w:before="120" w:after="120"/>
        <w:ind w:hanging="540"/>
        <w:jc w:val="both"/>
        <w:rPr>
          <w:rFonts w:ascii="Helvetica" w:hAnsi="Helvetica"/>
          <w:sz w:val="18"/>
          <w:szCs w:val="18"/>
        </w:rPr>
      </w:pPr>
      <w:r w:rsidRPr="003A534F">
        <w:rPr>
          <w:rFonts w:ascii="Helvetica" w:eastAsia="DejaVu Sans" w:hAnsi="Helvetica"/>
          <w:sz w:val="18"/>
          <w:szCs w:val="18"/>
        </w:rPr>
        <w:lastRenderedPageBreak/>
        <w:t xml:space="preserve">G. Panda and S. Jaiswal: Some duality results for fuzzy nonlinear programming problem, </w:t>
      </w:r>
      <w:r w:rsidRPr="003A534F">
        <w:rPr>
          <w:rFonts w:ascii="Helvetica" w:eastAsia="DejaVu Sans" w:hAnsi="Helvetica"/>
          <w:i/>
          <w:sz w:val="18"/>
          <w:szCs w:val="18"/>
        </w:rPr>
        <w:t>Journal of Fuzzy Set Valued Analysis</w:t>
      </w:r>
      <w:r w:rsidRPr="003A534F">
        <w:rPr>
          <w:rFonts w:ascii="Helvetica" w:eastAsia="DejaVu Sans" w:hAnsi="Helvetica"/>
          <w:sz w:val="18"/>
          <w:szCs w:val="18"/>
        </w:rPr>
        <w:t xml:space="preserve">, </w:t>
      </w:r>
      <w:r w:rsidRPr="003A534F">
        <w:rPr>
          <w:rFonts w:ascii="Helvetica" w:hAnsi="Helvetica"/>
          <w:sz w:val="18"/>
          <w:szCs w:val="18"/>
        </w:rPr>
        <w:t>Volume 2012, Year 2012 Article ID jfsva-00112, doi:10.5899/2012/jfsva-00112.</w:t>
      </w:r>
    </w:p>
    <w:p w:rsidR="00CC643D" w:rsidRPr="003A534F" w:rsidRDefault="00CC643D" w:rsidP="00470716">
      <w:pPr>
        <w:numPr>
          <w:ilvl w:val="0"/>
          <w:numId w:val="20"/>
        </w:numPr>
        <w:tabs>
          <w:tab w:val="left" w:pos="540"/>
        </w:tabs>
        <w:autoSpaceDE w:val="0"/>
        <w:autoSpaceDN w:val="0"/>
        <w:adjustRightInd w:val="0"/>
        <w:spacing w:before="120" w:after="120"/>
        <w:ind w:hanging="540"/>
        <w:rPr>
          <w:rFonts w:ascii="Helvetica" w:hAnsi="Helvetica"/>
          <w:sz w:val="18"/>
          <w:szCs w:val="18"/>
        </w:rPr>
      </w:pPr>
      <w:r w:rsidRPr="003A534F">
        <w:rPr>
          <w:rFonts w:ascii="Helvetica" w:hAnsi="Helvetica"/>
          <w:sz w:val="18"/>
          <w:szCs w:val="18"/>
        </w:rPr>
        <w:t xml:space="preserve">Alpesh M. Dhorajia and M. K. Keshari, A note on cancellation of projective modules. </w:t>
      </w:r>
      <w:r w:rsidRPr="003A534F">
        <w:rPr>
          <w:rFonts w:ascii="Helvetica" w:hAnsi="Helvetica"/>
          <w:i/>
          <w:sz w:val="18"/>
          <w:szCs w:val="18"/>
        </w:rPr>
        <w:t>J. Pure and Applied Algebra</w:t>
      </w:r>
      <w:r w:rsidRPr="003A534F">
        <w:rPr>
          <w:rFonts w:ascii="Helvetica" w:hAnsi="Helvetica"/>
          <w:sz w:val="18"/>
          <w:szCs w:val="18"/>
        </w:rPr>
        <w:t xml:space="preserve"> 216, 126-129, 2012.</w:t>
      </w:r>
    </w:p>
    <w:p w:rsidR="00CC643D" w:rsidRPr="00F42530" w:rsidRDefault="00CC643D" w:rsidP="00470716">
      <w:pPr>
        <w:numPr>
          <w:ilvl w:val="0"/>
          <w:numId w:val="20"/>
        </w:numPr>
        <w:tabs>
          <w:tab w:val="left" w:pos="540"/>
        </w:tabs>
        <w:spacing w:before="120" w:after="120"/>
        <w:ind w:hanging="540"/>
        <w:jc w:val="both"/>
        <w:rPr>
          <w:rFonts w:ascii="Helvetica" w:hAnsi="Helvetica"/>
          <w:sz w:val="18"/>
          <w:szCs w:val="18"/>
        </w:rPr>
      </w:pPr>
      <w:r w:rsidRPr="00F42530">
        <w:rPr>
          <w:rFonts w:ascii="Helvetica" w:hAnsi="Helvetica"/>
          <w:sz w:val="18"/>
          <w:szCs w:val="18"/>
        </w:rPr>
        <w:t xml:space="preserve">G. C. Samanta and S. Debata, Five Dimensional Bianchi type-I String Cosmological Models in Lyra Manifold, </w:t>
      </w:r>
      <w:r w:rsidRPr="00F42530">
        <w:rPr>
          <w:rFonts w:ascii="Helvetica" w:hAnsi="Helvetica"/>
          <w:i/>
          <w:sz w:val="18"/>
          <w:szCs w:val="18"/>
        </w:rPr>
        <w:t>Journal of Modern Physics</w:t>
      </w:r>
      <w:r w:rsidRPr="00F42530">
        <w:rPr>
          <w:rFonts w:ascii="Helvetica" w:hAnsi="Helvetica"/>
          <w:sz w:val="18"/>
          <w:szCs w:val="18"/>
        </w:rPr>
        <w:t>, Vol. 3, 180-18,  2012.</w:t>
      </w:r>
    </w:p>
    <w:p w:rsidR="00CC643D" w:rsidRPr="00470716" w:rsidRDefault="00CC643D" w:rsidP="002F4424">
      <w:pPr>
        <w:tabs>
          <w:tab w:val="left" w:pos="540"/>
        </w:tabs>
        <w:spacing w:before="120" w:after="120"/>
        <w:rPr>
          <w:rFonts w:ascii="Helvetica" w:hAnsi="Helvetica"/>
          <w:b/>
          <w:sz w:val="20"/>
          <w:szCs w:val="18"/>
        </w:rPr>
      </w:pPr>
      <w:r w:rsidRPr="00470716">
        <w:rPr>
          <w:rFonts w:ascii="Helvetica" w:hAnsi="Helvetica"/>
          <w:b/>
          <w:sz w:val="20"/>
          <w:szCs w:val="18"/>
        </w:rPr>
        <w:t xml:space="preserve">C. </w:t>
      </w:r>
      <w:r w:rsidRPr="00470716">
        <w:rPr>
          <w:rFonts w:ascii="Helvetica" w:hAnsi="Helvetica"/>
          <w:b/>
          <w:sz w:val="20"/>
          <w:szCs w:val="18"/>
        </w:rPr>
        <w:tab/>
        <w:t xml:space="preserve">Conferences attended/papers presented: </w:t>
      </w:r>
    </w:p>
    <w:p w:rsidR="00CC643D" w:rsidRPr="003A534F" w:rsidRDefault="00CC643D" w:rsidP="00470716">
      <w:pPr>
        <w:widowControl w:val="0"/>
        <w:numPr>
          <w:ilvl w:val="0"/>
          <w:numId w:val="21"/>
        </w:numPr>
        <w:autoSpaceDE w:val="0"/>
        <w:autoSpaceDN w:val="0"/>
        <w:adjustRightInd w:val="0"/>
        <w:spacing w:before="120" w:after="120"/>
        <w:ind w:hanging="540"/>
        <w:jc w:val="both"/>
        <w:rPr>
          <w:rStyle w:val="gd"/>
          <w:rFonts w:ascii="Helvetica" w:hAnsi="Helvetica"/>
          <w:sz w:val="18"/>
          <w:szCs w:val="18"/>
        </w:rPr>
      </w:pPr>
      <w:r w:rsidRPr="003A534F">
        <w:rPr>
          <w:rFonts w:ascii="Helvetica" w:eastAsia="Calibri" w:hAnsi="Helvetica"/>
          <w:bCs/>
          <w:sz w:val="18"/>
          <w:szCs w:val="18"/>
        </w:rPr>
        <w:t xml:space="preserve">Prasanna Kumar N,  presented a paper on  A Note on the Applications of Topology in GIS, GEOMATRIX’12, </w:t>
      </w:r>
      <w:r w:rsidRPr="003A534F">
        <w:rPr>
          <w:rFonts w:ascii="Helvetica" w:hAnsi="Helvetica"/>
          <w:bCs/>
          <w:sz w:val="18"/>
          <w:szCs w:val="18"/>
        </w:rPr>
        <w:t>held</w:t>
      </w:r>
      <w:r w:rsidRPr="003A534F">
        <w:rPr>
          <w:rFonts w:ascii="Helvetica" w:eastAsia="Calibri" w:hAnsi="Helvetica"/>
          <w:bCs/>
          <w:sz w:val="18"/>
          <w:szCs w:val="18"/>
        </w:rPr>
        <w:t xml:space="preserve"> at IIT Bombay during 26-29 February, 2012.    </w:t>
      </w:r>
    </w:p>
    <w:p w:rsidR="00CC643D" w:rsidRPr="003A534F" w:rsidRDefault="00CC643D" w:rsidP="00470716">
      <w:pPr>
        <w:numPr>
          <w:ilvl w:val="0"/>
          <w:numId w:val="21"/>
        </w:numPr>
        <w:spacing w:before="120" w:after="120"/>
        <w:ind w:hanging="540"/>
        <w:jc w:val="both"/>
        <w:rPr>
          <w:rFonts w:ascii="Helvetica" w:hAnsi="Helvetica"/>
          <w:sz w:val="18"/>
          <w:szCs w:val="18"/>
        </w:rPr>
      </w:pPr>
      <w:r w:rsidRPr="003A534F">
        <w:rPr>
          <w:rStyle w:val="gd"/>
          <w:rFonts w:ascii="Helvetica" w:hAnsi="Helvetica"/>
          <w:sz w:val="18"/>
          <w:szCs w:val="18"/>
        </w:rPr>
        <w:t xml:space="preserve">Gauranga Charan Samanta, </w:t>
      </w:r>
      <w:r w:rsidRPr="003A534F">
        <w:rPr>
          <w:rFonts w:ascii="Helvetica" w:hAnsi="Helvetica"/>
          <w:sz w:val="18"/>
          <w:szCs w:val="18"/>
        </w:rPr>
        <w:t>Bulk viscous cosmology in five dimensional LRS bianchi type -I space time, presented a paper in an International Conference on Mathematical Sciences held at S. S. E. S. Amt's Science college, Nagur during Dec. 28-31 -2012.</w:t>
      </w:r>
    </w:p>
    <w:p w:rsidR="00CC643D" w:rsidRPr="00F42530" w:rsidRDefault="00CC643D" w:rsidP="00470716">
      <w:pPr>
        <w:numPr>
          <w:ilvl w:val="0"/>
          <w:numId w:val="21"/>
        </w:numPr>
        <w:spacing w:before="120" w:after="120"/>
        <w:ind w:hanging="540"/>
        <w:jc w:val="both"/>
        <w:rPr>
          <w:rFonts w:ascii="Helvetica" w:hAnsi="Helvetica"/>
          <w:sz w:val="18"/>
          <w:szCs w:val="18"/>
        </w:rPr>
      </w:pPr>
      <w:r w:rsidRPr="00F42530">
        <w:rPr>
          <w:rFonts w:ascii="Helvetica" w:hAnsi="Helvetica"/>
          <w:sz w:val="18"/>
          <w:szCs w:val="18"/>
        </w:rPr>
        <w:t>T. Singh, Jessica Pereira and S.B. Rao, k-Hypergraceful Complete Graphs Paper presented in 21</w:t>
      </w:r>
      <w:r w:rsidRPr="00F42530">
        <w:rPr>
          <w:rFonts w:ascii="Helvetica" w:hAnsi="Helvetica"/>
          <w:sz w:val="18"/>
          <w:szCs w:val="18"/>
          <w:vertAlign w:val="superscript"/>
        </w:rPr>
        <w:t xml:space="preserve">st </w:t>
      </w:r>
      <w:r w:rsidRPr="00F42530">
        <w:rPr>
          <w:rFonts w:ascii="Helvetica" w:hAnsi="Helvetica"/>
          <w:sz w:val="18"/>
          <w:szCs w:val="18"/>
        </w:rPr>
        <w:t>International Conference of FIM on Interdisciplinary Mathematics, Statistics and Computational Techniques (IMSCT 2012-FIM XXI) held at  Department of Statistics, Panjab University,Chandigarh,India.</w:t>
      </w:r>
      <w:r w:rsidR="003A534F">
        <w:rPr>
          <w:rFonts w:ascii="Helvetica" w:hAnsi="Helvetica"/>
          <w:sz w:val="18"/>
          <w:szCs w:val="18"/>
        </w:rPr>
        <w:t>du</w:t>
      </w:r>
      <w:r w:rsidRPr="00F42530">
        <w:rPr>
          <w:rFonts w:ascii="Helvetica" w:hAnsi="Helvetica"/>
          <w:sz w:val="18"/>
          <w:szCs w:val="18"/>
        </w:rPr>
        <w:t>ring December 15-17, 2012.</w:t>
      </w:r>
    </w:p>
    <w:p w:rsidR="00CC643D" w:rsidRPr="003A534F" w:rsidRDefault="00CC643D" w:rsidP="00470716">
      <w:pPr>
        <w:numPr>
          <w:ilvl w:val="0"/>
          <w:numId w:val="21"/>
        </w:numPr>
        <w:spacing w:before="120" w:after="120"/>
        <w:ind w:hanging="540"/>
        <w:jc w:val="both"/>
        <w:rPr>
          <w:rFonts w:ascii="Helvetica" w:hAnsi="Helvetica"/>
          <w:sz w:val="18"/>
          <w:szCs w:val="18"/>
        </w:rPr>
      </w:pPr>
      <w:r w:rsidRPr="003A534F">
        <w:rPr>
          <w:rFonts w:ascii="Helvetica" w:hAnsi="Helvetica"/>
          <w:sz w:val="18"/>
          <w:szCs w:val="18"/>
        </w:rPr>
        <w:t>T. Singh and Jessica Pereira,  Additively Graceful Signed Graphs, Paper presented in 21</w:t>
      </w:r>
      <w:r w:rsidRPr="003A534F">
        <w:rPr>
          <w:rFonts w:ascii="Helvetica" w:hAnsi="Helvetica"/>
          <w:sz w:val="18"/>
          <w:szCs w:val="18"/>
          <w:vertAlign w:val="superscript"/>
        </w:rPr>
        <w:t xml:space="preserve">st </w:t>
      </w:r>
      <w:r w:rsidRPr="003A534F">
        <w:rPr>
          <w:rFonts w:ascii="Helvetica" w:hAnsi="Helvetica"/>
          <w:sz w:val="18"/>
          <w:szCs w:val="18"/>
        </w:rPr>
        <w:t>International Conference of FIM on Interdisciplinary Mathematics, Statistics and Computational Techniques (IMSCT 2012-FIM XXI) held at  Department of Statistics, Panjab University, Chandigarh, India, during December 15-17, 2012.</w:t>
      </w:r>
    </w:p>
    <w:p w:rsidR="00CC643D" w:rsidRPr="003A534F" w:rsidRDefault="00CC643D" w:rsidP="00470716">
      <w:pPr>
        <w:numPr>
          <w:ilvl w:val="0"/>
          <w:numId w:val="21"/>
        </w:numPr>
        <w:spacing w:before="120" w:after="120"/>
        <w:ind w:hanging="540"/>
        <w:jc w:val="both"/>
        <w:rPr>
          <w:rFonts w:ascii="Helvetica" w:hAnsi="Helvetica"/>
          <w:sz w:val="18"/>
          <w:szCs w:val="18"/>
        </w:rPr>
      </w:pPr>
      <w:r w:rsidRPr="003A534F">
        <w:rPr>
          <w:rFonts w:ascii="Helvetica" w:hAnsi="Helvetica"/>
          <w:sz w:val="18"/>
          <w:szCs w:val="18"/>
        </w:rPr>
        <w:t xml:space="preserve">T. Singh and  Siddharth Gupta, Distance Magic Graphsuthors: T. Singh </w:t>
      </w:r>
      <w:r w:rsidRPr="003A534F">
        <w:rPr>
          <w:rFonts w:ascii="Helvetica" w:hAnsi="Helvetica"/>
          <w:sz w:val="18"/>
          <w:szCs w:val="18"/>
        </w:rPr>
        <w:br/>
        <w:t> Paper presented in 21</w:t>
      </w:r>
      <w:r w:rsidRPr="003A534F">
        <w:rPr>
          <w:rFonts w:ascii="Helvetica" w:hAnsi="Helvetica"/>
          <w:sz w:val="18"/>
          <w:szCs w:val="18"/>
          <w:vertAlign w:val="superscript"/>
        </w:rPr>
        <w:t xml:space="preserve">st </w:t>
      </w:r>
      <w:r w:rsidRPr="003A534F">
        <w:rPr>
          <w:rFonts w:ascii="Helvetica" w:hAnsi="Helvetica"/>
          <w:sz w:val="18"/>
          <w:szCs w:val="18"/>
        </w:rPr>
        <w:t>International Conference of FIM on Interdisciplinary Mathematics, Statistics and Computational Techniques (IMSCT 2012-FIM XXI) held at  Department of Statistics,Panjab</w:t>
      </w:r>
      <w:r w:rsidR="003A534F" w:rsidRPr="003A534F">
        <w:rPr>
          <w:rFonts w:ascii="Helvetica" w:hAnsi="Helvetica"/>
          <w:sz w:val="18"/>
          <w:szCs w:val="18"/>
        </w:rPr>
        <w:t xml:space="preserve"> </w:t>
      </w:r>
      <w:r w:rsidRPr="003A534F">
        <w:rPr>
          <w:rFonts w:ascii="Helvetica" w:hAnsi="Helvetica"/>
          <w:sz w:val="18"/>
          <w:szCs w:val="18"/>
        </w:rPr>
        <w:t>University,</w:t>
      </w:r>
      <w:r w:rsidR="003A534F" w:rsidRPr="003A534F">
        <w:rPr>
          <w:rFonts w:ascii="Helvetica" w:hAnsi="Helvetica"/>
          <w:sz w:val="18"/>
          <w:szCs w:val="18"/>
        </w:rPr>
        <w:t xml:space="preserve"> </w:t>
      </w:r>
      <w:r w:rsidRPr="003A534F">
        <w:rPr>
          <w:rFonts w:ascii="Helvetica" w:hAnsi="Helvetica"/>
          <w:sz w:val="18"/>
          <w:szCs w:val="18"/>
        </w:rPr>
        <w:t>Chandigarh,India.</w:t>
      </w:r>
      <w:r w:rsidR="003A534F" w:rsidRPr="003A534F">
        <w:rPr>
          <w:rFonts w:ascii="Helvetica" w:hAnsi="Helvetica"/>
          <w:sz w:val="18"/>
          <w:szCs w:val="18"/>
        </w:rPr>
        <w:t xml:space="preserve"> </w:t>
      </w:r>
      <w:r w:rsidRPr="003A534F">
        <w:rPr>
          <w:rFonts w:ascii="Helvetica" w:hAnsi="Helvetica"/>
          <w:sz w:val="18"/>
          <w:szCs w:val="18"/>
        </w:rPr>
        <w:t>during December 15-17, 2012.</w:t>
      </w:r>
    </w:p>
    <w:p w:rsidR="00CC643D" w:rsidRPr="003A534F" w:rsidRDefault="00CC643D" w:rsidP="00470716">
      <w:pPr>
        <w:numPr>
          <w:ilvl w:val="0"/>
          <w:numId w:val="21"/>
        </w:numPr>
        <w:spacing w:before="120" w:after="120"/>
        <w:ind w:hanging="540"/>
        <w:jc w:val="both"/>
        <w:rPr>
          <w:rFonts w:ascii="Helvetica" w:hAnsi="Helvetica"/>
          <w:sz w:val="18"/>
          <w:szCs w:val="18"/>
        </w:rPr>
      </w:pPr>
      <w:r w:rsidRPr="003A534F">
        <w:rPr>
          <w:rStyle w:val="Emphasis"/>
          <w:rFonts w:ascii="Helvetica" w:hAnsi="Helvetica"/>
          <w:sz w:val="18"/>
          <w:szCs w:val="18"/>
        </w:rPr>
        <w:t xml:space="preserve">Tentu Appala Naidu, Prabal Paul, Vadlamudi China Venkaiah, </w:t>
      </w:r>
      <w:r w:rsidRPr="003A534F">
        <w:rPr>
          <w:rFonts w:ascii="Helvetica" w:hAnsi="Helvetica"/>
          <w:sz w:val="18"/>
          <w:szCs w:val="18"/>
        </w:rPr>
        <w:t xml:space="preserve">Ideal and Perfect Hierarchical Secret Sharing Schemes based on MDS Codes, Paper presented in </w:t>
      </w:r>
      <w:r w:rsidRPr="003A534F">
        <w:rPr>
          <w:rFonts w:ascii="Helvetica" w:hAnsi="Helvetica"/>
          <w:color w:val="000000"/>
          <w:sz w:val="18"/>
          <w:szCs w:val="18"/>
        </w:rPr>
        <w:t>International Conference on Applied and Computational Mathematics (ICACM), held at Institute of Applied Mathematics, Ankara, Turky, during October 3-6 2012.</w:t>
      </w:r>
    </w:p>
    <w:p w:rsidR="00CC643D" w:rsidRPr="003A534F" w:rsidRDefault="00CC643D" w:rsidP="00470716">
      <w:pPr>
        <w:numPr>
          <w:ilvl w:val="0"/>
          <w:numId w:val="21"/>
        </w:numPr>
        <w:spacing w:before="120" w:after="120"/>
        <w:ind w:hanging="540"/>
        <w:jc w:val="both"/>
        <w:rPr>
          <w:rFonts w:ascii="Helvetica" w:hAnsi="Helvetica"/>
          <w:sz w:val="18"/>
          <w:szCs w:val="18"/>
        </w:rPr>
      </w:pPr>
      <w:r w:rsidRPr="003A534F">
        <w:rPr>
          <w:rFonts w:ascii="Helvetica" w:hAnsi="Helvetica"/>
          <w:sz w:val="18"/>
          <w:szCs w:val="18"/>
        </w:rPr>
        <w:t xml:space="preserve">Vineet Kumar Singh (2012), Presented a paper entitled ‘Numerical wavelets method for system of singular volterra integro-differential Equation’ in International Conference on Wavelets and Applications held at The Euler International Mathematical Institute, Voronezh State University, Saint Petersburg, Russia during July 8-15, 2012. </w:t>
      </w:r>
    </w:p>
    <w:p w:rsidR="00CC643D" w:rsidRPr="003A534F" w:rsidRDefault="00CC643D" w:rsidP="00470716">
      <w:pPr>
        <w:numPr>
          <w:ilvl w:val="0"/>
          <w:numId w:val="21"/>
        </w:numPr>
        <w:spacing w:before="120" w:after="120"/>
        <w:ind w:hanging="540"/>
        <w:jc w:val="both"/>
        <w:rPr>
          <w:rFonts w:ascii="Helvetica" w:hAnsi="Helvetica"/>
          <w:sz w:val="18"/>
          <w:szCs w:val="18"/>
        </w:rPr>
      </w:pPr>
      <w:r w:rsidRPr="003A534F">
        <w:rPr>
          <w:rFonts w:ascii="Helvetica" w:hAnsi="Helvetica"/>
          <w:sz w:val="18"/>
          <w:szCs w:val="18"/>
        </w:rPr>
        <w:t>A. Setia, R.K. Pandey, Laguerre Polynomials based numerical method to solve a System of Generali</w:t>
      </w:r>
      <w:r w:rsidR="003A534F" w:rsidRPr="003A534F">
        <w:rPr>
          <w:rFonts w:ascii="Helvetica" w:hAnsi="Helvetica"/>
          <w:sz w:val="18"/>
          <w:szCs w:val="18"/>
        </w:rPr>
        <w:t xml:space="preserve">  </w:t>
      </w:r>
      <w:r w:rsidRPr="003A534F">
        <w:rPr>
          <w:rFonts w:ascii="Helvetica" w:hAnsi="Helvetica"/>
          <w:sz w:val="18"/>
          <w:szCs w:val="18"/>
        </w:rPr>
        <w:t>zedAbel</w:t>
      </w:r>
      <w:r w:rsidR="003A534F" w:rsidRPr="003A534F">
        <w:rPr>
          <w:rFonts w:ascii="Helvetica" w:hAnsi="Helvetica"/>
          <w:sz w:val="18"/>
          <w:szCs w:val="18"/>
        </w:rPr>
        <w:t xml:space="preserve"> </w:t>
      </w:r>
      <w:r w:rsidRPr="003A534F">
        <w:rPr>
          <w:rFonts w:ascii="Helvetica" w:hAnsi="Helvetica"/>
          <w:sz w:val="18"/>
          <w:szCs w:val="18"/>
        </w:rPr>
        <w:t>Integral</w:t>
      </w:r>
      <w:r w:rsidR="003A534F" w:rsidRPr="003A534F">
        <w:rPr>
          <w:rFonts w:ascii="Helvetica" w:hAnsi="Helvetica"/>
          <w:sz w:val="18"/>
          <w:szCs w:val="18"/>
        </w:rPr>
        <w:t xml:space="preserve"> </w:t>
      </w:r>
      <w:r w:rsidRPr="003A534F">
        <w:rPr>
          <w:rFonts w:ascii="Helvetica" w:hAnsi="Helvetica"/>
          <w:sz w:val="18"/>
          <w:szCs w:val="18"/>
        </w:rPr>
        <w:t>Equations,</w:t>
      </w:r>
      <w:r w:rsidR="003A534F" w:rsidRPr="003A534F">
        <w:rPr>
          <w:rFonts w:ascii="Helvetica" w:hAnsi="Helvetica"/>
          <w:sz w:val="18"/>
          <w:szCs w:val="18"/>
        </w:rPr>
        <w:t xml:space="preserve"> </w:t>
      </w:r>
      <w:r w:rsidRPr="003A534F">
        <w:rPr>
          <w:rFonts w:ascii="Helvetica" w:hAnsi="Helvetica"/>
          <w:sz w:val="18"/>
          <w:szCs w:val="18"/>
        </w:rPr>
        <w:t xml:space="preserve">at International Conference on Modeling Optimization and Computing, NICHE, Kumarakoil, Tamil Nadu during </w:t>
      </w:r>
      <w:r w:rsidRPr="003A534F">
        <w:rPr>
          <w:rStyle w:val="object"/>
          <w:rFonts w:ascii="Helvetica" w:hAnsi="Helvetica"/>
          <w:sz w:val="18"/>
          <w:szCs w:val="18"/>
        </w:rPr>
        <w:t>April 10</w:t>
      </w:r>
      <w:r w:rsidRPr="003A534F">
        <w:rPr>
          <w:rFonts w:ascii="Helvetica" w:hAnsi="Helvetica"/>
          <w:sz w:val="18"/>
          <w:szCs w:val="18"/>
        </w:rPr>
        <w:t>-11, 2012.</w:t>
      </w:r>
    </w:p>
    <w:p w:rsidR="00CC643D" w:rsidRPr="00F42530" w:rsidRDefault="00CC643D" w:rsidP="00470716">
      <w:pPr>
        <w:widowControl w:val="0"/>
        <w:numPr>
          <w:ilvl w:val="0"/>
          <w:numId w:val="21"/>
        </w:numPr>
        <w:autoSpaceDE w:val="0"/>
        <w:autoSpaceDN w:val="0"/>
        <w:adjustRightInd w:val="0"/>
        <w:spacing w:before="120" w:after="120"/>
        <w:ind w:hanging="540"/>
        <w:jc w:val="both"/>
        <w:rPr>
          <w:rFonts w:ascii="Helvetica" w:hAnsi="Helvetica"/>
          <w:color w:val="494949"/>
          <w:sz w:val="18"/>
          <w:szCs w:val="18"/>
        </w:rPr>
      </w:pPr>
      <w:r w:rsidRPr="00F42530">
        <w:rPr>
          <w:rFonts w:ascii="Helvetica" w:hAnsi="Helvetica"/>
          <w:sz w:val="18"/>
          <w:szCs w:val="18"/>
        </w:rPr>
        <w:t>Bijil Prakash, Gunveer Gujral, Jyotiranjan Harichandan “Computing hand gestures using computer vision to control cursor movements”. International conference on Recent Technologies,IOK COE Pune, 9-</w:t>
      </w:r>
      <w:r w:rsidRPr="00F42530">
        <w:rPr>
          <w:rStyle w:val="object"/>
          <w:rFonts w:ascii="Helvetica" w:hAnsi="Helvetica"/>
          <w:sz w:val="18"/>
          <w:szCs w:val="18"/>
        </w:rPr>
        <w:t>11 Feb 2012</w:t>
      </w:r>
      <w:r w:rsidRPr="00F42530">
        <w:rPr>
          <w:rFonts w:ascii="Helvetica" w:hAnsi="Helvetica"/>
          <w:sz w:val="18"/>
          <w:szCs w:val="18"/>
        </w:rPr>
        <w:t>.</w:t>
      </w:r>
    </w:p>
    <w:p w:rsidR="00CC643D" w:rsidRPr="00470716" w:rsidRDefault="00CC643D" w:rsidP="002F4424">
      <w:pPr>
        <w:tabs>
          <w:tab w:val="left" w:pos="540"/>
        </w:tabs>
        <w:spacing w:before="120" w:after="120"/>
        <w:rPr>
          <w:rFonts w:ascii="Helvetica" w:hAnsi="Helvetica"/>
          <w:sz w:val="20"/>
          <w:szCs w:val="18"/>
        </w:rPr>
      </w:pPr>
      <w:r w:rsidRPr="00470716">
        <w:rPr>
          <w:rFonts w:ascii="Helvetica" w:hAnsi="Helvetica"/>
          <w:b/>
          <w:sz w:val="20"/>
          <w:szCs w:val="18"/>
        </w:rPr>
        <w:t>D.</w:t>
      </w:r>
      <w:r w:rsidRPr="00470716">
        <w:rPr>
          <w:rFonts w:ascii="Helvetica" w:hAnsi="Helvetica"/>
          <w:sz w:val="20"/>
          <w:szCs w:val="18"/>
        </w:rPr>
        <w:t xml:space="preserve"> </w:t>
      </w:r>
      <w:r w:rsidRPr="00470716">
        <w:rPr>
          <w:rFonts w:ascii="Helvetica" w:hAnsi="Helvetica"/>
          <w:sz w:val="20"/>
          <w:szCs w:val="18"/>
        </w:rPr>
        <w:tab/>
      </w:r>
      <w:r w:rsidRPr="00470716">
        <w:rPr>
          <w:rFonts w:ascii="Helvetica" w:hAnsi="Helvetica"/>
          <w:b/>
          <w:sz w:val="20"/>
          <w:szCs w:val="18"/>
        </w:rPr>
        <w:t xml:space="preserve">Books Published/Edited during the year:  </w:t>
      </w:r>
      <w:r w:rsidRPr="00470716">
        <w:rPr>
          <w:rFonts w:ascii="Helvetica" w:hAnsi="Helvetica"/>
          <w:sz w:val="20"/>
          <w:szCs w:val="18"/>
        </w:rPr>
        <w:t>1</w:t>
      </w:r>
    </w:p>
    <w:p w:rsidR="00CC643D" w:rsidRPr="00F42530" w:rsidRDefault="00CC643D" w:rsidP="002F4424">
      <w:pPr>
        <w:tabs>
          <w:tab w:val="left" w:pos="540"/>
        </w:tabs>
        <w:autoSpaceDE w:val="0"/>
        <w:autoSpaceDN w:val="0"/>
        <w:adjustRightInd w:val="0"/>
        <w:spacing w:before="120" w:after="120"/>
        <w:ind w:left="540" w:hanging="540"/>
        <w:jc w:val="both"/>
        <w:rPr>
          <w:rFonts w:ascii="Helvetica" w:hAnsi="Helvetica"/>
          <w:sz w:val="18"/>
          <w:szCs w:val="18"/>
        </w:rPr>
      </w:pPr>
      <w:r w:rsidRPr="00F42530">
        <w:rPr>
          <w:rFonts w:ascii="Helvetica" w:hAnsi="Helvetica"/>
          <w:sz w:val="18"/>
          <w:szCs w:val="18"/>
        </w:rPr>
        <w:t xml:space="preserve">        </w:t>
      </w:r>
      <w:r w:rsidR="003A534F">
        <w:rPr>
          <w:rFonts w:ascii="Helvetica" w:hAnsi="Helvetica"/>
          <w:sz w:val="18"/>
          <w:szCs w:val="18"/>
        </w:rPr>
        <w:tab/>
      </w:r>
      <w:r w:rsidRPr="00F42530">
        <w:rPr>
          <w:rFonts w:ascii="Helvetica" w:hAnsi="Helvetica"/>
          <w:sz w:val="18"/>
          <w:szCs w:val="18"/>
        </w:rPr>
        <w:t xml:space="preserve">Prasanna Kumar and Subarna Kar, Affine Algebraic entities and Their Applications in  Robotics; An Introductory Monograph, </w:t>
      </w:r>
      <w:r w:rsidRPr="00F42530">
        <w:rPr>
          <w:rFonts w:ascii="Helvetica" w:hAnsi="Helvetica"/>
          <w:i/>
          <w:sz w:val="18"/>
          <w:szCs w:val="18"/>
        </w:rPr>
        <w:t>Lambert Academic Publishing GmbH &amp; Co, Germany,</w:t>
      </w:r>
      <w:r w:rsidRPr="00F42530">
        <w:rPr>
          <w:rFonts w:ascii="Helvetica" w:hAnsi="Helvetica"/>
          <w:sz w:val="18"/>
          <w:szCs w:val="18"/>
        </w:rPr>
        <w:t xml:space="preserve"> March 2012.</w:t>
      </w:r>
    </w:p>
    <w:p w:rsidR="00CC643D" w:rsidRPr="00470716" w:rsidRDefault="00CC643D" w:rsidP="002F4424">
      <w:pPr>
        <w:tabs>
          <w:tab w:val="left" w:pos="540"/>
        </w:tabs>
        <w:spacing w:before="120" w:after="120"/>
        <w:rPr>
          <w:rFonts w:ascii="Helvetica" w:hAnsi="Helvetica"/>
          <w:b/>
          <w:sz w:val="20"/>
          <w:szCs w:val="18"/>
        </w:rPr>
      </w:pPr>
      <w:r w:rsidRPr="00470716">
        <w:rPr>
          <w:rFonts w:ascii="Helvetica" w:hAnsi="Helvetica"/>
          <w:b/>
          <w:sz w:val="20"/>
          <w:szCs w:val="18"/>
        </w:rPr>
        <w:t xml:space="preserve">E. </w:t>
      </w:r>
      <w:r w:rsidRPr="00470716">
        <w:rPr>
          <w:rFonts w:ascii="Helvetica" w:hAnsi="Helvetica"/>
          <w:b/>
          <w:sz w:val="20"/>
          <w:szCs w:val="18"/>
        </w:rPr>
        <w:tab/>
        <w:t>Conferences, seminars &amp; workshops conducted:</w:t>
      </w:r>
    </w:p>
    <w:p w:rsidR="00CC643D" w:rsidRPr="00470716" w:rsidRDefault="00CC643D" w:rsidP="00470716">
      <w:pPr>
        <w:pStyle w:val="ListParagraph"/>
        <w:widowControl w:val="0"/>
        <w:numPr>
          <w:ilvl w:val="0"/>
          <w:numId w:val="79"/>
        </w:numPr>
        <w:tabs>
          <w:tab w:val="clear" w:pos="1440"/>
          <w:tab w:val="num" w:pos="1080"/>
        </w:tabs>
        <w:autoSpaceDE w:val="0"/>
        <w:autoSpaceDN w:val="0"/>
        <w:adjustRightInd w:val="0"/>
        <w:spacing w:before="120" w:after="120"/>
        <w:ind w:left="1080" w:hanging="540"/>
        <w:jc w:val="both"/>
        <w:rPr>
          <w:rFonts w:ascii="Helvetica" w:hAnsi="Helvetica"/>
          <w:b/>
          <w:sz w:val="18"/>
          <w:szCs w:val="18"/>
        </w:rPr>
      </w:pPr>
      <w:r w:rsidRPr="00470716">
        <w:rPr>
          <w:rFonts w:ascii="Helvetica" w:hAnsi="Helvetica"/>
          <w:sz w:val="18"/>
          <w:szCs w:val="18"/>
        </w:rPr>
        <w:t>National Workshop on Advanced School on Graph Algorithms sponsored by NBHM during July 23-27, 2012.</w:t>
      </w:r>
    </w:p>
    <w:p w:rsidR="00CC643D" w:rsidRPr="00470716" w:rsidRDefault="00CC643D" w:rsidP="00470716">
      <w:pPr>
        <w:pStyle w:val="ListParagraph"/>
        <w:widowControl w:val="0"/>
        <w:numPr>
          <w:ilvl w:val="0"/>
          <w:numId w:val="79"/>
        </w:numPr>
        <w:tabs>
          <w:tab w:val="clear" w:pos="1440"/>
          <w:tab w:val="num" w:pos="1080"/>
        </w:tabs>
        <w:autoSpaceDE w:val="0"/>
        <w:autoSpaceDN w:val="0"/>
        <w:adjustRightInd w:val="0"/>
        <w:spacing w:before="120" w:after="120"/>
        <w:ind w:left="1080" w:hanging="540"/>
        <w:jc w:val="both"/>
        <w:rPr>
          <w:rFonts w:ascii="Helvetica" w:hAnsi="Helvetica"/>
          <w:b/>
          <w:sz w:val="18"/>
          <w:szCs w:val="18"/>
        </w:rPr>
      </w:pPr>
      <w:r w:rsidRPr="00470716">
        <w:rPr>
          <w:rFonts w:ascii="Helvetica" w:hAnsi="Helvetica"/>
          <w:sz w:val="18"/>
          <w:szCs w:val="18"/>
        </w:rPr>
        <w:t>Introductory Workshop on Scilab during July 9-10, 2012.</w:t>
      </w:r>
    </w:p>
    <w:p w:rsidR="00CC643D" w:rsidRPr="00470716" w:rsidRDefault="00CC643D" w:rsidP="002F4424">
      <w:pPr>
        <w:tabs>
          <w:tab w:val="left" w:pos="540"/>
        </w:tabs>
        <w:spacing w:before="120" w:after="120"/>
        <w:rPr>
          <w:rFonts w:ascii="Helvetica" w:hAnsi="Helvetica"/>
          <w:b/>
          <w:sz w:val="20"/>
          <w:szCs w:val="18"/>
        </w:rPr>
      </w:pPr>
      <w:r w:rsidRPr="00470716">
        <w:rPr>
          <w:rFonts w:ascii="Helvetica" w:hAnsi="Helvetica"/>
          <w:b/>
          <w:sz w:val="20"/>
          <w:szCs w:val="18"/>
        </w:rPr>
        <w:t xml:space="preserve">F. </w:t>
      </w:r>
      <w:r w:rsidRPr="00470716">
        <w:rPr>
          <w:rFonts w:ascii="Helvetica" w:hAnsi="Helvetica"/>
          <w:b/>
          <w:sz w:val="20"/>
          <w:szCs w:val="18"/>
        </w:rPr>
        <w:tab/>
        <w:t>Invited Talks given by BITS faculty:</w:t>
      </w:r>
    </w:p>
    <w:p w:rsidR="00CC643D" w:rsidRPr="00470716" w:rsidRDefault="00CC643D" w:rsidP="00470716">
      <w:pPr>
        <w:pStyle w:val="ListParagraph"/>
        <w:numPr>
          <w:ilvl w:val="0"/>
          <w:numId w:val="80"/>
        </w:numPr>
        <w:tabs>
          <w:tab w:val="clear" w:pos="1800"/>
          <w:tab w:val="num" w:pos="1080"/>
        </w:tabs>
        <w:spacing w:before="120" w:after="120" w:line="240" w:lineRule="auto"/>
        <w:ind w:left="1094" w:hanging="547"/>
        <w:jc w:val="both"/>
        <w:rPr>
          <w:rFonts w:ascii="Helvetica" w:hAnsi="Helvetica"/>
          <w:sz w:val="18"/>
          <w:szCs w:val="18"/>
        </w:rPr>
      </w:pPr>
      <w:r w:rsidRPr="00470716">
        <w:rPr>
          <w:rFonts w:ascii="Helvetica" w:hAnsi="Helvetica"/>
          <w:sz w:val="18"/>
          <w:szCs w:val="18"/>
        </w:rPr>
        <w:t>T Singh, delivered 2 lectures on ‘Handling projects in mathematics for 11</w:t>
      </w:r>
      <w:r w:rsidRPr="00470716">
        <w:rPr>
          <w:rFonts w:ascii="Helvetica" w:hAnsi="Helvetica"/>
          <w:sz w:val="18"/>
          <w:szCs w:val="18"/>
          <w:vertAlign w:val="superscript"/>
        </w:rPr>
        <w:t>th</w:t>
      </w:r>
      <w:r w:rsidRPr="00470716">
        <w:rPr>
          <w:rFonts w:ascii="Helvetica" w:hAnsi="Helvetica"/>
          <w:sz w:val="18"/>
          <w:szCs w:val="18"/>
        </w:rPr>
        <w:t xml:space="preserve"> and 12</w:t>
      </w:r>
      <w:r w:rsidRPr="00470716">
        <w:rPr>
          <w:rFonts w:ascii="Helvetica" w:hAnsi="Helvetica"/>
          <w:sz w:val="18"/>
          <w:szCs w:val="18"/>
          <w:vertAlign w:val="superscript"/>
        </w:rPr>
        <w:t>th</w:t>
      </w:r>
      <w:r w:rsidRPr="00470716">
        <w:rPr>
          <w:rFonts w:ascii="Helvetica" w:hAnsi="Helvetica"/>
          <w:sz w:val="18"/>
          <w:szCs w:val="18"/>
        </w:rPr>
        <w:t xml:space="preserve"> class students-Guidelines for teachers of Goa State Board’ held at Goa Science centre organized by State council for educational research and training, Goa, on September 6 2012. </w:t>
      </w:r>
    </w:p>
    <w:p w:rsidR="00CC643D" w:rsidRDefault="00CC643D" w:rsidP="00470716">
      <w:pPr>
        <w:pStyle w:val="ListParagraph"/>
        <w:numPr>
          <w:ilvl w:val="0"/>
          <w:numId w:val="80"/>
        </w:numPr>
        <w:tabs>
          <w:tab w:val="clear" w:pos="1800"/>
          <w:tab w:val="num" w:pos="1080"/>
        </w:tabs>
        <w:spacing w:before="120" w:after="120" w:line="240" w:lineRule="auto"/>
        <w:ind w:left="1094" w:hanging="547"/>
        <w:jc w:val="both"/>
        <w:rPr>
          <w:rFonts w:ascii="Helvetica" w:hAnsi="Helvetica"/>
          <w:sz w:val="18"/>
          <w:szCs w:val="18"/>
        </w:rPr>
      </w:pPr>
      <w:r w:rsidRPr="00470716">
        <w:rPr>
          <w:rFonts w:ascii="Helvetica" w:hAnsi="Helvetica"/>
          <w:sz w:val="18"/>
          <w:szCs w:val="18"/>
        </w:rPr>
        <w:lastRenderedPageBreak/>
        <w:t>Jessica Pereira, delivered a lecture on ‘Handling assignments in mathematics for 11</w:t>
      </w:r>
      <w:r w:rsidRPr="00470716">
        <w:rPr>
          <w:rFonts w:ascii="Helvetica" w:hAnsi="Helvetica"/>
          <w:sz w:val="18"/>
          <w:szCs w:val="18"/>
          <w:vertAlign w:val="superscript"/>
        </w:rPr>
        <w:t>th</w:t>
      </w:r>
      <w:r w:rsidRPr="00470716">
        <w:rPr>
          <w:rFonts w:ascii="Helvetica" w:hAnsi="Helvetica"/>
          <w:sz w:val="18"/>
          <w:szCs w:val="18"/>
        </w:rPr>
        <w:t xml:space="preserve"> and 12</w:t>
      </w:r>
      <w:r w:rsidRPr="00470716">
        <w:rPr>
          <w:rFonts w:ascii="Helvetica" w:hAnsi="Helvetica"/>
          <w:sz w:val="18"/>
          <w:szCs w:val="18"/>
          <w:vertAlign w:val="superscript"/>
        </w:rPr>
        <w:t>th</w:t>
      </w:r>
      <w:r w:rsidRPr="00470716">
        <w:rPr>
          <w:rFonts w:ascii="Helvetica" w:hAnsi="Helvetica"/>
          <w:sz w:val="18"/>
          <w:szCs w:val="18"/>
        </w:rPr>
        <w:t xml:space="preserve"> class students-guidelines for teachers of Goa State Board’ held at Goa Science centre organized by State council for educational research and training, Goa,  on September 6 2012. </w:t>
      </w:r>
    </w:p>
    <w:p w:rsidR="00470716" w:rsidRPr="00470716" w:rsidRDefault="00470716" w:rsidP="00470716">
      <w:pPr>
        <w:pStyle w:val="ListParagraph"/>
        <w:spacing w:before="120" w:after="120" w:line="240" w:lineRule="auto"/>
        <w:ind w:left="1094"/>
        <w:jc w:val="both"/>
        <w:rPr>
          <w:rFonts w:ascii="Helvetica" w:hAnsi="Helvetica"/>
          <w:sz w:val="18"/>
          <w:szCs w:val="18"/>
        </w:rPr>
      </w:pPr>
    </w:p>
    <w:p w:rsidR="00CC643D" w:rsidRPr="00470716" w:rsidRDefault="00CC643D" w:rsidP="00470716">
      <w:pPr>
        <w:pStyle w:val="ListParagraph"/>
        <w:numPr>
          <w:ilvl w:val="0"/>
          <w:numId w:val="80"/>
        </w:numPr>
        <w:tabs>
          <w:tab w:val="clear" w:pos="1800"/>
          <w:tab w:val="num" w:pos="1080"/>
        </w:tabs>
        <w:spacing w:before="120" w:after="120" w:line="240" w:lineRule="auto"/>
        <w:ind w:left="1094" w:hanging="547"/>
        <w:jc w:val="both"/>
        <w:rPr>
          <w:rFonts w:ascii="Helvetica" w:hAnsi="Helvetica"/>
          <w:sz w:val="18"/>
          <w:szCs w:val="18"/>
        </w:rPr>
      </w:pPr>
      <w:r w:rsidRPr="00470716">
        <w:rPr>
          <w:rFonts w:ascii="Helvetica" w:hAnsi="Helvetica"/>
          <w:sz w:val="18"/>
          <w:szCs w:val="18"/>
        </w:rPr>
        <w:t>Dhanumjaya P delivered series of lectures on Scilab and its applications in National Workshop on Differential Equations: Theory, Computation &amp; Applications, UG-Level Workshop at IMA Bhubaneshwar during 17-27 May, 2012.</w:t>
      </w:r>
    </w:p>
    <w:p w:rsidR="00470716" w:rsidRPr="00470716" w:rsidRDefault="00470716" w:rsidP="00470716">
      <w:pPr>
        <w:pStyle w:val="ListParagraph"/>
        <w:spacing w:before="120" w:after="120" w:line="240" w:lineRule="auto"/>
        <w:ind w:left="1094"/>
        <w:jc w:val="both"/>
        <w:rPr>
          <w:rFonts w:ascii="Helvetica" w:hAnsi="Helvetica"/>
          <w:sz w:val="18"/>
          <w:szCs w:val="18"/>
        </w:rPr>
      </w:pPr>
    </w:p>
    <w:p w:rsidR="00CC643D" w:rsidRPr="00470716" w:rsidRDefault="00CC643D" w:rsidP="00470716">
      <w:pPr>
        <w:pStyle w:val="ListParagraph"/>
        <w:numPr>
          <w:ilvl w:val="0"/>
          <w:numId w:val="80"/>
        </w:numPr>
        <w:tabs>
          <w:tab w:val="clear" w:pos="1800"/>
          <w:tab w:val="num" w:pos="1080"/>
        </w:tabs>
        <w:spacing w:before="120" w:after="120" w:line="240" w:lineRule="auto"/>
        <w:ind w:left="1094" w:hanging="547"/>
        <w:jc w:val="both"/>
        <w:rPr>
          <w:rFonts w:ascii="Helvetica" w:hAnsi="Helvetica"/>
          <w:sz w:val="18"/>
          <w:szCs w:val="18"/>
        </w:rPr>
      </w:pPr>
      <w:r w:rsidRPr="00470716">
        <w:rPr>
          <w:rFonts w:ascii="Helvetica" w:hAnsi="Helvetica"/>
          <w:bCs/>
          <w:sz w:val="18"/>
          <w:szCs w:val="18"/>
        </w:rPr>
        <w:t xml:space="preserve">Dhanumjaya P, delivered a talk on Mixed Finite Element Methods for the extended Fisher-Kolmogorov (EFK) equation </w:t>
      </w:r>
      <w:r w:rsidRPr="00470716">
        <w:rPr>
          <w:rFonts w:ascii="Helvetica" w:hAnsi="Helvetica"/>
          <w:sz w:val="18"/>
          <w:szCs w:val="18"/>
        </w:rPr>
        <w:t>in the Conference on “New Vistas in Computational Fluid Dynamics in Engineering” held at National Institute of Technology, Warangal (NITW) during 27-29</w:t>
      </w:r>
      <w:r w:rsidRPr="00470716">
        <w:rPr>
          <w:rFonts w:ascii="Helvetica" w:hAnsi="Helvetica"/>
          <w:sz w:val="18"/>
          <w:szCs w:val="18"/>
          <w:vertAlign w:val="superscript"/>
        </w:rPr>
        <w:t>th</w:t>
      </w:r>
      <w:r w:rsidRPr="00470716">
        <w:rPr>
          <w:rFonts w:ascii="Helvetica" w:hAnsi="Helvetica"/>
          <w:sz w:val="18"/>
          <w:szCs w:val="18"/>
        </w:rPr>
        <w:t xml:space="preserve"> January, 2012. </w:t>
      </w:r>
    </w:p>
    <w:p w:rsidR="00470716" w:rsidRDefault="00470716" w:rsidP="00470716">
      <w:pPr>
        <w:pStyle w:val="ListParagraph"/>
        <w:spacing w:before="120" w:after="120" w:line="240" w:lineRule="auto"/>
        <w:ind w:left="1094"/>
        <w:jc w:val="both"/>
        <w:rPr>
          <w:rFonts w:ascii="Helvetica" w:hAnsi="Helvetica"/>
          <w:sz w:val="18"/>
          <w:szCs w:val="18"/>
        </w:rPr>
      </w:pPr>
    </w:p>
    <w:p w:rsidR="00CC643D" w:rsidRPr="00470716" w:rsidRDefault="00CC643D" w:rsidP="00470716">
      <w:pPr>
        <w:pStyle w:val="ListParagraph"/>
        <w:numPr>
          <w:ilvl w:val="0"/>
          <w:numId w:val="80"/>
        </w:numPr>
        <w:tabs>
          <w:tab w:val="clear" w:pos="1800"/>
          <w:tab w:val="num" w:pos="1080"/>
        </w:tabs>
        <w:spacing w:before="120" w:after="120" w:line="240" w:lineRule="auto"/>
        <w:ind w:left="1094" w:hanging="547"/>
        <w:jc w:val="both"/>
        <w:rPr>
          <w:rFonts w:ascii="Helvetica" w:hAnsi="Helvetica"/>
          <w:sz w:val="18"/>
          <w:szCs w:val="18"/>
        </w:rPr>
      </w:pPr>
      <w:r w:rsidRPr="00470716">
        <w:rPr>
          <w:rFonts w:ascii="Helvetica" w:hAnsi="Helvetica"/>
          <w:sz w:val="18"/>
          <w:szCs w:val="18"/>
        </w:rPr>
        <w:t>Dr Anil Kumar delivered a series of lectures on numerical computation using Matlab in the workshop on “Scientific computing: Theory and Practices” at Gurukul Kangri Vishwavidyalaya Haridwar, Uttarakhand during 8-13 October 2012.</w:t>
      </w:r>
    </w:p>
    <w:p w:rsidR="00470716" w:rsidRDefault="00470716" w:rsidP="00470716">
      <w:pPr>
        <w:pStyle w:val="ListParagraph"/>
        <w:spacing w:before="120" w:after="120" w:line="240" w:lineRule="auto"/>
        <w:ind w:left="1094"/>
        <w:jc w:val="both"/>
        <w:rPr>
          <w:rFonts w:ascii="Helvetica" w:hAnsi="Helvetica"/>
          <w:sz w:val="18"/>
          <w:szCs w:val="18"/>
        </w:rPr>
      </w:pPr>
    </w:p>
    <w:p w:rsidR="00CC643D" w:rsidRPr="00470716" w:rsidRDefault="00CC643D" w:rsidP="00470716">
      <w:pPr>
        <w:pStyle w:val="ListParagraph"/>
        <w:numPr>
          <w:ilvl w:val="0"/>
          <w:numId w:val="80"/>
        </w:numPr>
        <w:tabs>
          <w:tab w:val="clear" w:pos="1800"/>
          <w:tab w:val="num" w:pos="1080"/>
        </w:tabs>
        <w:spacing w:before="120" w:after="120" w:line="240" w:lineRule="auto"/>
        <w:ind w:left="1094" w:hanging="547"/>
        <w:jc w:val="both"/>
        <w:rPr>
          <w:rFonts w:ascii="Helvetica" w:hAnsi="Helvetica"/>
          <w:sz w:val="18"/>
          <w:szCs w:val="18"/>
        </w:rPr>
      </w:pPr>
      <w:r w:rsidRPr="00470716">
        <w:rPr>
          <w:rFonts w:ascii="Helvetica" w:hAnsi="Helvetica"/>
          <w:sz w:val="18"/>
          <w:szCs w:val="18"/>
        </w:rPr>
        <w:t>Dr Anil Kumar delivered a series of lectures on computations of steering controls in Mat lab in the workshop on “Mathematical Theory of Control and Numerics” held at Department of Mathematics, Indian Institute of Space Science and Technology, Tiruvanantapuram, during 21-30 November 2012.</w:t>
      </w:r>
    </w:p>
    <w:p w:rsidR="00CC643D" w:rsidRPr="00470716" w:rsidRDefault="00CC643D" w:rsidP="002F4424">
      <w:pPr>
        <w:tabs>
          <w:tab w:val="left" w:pos="540"/>
        </w:tabs>
        <w:spacing w:before="120" w:after="120"/>
        <w:rPr>
          <w:rFonts w:ascii="Helvetica" w:hAnsi="Helvetica"/>
          <w:b/>
          <w:sz w:val="20"/>
          <w:szCs w:val="18"/>
        </w:rPr>
      </w:pPr>
      <w:r w:rsidRPr="00470716">
        <w:rPr>
          <w:rFonts w:ascii="Helvetica" w:hAnsi="Helvetica"/>
          <w:b/>
          <w:sz w:val="20"/>
          <w:szCs w:val="18"/>
        </w:rPr>
        <w:t xml:space="preserve">G. </w:t>
      </w:r>
      <w:r w:rsidRPr="00470716">
        <w:rPr>
          <w:rFonts w:ascii="Helvetica" w:hAnsi="Helvetica"/>
          <w:b/>
          <w:sz w:val="20"/>
          <w:szCs w:val="18"/>
        </w:rPr>
        <w:tab/>
        <w:t>Invited talks arranged in the department:</w:t>
      </w:r>
    </w:p>
    <w:p w:rsidR="00CC643D" w:rsidRPr="00F42530" w:rsidRDefault="00CC643D" w:rsidP="00470716">
      <w:pPr>
        <w:numPr>
          <w:ilvl w:val="0"/>
          <w:numId w:val="17"/>
        </w:numPr>
        <w:tabs>
          <w:tab w:val="left" w:pos="1080"/>
        </w:tabs>
        <w:spacing w:before="120" w:after="120"/>
        <w:ind w:left="1080" w:hanging="540"/>
        <w:jc w:val="both"/>
        <w:rPr>
          <w:rFonts w:ascii="Helvetica" w:hAnsi="Helvetica"/>
          <w:sz w:val="18"/>
          <w:szCs w:val="18"/>
        </w:rPr>
      </w:pPr>
      <w:r w:rsidRPr="00F42530">
        <w:rPr>
          <w:rFonts w:ascii="Helvetica" w:hAnsi="Helvetica"/>
          <w:color w:val="231F20"/>
          <w:sz w:val="18"/>
          <w:szCs w:val="18"/>
        </w:rPr>
        <w:t>Prof. A K Nandakumaran, Department of Mathematics, IISc, Bangalore gave a talk on Computational Partial  differential equations on 27/02/12</w:t>
      </w:r>
    </w:p>
    <w:p w:rsidR="00CC643D" w:rsidRPr="00470716" w:rsidRDefault="00CC643D" w:rsidP="00470716">
      <w:pPr>
        <w:pStyle w:val="ListParagraph"/>
        <w:numPr>
          <w:ilvl w:val="0"/>
          <w:numId w:val="17"/>
        </w:numPr>
        <w:tabs>
          <w:tab w:val="left" w:pos="1080"/>
        </w:tabs>
        <w:autoSpaceDE w:val="0"/>
        <w:autoSpaceDN w:val="0"/>
        <w:adjustRightInd w:val="0"/>
        <w:spacing w:before="120" w:after="120" w:line="240" w:lineRule="auto"/>
        <w:ind w:left="1080" w:hanging="540"/>
        <w:jc w:val="both"/>
        <w:rPr>
          <w:rFonts w:ascii="Helvetica" w:hAnsi="Helvetica"/>
          <w:color w:val="000000"/>
          <w:sz w:val="18"/>
          <w:szCs w:val="18"/>
        </w:rPr>
      </w:pPr>
      <w:r w:rsidRPr="00470716">
        <w:rPr>
          <w:rFonts w:ascii="Helvetica" w:hAnsi="Helvetica"/>
          <w:color w:val="231F20"/>
          <w:sz w:val="18"/>
          <w:szCs w:val="18"/>
        </w:rPr>
        <w:t>Prof Eugene B Postnikov, Theoretical Physics Department, Kursk State University, Russia</w:t>
      </w:r>
      <w:r w:rsidRPr="00470716">
        <w:rPr>
          <w:rFonts w:ascii="Helvetica" w:hAnsi="Helvetica"/>
          <w:color w:val="000000"/>
          <w:sz w:val="18"/>
          <w:szCs w:val="18"/>
        </w:rPr>
        <w:t xml:space="preserve"> delivered a lecture on Local spectral analysis via the continuous wavelet transform on 04</w:t>
      </w:r>
      <w:r w:rsidRPr="00470716">
        <w:rPr>
          <w:rFonts w:ascii="Helvetica" w:hAnsi="Helvetica"/>
          <w:color w:val="231F20"/>
          <w:sz w:val="18"/>
          <w:szCs w:val="18"/>
        </w:rPr>
        <w:t>/08/2012.</w:t>
      </w:r>
    </w:p>
    <w:p w:rsidR="00CC643D" w:rsidRPr="00470716" w:rsidRDefault="00CC643D" w:rsidP="002F4424">
      <w:pPr>
        <w:tabs>
          <w:tab w:val="left" w:pos="540"/>
        </w:tabs>
        <w:spacing w:before="120" w:after="120"/>
        <w:rPr>
          <w:rFonts w:ascii="Helvetica" w:hAnsi="Helvetica"/>
          <w:b/>
          <w:sz w:val="20"/>
          <w:szCs w:val="18"/>
        </w:rPr>
      </w:pPr>
      <w:r w:rsidRPr="00470716">
        <w:rPr>
          <w:rFonts w:ascii="Helvetica" w:hAnsi="Helvetica"/>
          <w:b/>
          <w:sz w:val="20"/>
          <w:szCs w:val="18"/>
        </w:rPr>
        <w:t>H.</w:t>
      </w:r>
      <w:r w:rsidR="00470716">
        <w:rPr>
          <w:rFonts w:ascii="Helvetica" w:hAnsi="Helvetica"/>
          <w:b/>
          <w:sz w:val="20"/>
          <w:szCs w:val="18"/>
        </w:rPr>
        <w:tab/>
      </w:r>
      <w:r w:rsidRPr="00470716">
        <w:rPr>
          <w:rFonts w:ascii="Helvetica" w:hAnsi="Helvetica"/>
          <w:b/>
          <w:sz w:val="20"/>
          <w:szCs w:val="18"/>
        </w:rPr>
        <w:t>Awards and recognitions won by faculty and students</w:t>
      </w:r>
    </w:p>
    <w:p w:rsidR="00CC643D" w:rsidRPr="00F42530" w:rsidRDefault="00CC643D" w:rsidP="002F4424">
      <w:pPr>
        <w:tabs>
          <w:tab w:val="left" w:pos="540"/>
        </w:tabs>
        <w:autoSpaceDE w:val="0"/>
        <w:autoSpaceDN w:val="0"/>
        <w:adjustRightInd w:val="0"/>
        <w:spacing w:before="120" w:after="120"/>
        <w:jc w:val="both"/>
        <w:rPr>
          <w:rFonts w:ascii="Helvetica" w:hAnsi="Helvetica"/>
          <w:sz w:val="18"/>
          <w:szCs w:val="18"/>
        </w:rPr>
      </w:pPr>
      <w:r w:rsidRPr="00F42530">
        <w:rPr>
          <w:rFonts w:ascii="Helvetica" w:hAnsi="Helvetica"/>
          <w:sz w:val="18"/>
          <w:szCs w:val="18"/>
        </w:rPr>
        <w:tab/>
        <w:t>Dr Vineet Kumar Singh, Assistant Professor was awarded BOYSCAST Fellowship   from DST India.</w:t>
      </w:r>
    </w:p>
    <w:p w:rsidR="00CC643D" w:rsidRPr="00470716" w:rsidRDefault="00CC643D" w:rsidP="002F4424">
      <w:pPr>
        <w:pStyle w:val="ListParagraph"/>
        <w:numPr>
          <w:ilvl w:val="0"/>
          <w:numId w:val="23"/>
        </w:numPr>
        <w:tabs>
          <w:tab w:val="left" w:pos="540"/>
        </w:tabs>
        <w:autoSpaceDE w:val="0"/>
        <w:autoSpaceDN w:val="0"/>
        <w:adjustRightInd w:val="0"/>
        <w:spacing w:before="120" w:after="120" w:line="240" w:lineRule="auto"/>
        <w:rPr>
          <w:rFonts w:ascii="Helvetica" w:hAnsi="Helvetica"/>
          <w:b/>
          <w:sz w:val="20"/>
          <w:szCs w:val="18"/>
        </w:rPr>
      </w:pPr>
      <w:r w:rsidRPr="00470716">
        <w:rPr>
          <w:rFonts w:ascii="Helvetica" w:hAnsi="Helvetica"/>
          <w:b/>
          <w:sz w:val="20"/>
          <w:szCs w:val="18"/>
        </w:rPr>
        <w:t xml:space="preserve">Faculty Development, International Collaboration &amp; Industry Immersion: </w:t>
      </w:r>
    </w:p>
    <w:p w:rsidR="00CC643D" w:rsidRPr="00470716" w:rsidRDefault="00470716" w:rsidP="00470716">
      <w:pPr>
        <w:tabs>
          <w:tab w:val="left" w:pos="540"/>
        </w:tabs>
        <w:autoSpaceDE w:val="0"/>
        <w:autoSpaceDN w:val="0"/>
        <w:adjustRightInd w:val="0"/>
        <w:spacing w:before="120" w:after="120"/>
        <w:ind w:left="45"/>
        <w:jc w:val="both"/>
        <w:rPr>
          <w:rFonts w:ascii="Helvetica" w:hAnsi="Helvetica"/>
          <w:b/>
          <w:sz w:val="18"/>
          <w:szCs w:val="18"/>
        </w:rPr>
      </w:pPr>
      <w:r>
        <w:rPr>
          <w:rFonts w:ascii="Helvetica" w:hAnsi="Helvetica"/>
          <w:sz w:val="18"/>
          <w:szCs w:val="18"/>
        </w:rPr>
        <w:tab/>
      </w:r>
      <w:r w:rsidR="00CC643D" w:rsidRPr="00470716">
        <w:rPr>
          <w:rFonts w:ascii="Helvetica" w:hAnsi="Helvetica"/>
          <w:sz w:val="18"/>
          <w:szCs w:val="18"/>
        </w:rPr>
        <w:t xml:space="preserve">Started research collaboration with </w:t>
      </w:r>
      <w:r w:rsidR="00CC643D" w:rsidRPr="00470716">
        <w:rPr>
          <w:rFonts w:ascii="Helvetica" w:hAnsi="Helvetica"/>
          <w:color w:val="231F20"/>
          <w:sz w:val="18"/>
          <w:szCs w:val="18"/>
        </w:rPr>
        <w:t>Theoretical Physics Department, Kursk State University, Russia</w:t>
      </w:r>
      <w:r w:rsidR="00CC643D" w:rsidRPr="00470716">
        <w:rPr>
          <w:rFonts w:ascii="Helvetica" w:hAnsi="Helvetica"/>
          <w:b/>
          <w:sz w:val="18"/>
          <w:szCs w:val="18"/>
        </w:rPr>
        <w:t xml:space="preserve"> </w:t>
      </w:r>
    </w:p>
    <w:p w:rsidR="00CC643D" w:rsidRPr="00470716" w:rsidRDefault="00CC643D" w:rsidP="002F4424">
      <w:pPr>
        <w:tabs>
          <w:tab w:val="left" w:pos="540"/>
        </w:tabs>
        <w:autoSpaceDE w:val="0"/>
        <w:autoSpaceDN w:val="0"/>
        <w:adjustRightInd w:val="0"/>
        <w:spacing w:before="120" w:after="120"/>
        <w:rPr>
          <w:rFonts w:ascii="Helvetica" w:hAnsi="Helvetica"/>
          <w:b/>
          <w:sz w:val="20"/>
          <w:szCs w:val="18"/>
        </w:rPr>
      </w:pPr>
      <w:r w:rsidRPr="00470716">
        <w:rPr>
          <w:rFonts w:ascii="Helvetica" w:hAnsi="Helvetica"/>
          <w:b/>
          <w:sz w:val="20"/>
          <w:szCs w:val="18"/>
        </w:rPr>
        <w:t xml:space="preserve">J. </w:t>
      </w:r>
      <w:r w:rsidRPr="00470716">
        <w:rPr>
          <w:rFonts w:ascii="Helvetica" w:hAnsi="Helvetica"/>
          <w:b/>
          <w:sz w:val="20"/>
          <w:szCs w:val="18"/>
        </w:rPr>
        <w:tab/>
        <w:t>Significant new equipments/experimental facility added during the year:</w:t>
      </w:r>
      <w:r w:rsidRPr="00470716">
        <w:rPr>
          <w:rFonts w:ascii="Helvetica" w:hAnsi="Helvetica"/>
          <w:sz w:val="20"/>
          <w:szCs w:val="18"/>
        </w:rPr>
        <w:t xml:space="preserve"> N</w:t>
      </w:r>
      <w:r w:rsidR="003A534F" w:rsidRPr="00470716">
        <w:rPr>
          <w:rFonts w:ascii="Helvetica" w:hAnsi="Helvetica"/>
          <w:sz w:val="20"/>
          <w:szCs w:val="18"/>
        </w:rPr>
        <w:t>il</w:t>
      </w:r>
    </w:p>
    <w:p w:rsidR="00CC643D" w:rsidRPr="00470716" w:rsidRDefault="00CC643D" w:rsidP="002F4424">
      <w:pPr>
        <w:tabs>
          <w:tab w:val="left" w:pos="540"/>
        </w:tabs>
        <w:spacing w:before="120" w:after="120"/>
        <w:rPr>
          <w:rFonts w:ascii="Helvetica" w:hAnsi="Helvetica"/>
          <w:b/>
          <w:sz w:val="20"/>
          <w:szCs w:val="18"/>
        </w:rPr>
      </w:pPr>
      <w:r w:rsidRPr="00470716">
        <w:rPr>
          <w:rFonts w:ascii="Helvetica" w:hAnsi="Helvetica"/>
          <w:b/>
          <w:sz w:val="20"/>
          <w:szCs w:val="18"/>
        </w:rPr>
        <w:t xml:space="preserve">K. </w:t>
      </w:r>
      <w:r w:rsidRPr="00470716">
        <w:rPr>
          <w:rFonts w:ascii="Helvetica" w:hAnsi="Helvetica"/>
          <w:b/>
          <w:sz w:val="20"/>
          <w:szCs w:val="18"/>
        </w:rPr>
        <w:tab/>
        <w:t>Departmental association/club activities:</w:t>
      </w:r>
    </w:p>
    <w:p w:rsidR="00CC643D" w:rsidRPr="00F42530" w:rsidRDefault="00CC643D" w:rsidP="002F4424">
      <w:pPr>
        <w:tabs>
          <w:tab w:val="left" w:pos="540"/>
        </w:tabs>
        <w:spacing w:before="120" w:after="120"/>
        <w:ind w:left="540"/>
        <w:jc w:val="both"/>
        <w:rPr>
          <w:rFonts w:ascii="Helvetica" w:hAnsi="Helvetica"/>
          <w:i/>
          <w:sz w:val="18"/>
          <w:szCs w:val="18"/>
        </w:rPr>
      </w:pPr>
      <w:r w:rsidRPr="00F42530">
        <w:rPr>
          <w:rFonts w:ascii="Helvetica" w:hAnsi="Helvetica"/>
          <w:sz w:val="18"/>
          <w:szCs w:val="18"/>
        </w:rPr>
        <w:t xml:space="preserve">Infiniti-A student association conducted national level competitions during QUARK-12.  </w:t>
      </w:r>
    </w:p>
    <w:p w:rsidR="00705058" w:rsidRPr="00470716" w:rsidRDefault="00705058" w:rsidP="00470716">
      <w:pPr>
        <w:spacing w:before="600" w:after="120"/>
        <w:rPr>
          <w:rFonts w:ascii="Helvetica" w:hAnsi="Helvetica" w:cs="Calibri"/>
          <w:b/>
          <w:i/>
          <w:sz w:val="20"/>
          <w:szCs w:val="18"/>
        </w:rPr>
      </w:pPr>
      <w:r w:rsidRPr="00470716">
        <w:rPr>
          <w:rFonts w:ascii="Helvetica" w:hAnsi="Helvetica" w:cs="Calibri"/>
          <w:b/>
          <w:i/>
          <w:sz w:val="20"/>
          <w:szCs w:val="18"/>
        </w:rPr>
        <w:t>B2.10.09</w:t>
      </w:r>
      <w:r w:rsidRPr="00470716">
        <w:rPr>
          <w:rFonts w:ascii="Helvetica" w:hAnsi="Helvetica" w:cs="Calibri"/>
          <w:b/>
          <w:i/>
          <w:color w:val="85170E"/>
          <w:sz w:val="20"/>
          <w:szCs w:val="18"/>
        </w:rPr>
        <w:t xml:space="preserve"> </w:t>
      </w:r>
      <w:r w:rsidR="003A534F" w:rsidRPr="00470716">
        <w:rPr>
          <w:rFonts w:ascii="Helvetica" w:hAnsi="Helvetica" w:cs="Calibri"/>
          <w:b/>
          <w:i/>
          <w:color w:val="85170E"/>
          <w:sz w:val="20"/>
          <w:szCs w:val="18"/>
        </w:rPr>
        <w:t xml:space="preserve"> </w:t>
      </w:r>
      <w:r w:rsidRPr="00470716">
        <w:rPr>
          <w:rFonts w:ascii="Helvetica" w:hAnsi="Helvetica" w:cs="Calibri"/>
          <w:b/>
          <w:i/>
          <w:sz w:val="20"/>
          <w:szCs w:val="18"/>
        </w:rPr>
        <w:t>Department: Mechanical Engineering</w:t>
      </w:r>
    </w:p>
    <w:p w:rsidR="00705058" w:rsidRPr="00470716" w:rsidRDefault="00705058" w:rsidP="002F4424">
      <w:pPr>
        <w:spacing w:before="120" w:after="120"/>
        <w:rPr>
          <w:rFonts w:ascii="Helvetica" w:hAnsi="Helvetica" w:cs="Calibri"/>
          <w:sz w:val="20"/>
          <w:szCs w:val="18"/>
        </w:rPr>
      </w:pPr>
      <w:r w:rsidRPr="00470716">
        <w:rPr>
          <w:rFonts w:ascii="Helvetica" w:hAnsi="Helvetica" w:cs="Calibri"/>
          <w:sz w:val="20"/>
          <w:szCs w:val="18"/>
        </w:rPr>
        <w:t xml:space="preserve">Number of faculty members (as on 31 December 2012) </w:t>
      </w:r>
      <w:r w:rsidR="00FF4034" w:rsidRPr="00470716">
        <w:rPr>
          <w:rFonts w:ascii="Helvetica" w:hAnsi="Helvetica" w:cs="Calibri"/>
          <w:sz w:val="20"/>
          <w:szCs w:val="18"/>
        </w:rPr>
        <w:t>: 17</w:t>
      </w:r>
    </w:p>
    <w:tbl>
      <w:tblPr>
        <w:tblW w:w="0" w:type="auto"/>
        <w:tblInd w:w="5" w:type="dxa"/>
        <w:shd w:val="clear" w:color="auto" w:fill="FFFFFF"/>
        <w:tblLayout w:type="fixed"/>
        <w:tblLook w:val="0000"/>
      </w:tblPr>
      <w:tblGrid>
        <w:gridCol w:w="3544"/>
        <w:gridCol w:w="1416"/>
      </w:tblGrid>
      <w:tr w:rsidR="00705058" w:rsidRPr="00470716"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05058" w:rsidRPr="00470716" w:rsidRDefault="00705058" w:rsidP="002F4424">
            <w:pPr>
              <w:pStyle w:val="TableGrid1"/>
              <w:spacing w:before="120" w:after="120"/>
              <w:ind w:left="144"/>
              <w:rPr>
                <w:rFonts w:ascii="Helvetica" w:hAnsi="Helvetica" w:cs="Calibri"/>
                <w:b/>
                <w:sz w:val="20"/>
                <w:szCs w:val="18"/>
              </w:rPr>
            </w:pPr>
            <w:r w:rsidRPr="00470716">
              <w:rPr>
                <w:rFonts w:ascii="Helvetica" w:hAnsi="Helvetica" w:cs="Calibri"/>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05058" w:rsidRPr="00470716" w:rsidRDefault="00705058" w:rsidP="002F4424">
            <w:pPr>
              <w:pStyle w:val="TableGrid1"/>
              <w:spacing w:before="120" w:after="120"/>
              <w:jc w:val="center"/>
              <w:rPr>
                <w:rFonts w:ascii="Helvetica" w:hAnsi="Helvetica" w:cs="Calibri"/>
                <w:sz w:val="20"/>
                <w:szCs w:val="18"/>
              </w:rPr>
            </w:pPr>
            <w:r w:rsidRPr="00470716">
              <w:rPr>
                <w:rFonts w:ascii="Helvetica" w:hAnsi="Helvetica" w:cs="Calibri"/>
                <w:sz w:val="20"/>
                <w:szCs w:val="18"/>
              </w:rPr>
              <w:t>00</w:t>
            </w:r>
          </w:p>
        </w:tc>
      </w:tr>
      <w:tr w:rsidR="00705058" w:rsidRPr="00470716"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05058" w:rsidRPr="00470716" w:rsidRDefault="00705058" w:rsidP="002F4424">
            <w:pPr>
              <w:pStyle w:val="TableGrid1"/>
              <w:spacing w:before="120" w:after="120"/>
              <w:ind w:left="144"/>
              <w:rPr>
                <w:rFonts w:ascii="Helvetica" w:hAnsi="Helvetica" w:cs="Calibri"/>
                <w:b/>
                <w:sz w:val="20"/>
                <w:szCs w:val="18"/>
              </w:rPr>
            </w:pPr>
            <w:r w:rsidRPr="00470716">
              <w:rPr>
                <w:rFonts w:ascii="Helvetica" w:hAnsi="Helvetica" w:cs="Calibri"/>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05058" w:rsidRPr="00470716" w:rsidRDefault="00705058" w:rsidP="002F4424">
            <w:pPr>
              <w:pStyle w:val="TableGrid1"/>
              <w:spacing w:before="120" w:after="120"/>
              <w:jc w:val="center"/>
              <w:rPr>
                <w:rFonts w:ascii="Helvetica" w:hAnsi="Helvetica" w:cs="Calibri"/>
                <w:sz w:val="20"/>
                <w:szCs w:val="18"/>
              </w:rPr>
            </w:pPr>
            <w:r w:rsidRPr="00470716">
              <w:rPr>
                <w:rFonts w:ascii="Helvetica" w:hAnsi="Helvetica" w:cs="Calibri"/>
                <w:sz w:val="20"/>
                <w:szCs w:val="18"/>
              </w:rPr>
              <w:t>01</w:t>
            </w:r>
          </w:p>
        </w:tc>
      </w:tr>
      <w:tr w:rsidR="00705058" w:rsidRPr="00470716"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05058" w:rsidRPr="00470716" w:rsidRDefault="00705058" w:rsidP="002F4424">
            <w:pPr>
              <w:pStyle w:val="TableGrid1"/>
              <w:spacing w:before="120" w:after="120"/>
              <w:ind w:left="144"/>
              <w:rPr>
                <w:rFonts w:ascii="Helvetica" w:hAnsi="Helvetica" w:cs="Calibri"/>
                <w:b/>
                <w:sz w:val="20"/>
                <w:szCs w:val="18"/>
              </w:rPr>
            </w:pPr>
            <w:r w:rsidRPr="00470716">
              <w:rPr>
                <w:rFonts w:ascii="Helvetica" w:hAnsi="Helvetica" w:cs="Calibri"/>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05058" w:rsidRPr="00470716" w:rsidRDefault="00705058" w:rsidP="002F4424">
            <w:pPr>
              <w:pStyle w:val="TableGrid1"/>
              <w:spacing w:before="120" w:after="120"/>
              <w:jc w:val="center"/>
              <w:rPr>
                <w:rFonts w:ascii="Helvetica" w:hAnsi="Helvetica" w:cs="Calibri"/>
                <w:sz w:val="20"/>
                <w:szCs w:val="18"/>
              </w:rPr>
            </w:pPr>
            <w:r w:rsidRPr="00470716">
              <w:rPr>
                <w:rFonts w:ascii="Helvetica" w:hAnsi="Helvetica" w:cs="Calibri"/>
                <w:sz w:val="20"/>
                <w:szCs w:val="18"/>
              </w:rPr>
              <w:t>06</w:t>
            </w:r>
          </w:p>
        </w:tc>
      </w:tr>
      <w:tr w:rsidR="00705058" w:rsidRPr="00470716"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05058" w:rsidRPr="00470716" w:rsidRDefault="00705058" w:rsidP="002F4424">
            <w:pPr>
              <w:pStyle w:val="TableGrid1"/>
              <w:spacing w:before="120" w:after="120"/>
              <w:ind w:left="144"/>
              <w:rPr>
                <w:rFonts w:ascii="Helvetica" w:hAnsi="Helvetica" w:cs="Calibri"/>
                <w:b/>
                <w:sz w:val="20"/>
                <w:szCs w:val="18"/>
              </w:rPr>
            </w:pPr>
            <w:r w:rsidRPr="00470716">
              <w:rPr>
                <w:rFonts w:ascii="Helvetica" w:hAnsi="Helvetica" w:cs="Calibri"/>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05058" w:rsidRPr="00470716" w:rsidRDefault="00705058" w:rsidP="002F4424">
            <w:pPr>
              <w:pStyle w:val="TableGrid1"/>
              <w:spacing w:before="120" w:after="120"/>
              <w:jc w:val="center"/>
              <w:rPr>
                <w:rFonts w:ascii="Helvetica" w:hAnsi="Helvetica" w:cs="Calibri"/>
                <w:sz w:val="20"/>
                <w:szCs w:val="18"/>
              </w:rPr>
            </w:pPr>
            <w:r w:rsidRPr="00470716">
              <w:rPr>
                <w:rFonts w:ascii="Helvetica" w:hAnsi="Helvetica" w:cs="Calibri"/>
                <w:sz w:val="20"/>
                <w:szCs w:val="18"/>
              </w:rPr>
              <w:t>0</w:t>
            </w:r>
            <w:r w:rsidR="00FF4034" w:rsidRPr="00470716">
              <w:rPr>
                <w:rFonts w:ascii="Helvetica" w:hAnsi="Helvetica" w:cs="Calibri"/>
                <w:sz w:val="20"/>
                <w:szCs w:val="18"/>
              </w:rPr>
              <w:t>9</w:t>
            </w:r>
          </w:p>
        </w:tc>
      </w:tr>
      <w:tr w:rsidR="00705058" w:rsidRPr="00470716"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05058" w:rsidRPr="00470716" w:rsidRDefault="00705058" w:rsidP="002F4424">
            <w:pPr>
              <w:pStyle w:val="TableGrid1"/>
              <w:spacing w:before="120" w:after="120"/>
              <w:ind w:left="144"/>
              <w:rPr>
                <w:rFonts w:ascii="Helvetica" w:hAnsi="Helvetica" w:cs="Calibri"/>
                <w:b/>
                <w:sz w:val="20"/>
                <w:szCs w:val="18"/>
              </w:rPr>
            </w:pPr>
            <w:r w:rsidRPr="00470716">
              <w:rPr>
                <w:rFonts w:ascii="Helvetica" w:hAnsi="Helvetica" w:cs="Calibri"/>
                <w:b/>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705058" w:rsidRPr="00470716" w:rsidRDefault="00705058" w:rsidP="002F4424">
            <w:pPr>
              <w:pStyle w:val="TableGrid1"/>
              <w:spacing w:before="120" w:after="120"/>
              <w:jc w:val="center"/>
              <w:rPr>
                <w:rFonts w:ascii="Helvetica" w:hAnsi="Helvetica" w:cs="Calibri"/>
                <w:sz w:val="20"/>
                <w:szCs w:val="18"/>
              </w:rPr>
            </w:pPr>
            <w:r w:rsidRPr="00470716">
              <w:rPr>
                <w:rFonts w:ascii="Helvetica" w:hAnsi="Helvetica" w:cs="Calibri"/>
                <w:sz w:val="20"/>
                <w:szCs w:val="18"/>
              </w:rPr>
              <w:t>01</w:t>
            </w:r>
          </w:p>
        </w:tc>
      </w:tr>
    </w:tbl>
    <w:p w:rsidR="00705058" w:rsidRPr="00470716" w:rsidRDefault="00705058" w:rsidP="002F4424">
      <w:pPr>
        <w:spacing w:before="120" w:after="120"/>
        <w:rPr>
          <w:rFonts w:ascii="Helvetica" w:hAnsi="Helvetica" w:cs="Calibri"/>
          <w:sz w:val="20"/>
          <w:szCs w:val="18"/>
        </w:rPr>
      </w:pPr>
      <w:r w:rsidRPr="00470716">
        <w:rPr>
          <w:rFonts w:ascii="Helvetica" w:hAnsi="Helvetica" w:cs="Calibri"/>
          <w:b/>
          <w:sz w:val="20"/>
          <w:szCs w:val="18"/>
        </w:rPr>
        <w:t xml:space="preserve">Head of the Department:   </w:t>
      </w:r>
      <w:r w:rsidRPr="00470716">
        <w:rPr>
          <w:rFonts w:ascii="Helvetica" w:hAnsi="Helvetica" w:cs="Calibri"/>
          <w:sz w:val="20"/>
          <w:szCs w:val="18"/>
        </w:rPr>
        <w:t>Dr.</w:t>
      </w:r>
      <w:r w:rsidRPr="00470716">
        <w:rPr>
          <w:rFonts w:ascii="Helvetica" w:hAnsi="Helvetica" w:cs="Calibri"/>
          <w:b/>
          <w:sz w:val="20"/>
          <w:szCs w:val="18"/>
        </w:rPr>
        <w:t xml:space="preserve"> </w:t>
      </w:r>
      <w:r w:rsidRPr="00470716">
        <w:rPr>
          <w:rFonts w:ascii="Helvetica" w:hAnsi="Helvetica" w:cs="Calibri"/>
          <w:sz w:val="20"/>
          <w:szCs w:val="18"/>
        </w:rPr>
        <w:t>Pravin Singru</w:t>
      </w:r>
    </w:p>
    <w:p w:rsidR="00705058" w:rsidRPr="00470716" w:rsidRDefault="00705058" w:rsidP="002F4424">
      <w:pPr>
        <w:spacing w:before="120" w:after="120"/>
        <w:rPr>
          <w:rFonts w:ascii="Helvetica" w:hAnsi="Helvetica" w:cs="Calibri"/>
          <w:sz w:val="20"/>
          <w:szCs w:val="18"/>
        </w:rPr>
      </w:pPr>
      <w:r w:rsidRPr="00470716">
        <w:rPr>
          <w:rFonts w:ascii="Helvetica" w:hAnsi="Helvetica" w:cs="Calibri"/>
          <w:b/>
          <w:sz w:val="20"/>
          <w:szCs w:val="18"/>
        </w:rPr>
        <w:t>Contact details:</w:t>
      </w:r>
      <w:r w:rsidRPr="00470716">
        <w:rPr>
          <w:rFonts w:ascii="Helvetica" w:hAnsi="Helvetica" w:cs="Calibri"/>
          <w:sz w:val="20"/>
          <w:szCs w:val="18"/>
        </w:rPr>
        <w:t xml:space="preserve">  </w:t>
      </w:r>
      <w:r w:rsidRPr="00470716">
        <w:rPr>
          <w:rFonts w:ascii="Helvetica" w:hAnsi="Helvetica" w:cs="Calibri"/>
          <w:i/>
          <w:sz w:val="20"/>
          <w:szCs w:val="18"/>
        </w:rPr>
        <w:t xml:space="preserve"> </w:t>
      </w:r>
      <w:hyperlink r:id="rId24" w:history="1">
        <w:r w:rsidRPr="00470716">
          <w:rPr>
            <w:rStyle w:val="Hyperlink"/>
            <w:rFonts w:ascii="Helvetica" w:hAnsi="Helvetica" w:cs="Calibri"/>
            <w:i/>
            <w:sz w:val="20"/>
            <w:szCs w:val="18"/>
          </w:rPr>
          <w:t>pmsingru@goa.bits-pilani.ac.in</w:t>
        </w:r>
      </w:hyperlink>
    </w:p>
    <w:p w:rsidR="00705058" w:rsidRPr="00470716" w:rsidRDefault="00705058" w:rsidP="002F4424">
      <w:pPr>
        <w:spacing w:before="120" w:after="120"/>
        <w:rPr>
          <w:rFonts w:ascii="Helvetica" w:hAnsi="Helvetica" w:cs="Calibri"/>
          <w:sz w:val="20"/>
          <w:szCs w:val="18"/>
        </w:rPr>
      </w:pPr>
      <w:r w:rsidRPr="00470716">
        <w:rPr>
          <w:rFonts w:ascii="Helvetica" w:hAnsi="Helvetica" w:cs="Calibri"/>
          <w:b/>
          <w:sz w:val="20"/>
          <w:szCs w:val="18"/>
        </w:rPr>
        <w:lastRenderedPageBreak/>
        <w:t xml:space="preserve">Number of PhD Scholars: </w:t>
      </w:r>
      <w:r w:rsidRPr="00470716">
        <w:rPr>
          <w:rFonts w:ascii="Helvetica" w:hAnsi="Helvetica" w:cs="Calibri"/>
          <w:sz w:val="20"/>
          <w:szCs w:val="18"/>
        </w:rPr>
        <w:t xml:space="preserve">  06</w:t>
      </w:r>
    </w:p>
    <w:p w:rsidR="00705058" w:rsidRPr="00470716" w:rsidRDefault="00705058" w:rsidP="002F4424">
      <w:pPr>
        <w:spacing w:before="120" w:after="120"/>
        <w:rPr>
          <w:rFonts w:ascii="Helvetica" w:hAnsi="Helvetica" w:cs="Calibri"/>
          <w:sz w:val="20"/>
          <w:szCs w:val="18"/>
        </w:rPr>
      </w:pPr>
      <w:r w:rsidRPr="00470716">
        <w:rPr>
          <w:rFonts w:ascii="Helvetica" w:hAnsi="Helvetica" w:cs="Calibri"/>
          <w:b/>
          <w:sz w:val="20"/>
          <w:szCs w:val="18"/>
        </w:rPr>
        <w:t xml:space="preserve">Ph.D. Thesis Submitted during the year:   </w:t>
      </w:r>
      <w:r w:rsidRPr="00470716">
        <w:rPr>
          <w:rFonts w:ascii="Helvetica" w:hAnsi="Helvetica" w:cs="Calibri"/>
          <w:sz w:val="20"/>
          <w:szCs w:val="18"/>
        </w:rPr>
        <w:t>03</w:t>
      </w:r>
    </w:p>
    <w:p w:rsidR="00705058" w:rsidRPr="00470716" w:rsidRDefault="00705058" w:rsidP="00004065">
      <w:pPr>
        <w:tabs>
          <w:tab w:val="left" w:pos="540"/>
        </w:tabs>
        <w:spacing w:before="120" w:after="120"/>
        <w:rPr>
          <w:rFonts w:ascii="Helvetica" w:hAnsi="Helvetica" w:cs="Calibri"/>
          <w:b/>
          <w:sz w:val="20"/>
          <w:szCs w:val="18"/>
        </w:rPr>
      </w:pPr>
      <w:r w:rsidRPr="00470716">
        <w:rPr>
          <w:rFonts w:ascii="Helvetica" w:hAnsi="Helvetica" w:cs="Calibri"/>
          <w:b/>
          <w:sz w:val="20"/>
          <w:szCs w:val="18"/>
        </w:rPr>
        <w:t xml:space="preserve">A.   </w:t>
      </w:r>
      <w:r w:rsidR="00004065">
        <w:rPr>
          <w:rFonts w:ascii="Helvetica" w:hAnsi="Helvetica" w:cs="Calibri"/>
          <w:b/>
          <w:sz w:val="20"/>
          <w:szCs w:val="18"/>
        </w:rPr>
        <w:tab/>
      </w:r>
      <w:r w:rsidRPr="00470716">
        <w:rPr>
          <w:rFonts w:ascii="Helvetica" w:hAnsi="Helvetica" w:cs="Calibri"/>
          <w:b/>
          <w:sz w:val="20"/>
          <w:szCs w:val="18"/>
        </w:rPr>
        <w:t>Sponsored Research activities:</w:t>
      </w:r>
    </w:p>
    <w:p w:rsidR="00705058" w:rsidRPr="00F42530" w:rsidRDefault="00705058" w:rsidP="00004065">
      <w:pPr>
        <w:spacing w:before="120" w:after="120"/>
        <w:ind w:firstLine="540"/>
        <w:rPr>
          <w:rFonts w:ascii="Helvetica" w:hAnsi="Helvetica" w:cs="Calibri"/>
          <w:b/>
          <w:sz w:val="18"/>
          <w:szCs w:val="18"/>
        </w:rPr>
      </w:pPr>
      <w:r w:rsidRPr="00F42530">
        <w:rPr>
          <w:rFonts w:ascii="Helvetica" w:hAnsi="Helvetica" w:cs="Calibri"/>
          <w:sz w:val="18"/>
          <w:szCs w:val="18"/>
        </w:rPr>
        <w:t xml:space="preserve">Total number of Sponsored Projects in the department: 06.   Details are given below. </w:t>
      </w:r>
    </w:p>
    <w:p w:rsidR="00705058" w:rsidRPr="00F42530" w:rsidRDefault="00705058" w:rsidP="00004065">
      <w:pPr>
        <w:spacing w:before="120" w:after="120"/>
        <w:ind w:left="540"/>
        <w:rPr>
          <w:rFonts w:ascii="Helvetica" w:hAnsi="Helvetica" w:cs="Calibri"/>
          <w:b/>
          <w:sz w:val="18"/>
          <w:szCs w:val="18"/>
        </w:rPr>
      </w:pPr>
      <w:r w:rsidRPr="00F42530">
        <w:rPr>
          <w:rFonts w:ascii="Helvetica" w:hAnsi="Helvetica" w:cs="Calibri"/>
          <w:b/>
          <w:sz w:val="18"/>
          <w:szCs w:val="18"/>
        </w:rPr>
        <w:t xml:space="preserve">Ongoing projects: </w:t>
      </w:r>
    </w:p>
    <w:p w:rsidR="00705058" w:rsidRPr="00004065" w:rsidRDefault="00705058" w:rsidP="00004065">
      <w:pPr>
        <w:spacing w:before="120" w:after="120"/>
        <w:ind w:left="540"/>
        <w:rPr>
          <w:rFonts w:ascii="Helvetica" w:hAnsi="Helvetica"/>
          <w:i/>
          <w:sz w:val="18"/>
          <w:szCs w:val="18"/>
        </w:rPr>
      </w:pPr>
      <w:r w:rsidRPr="00004065">
        <w:rPr>
          <w:rFonts w:ascii="Helvetica" w:hAnsi="Helvetica"/>
          <w:color w:val="222222"/>
          <w:sz w:val="18"/>
          <w:szCs w:val="18"/>
        </w:rPr>
        <w:t>A project is ongoing under Dr. P M Singru since Feb 2011 “ National MEMS Design Center” from NPMASS , Rs. 30 lacs</w:t>
      </w:r>
      <w:r w:rsidRPr="00004065">
        <w:rPr>
          <w:rFonts w:ascii="Helvetica" w:hAnsi="Helvetica"/>
          <w:i/>
          <w:sz w:val="18"/>
          <w:szCs w:val="18"/>
        </w:rPr>
        <w:t xml:space="preserve"> </w:t>
      </w:r>
    </w:p>
    <w:p w:rsidR="00705058" w:rsidRPr="00F42530" w:rsidRDefault="00705058" w:rsidP="00004065">
      <w:pPr>
        <w:spacing w:before="120" w:after="120"/>
        <w:ind w:left="540"/>
        <w:rPr>
          <w:rFonts w:ascii="Helvetica" w:hAnsi="Helvetica" w:cs="Calibri"/>
          <w:b/>
          <w:sz w:val="18"/>
          <w:szCs w:val="18"/>
        </w:rPr>
      </w:pPr>
      <w:r w:rsidRPr="00F42530">
        <w:rPr>
          <w:rFonts w:ascii="Helvetica" w:hAnsi="Helvetica" w:cs="Calibri"/>
          <w:b/>
          <w:sz w:val="18"/>
          <w:szCs w:val="18"/>
        </w:rPr>
        <w:t>Projects sanctioned during the year</w:t>
      </w:r>
    </w:p>
    <w:p w:rsidR="00705058" w:rsidRPr="00F42530" w:rsidRDefault="00705058" w:rsidP="00004065">
      <w:pPr>
        <w:pStyle w:val="ListParagraph"/>
        <w:numPr>
          <w:ilvl w:val="0"/>
          <w:numId w:val="37"/>
        </w:numPr>
        <w:spacing w:before="120" w:after="120" w:line="240" w:lineRule="auto"/>
        <w:ind w:left="1080" w:hanging="540"/>
        <w:jc w:val="both"/>
        <w:rPr>
          <w:rFonts w:ascii="Helvetica" w:hAnsi="Helvetica"/>
          <w:i/>
          <w:sz w:val="18"/>
          <w:szCs w:val="18"/>
        </w:rPr>
      </w:pPr>
      <w:r w:rsidRPr="00F42530">
        <w:rPr>
          <w:rFonts w:ascii="Helvetica" w:eastAsia="Times New Roman" w:hAnsi="Helvetica"/>
          <w:color w:val="222222"/>
          <w:sz w:val="18"/>
          <w:szCs w:val="18"/>
        </w:rPr>
        <w:t>Dr. P M Singru, Dr.Shibu Clement and Dr.Sachin Waigaonkar received grant under DST –FIST for dynamics and vibration, thermal science and engineering lab and polymer &amp; composite engineering lab. Amount Rs. 80 lacs</w:t>
      </w:r>
      <w:r w:rsidRPr="00F42530">
        <w:rPr>
          <w:rFonts w:ascii="Helvetica" w:hAnsi="Helvetica"/>
          <w:i/>
          <w:sz w:val="18"/>
          <w:szCs w:val="18"/>
        </w:rPr>
        <w:t xml:space="preserve"> </w:t>
      </w:r>
    </w:p>
    <w:p w:rsidR="00004065" w:rsidRPr="00004065" w:rsidRDefault="00004065" w:rsidP="00004065">
      <w:pPr>
        <w:pStyle w:val="ListParagraph"/>
        <w:spacing w:before="120" w:after="120" w:line="240" w:lineRule="auto"/>
        <w:ind w:left="1080"/>
        <w:jc w:val="both"/>
        <w:rPr>
          <w:rFonts w:ascii="Helvetica" w:hAnsi="Helvetica"/>
          <w:bCs/>
          <w:sz w:val="18"/>
          <w:szCs w:val="18"/>
          <w:shd w:val="clear" w:color="auto" w:fill="FFFFFF"/>
        </w:rPr>
      </w:pPr>
    </w:p>
    <w:p w:rsidR="00705058" w:rsidRPr="00F42530" w:rsidRDefault="00705058" w:rsidP="00004065">
      <w:pPr>
        <w:pStyle w:val="ListParagraph"/>
        <w:numPr>
          <w:ilvl w:val="0"/>
          <w:numId w:val="37"/>
        </w:numPr>
        <w:spacing w:before="120" w:after="120" w:line="240" w:lineRule="auto"/>
        <w:ind w:left="1080" w:hanging="540"/>
        <w:jc w:val="both"/>
        <w:rPr>
          <w:rStyle w:val="Strong"/>
          <w:rFonts w:ascii="Helvetica" w:hAnsi="Helvetica"/>
          <w:b w:val="0"/>
          <w:sz w:val="18"/>
          <w:szCs w:val="18"/>
          <w:shd w:val="clear" w:color="auto" w:fill="FFFFFF"/>
        </w:rPr>
      </w:pPr>
      <w:r w:rsidRPr="00F42530">
        <w:rPr>
          <w:rFonts w:ascii="Helvetica" w:hAnsi="Helvetica"/>
          <w:sz w:val="18"/>
          <w:szCs w:val="18"/>
        </w:rPr>
        <w:t>Mr. A C Kulkarni (PI) and Dr. D M Kulkarni (PI) received INR 48 lacs from DUCON Instruments, Bangalore for the project titled “</w:t>
      </w:r>
      <w:r w:rsidRPr="00F42530">
        <w:rPr>
          <w:rStyle w:val="Strong"/>
          <w:rFonts w:ascii="Helvetica" w:hAnsi="Helvetica"/>
          <w:sz w:val="18"/>
          <w:szCs w:val="18"/>
          <w:shd w:val="clear" w:color="auto" w:fill="FFFFFF"/>
        </w:rPr>
        <w:t>Experimental Investigation of Friction and Wear Mechanism for Hip Prosthesis Material using Multi-Station Tribometer”</w:t>
      </w:r>
    </w:p>
    <w:p w:rsidR="00004065" w:rsidRPr="00004065" w:rsidRDefault="00004065" w:rsidP="00004065">
      <w:pPr>
        <w:pStyle w:val="ListParagraph"/>
        <w:spacing w:before="120" w:after="120" w:line="240" w:lineRule="auto"/>
        <w:ind w:left="1080"/>
        <w:jc w:val="both"/>
        <w:rPr>
          <w:rFonts w:ascii="Helvetica" w:hAnsi="Helvetica"/>
          <w:bCs/>
          <w:sz w:val="18"/>
          <w:szCs w:val="18"/>
          <w:shd w:val="clear" w:color="auto" w:fill="FFFFFF"/>
        </w:rPr>
      </w:pPr>
    </w:p>
    <w:p w:rsidR="00705058" w:rsidRPr="00F42530" w:rsidRDefault="00705058" w:rsidP="00004065">
      <w:pPr>
        <w:pStyle w:val="ListParagraph"/>
        <w:numPr>
          <w:ilvl w:val="0"/>
          <w:numId w:val="37"/>
        </w:numPr>
        <w:spacing w:before="120" w:after="120" w:line="240" w:lineRule="auto"/>
        <w:ind w:left="1080" w:hanging="540"/>
        <w:jc w:val="both"/>
        <w:rPr>
          <w:rStyle w:val="Strong"/>
          <w:rFonts w:ascii="Helvetica" w:hAnsi="Helvetica"/>
          <w:b w:val="0"/>
          <w:sz w:val="18"/>
          <w:szCs w:val="18"/>
          <w:shd w:val="clear" w:color="auto" w:fill="FFFFFF"/>
        </w:rPr>
      </w:pPr>
      <w:r w:rsidRPr="00F42530">
        <w:rPr>
          <w:rFonts w:ascii="Helvetica" w:hAnsi="Helvetica"/>
          <w:sz w:val="18"/>
          <w:szCs w:val="18"/>
        </w:rPr>
        <w:t>Mr. A C Kulkarni (PI) and Dr. D M Kulkarni (PI) received INR 8 lacs from ABST, DUCON Instruments and DST for the project titled “</w:t>
      </w:r>
      <w:r w:rsidRPr="00F42530">
        <w:rPr>
          <w:rStyle w:val="Strong"/>
          <w:rFonts w:ascii="Helvetica" w:hAnsi="Helvetica"/>
          <w:sz w:val="18"/>
          <w:szCs w:val="18"/>
          <w:shd w:val="clear" w:color="auto" w:fill="FFFFFF"/>
        </w:rPr>
        <w:t>Experimental Wear Analysis of an Artificial Hip Implant Materials using Advanced Tribometer Customized for Bio-Tribological Studies”</w:t>
      </w:r>
    </w:p>
    <w:p w:rsidR="00004065" w:rsidRPr="00004065" w:rsidRDefault="00004065" w:rsidP="00004065">
      <w:pPr>
        <w:pStyle w:val="ListParagraph"/>
        <w:spacing w:before="120" w:after="120" w:line="240" w:lineRule="auto"/>
        <w:ind w:left="1080"/>
        <w:jc w:val="both"/>
        <w:rPr>
          <w:rFonts w:ascii="Helvetica" w:hAnsi="Helvetica"/>
          <w:sz w:val="18"/>
          <w:szCs w:val="18"/>
        </w:rPr>
      </w:pPr>
    </w:p>
    <w:p w:rsidR="00705058" w:rsidRPr="00F42530" w:rsidRDefault="00705058" w:rsidP="00004065">
      <w:pPr>
        <w:pStyle w:val="ListParagraph"/>
        <w:numPr>
          <w:ilvl w:val="0"/>
          <w:numId w:val="37"/>
        </w:numPr>
        <w:spacing w:before="120" w:after="120" w:line="240" w:lineRule="auto"/>
        <w:ind w:left="1080" w:hanging="540"/>
        <w:jc w:val="both"/>
        <w:rPr>
          <w:rFonts w:ascii="Helvetica" w:hAnsi="Helvetica"/>
          <w:sz w:val="18"/>
          <w:szCs w:val="18"/>
        </w:rPr>
      </w:pPr>
      <w:r w:rsidRPr="00F42530">
        <w:rPr>
          <w:rFonts w:ascii="Helvetica" w:hAnsi="Helvetica"/>
          <w:bCs/>
          <w:sz w:val="18"/>
          <w:szCs w:val="18"/>
        </w:rPr>
        <w:t xml:space="preserve">Dr. Sachin Waigaonkar received a grant of INR 15.84 lacs under DST-Fast track for </w:t>
      </w:r>
      <w:r w:rsidRPr="00F42530">
        <w:rPr>
          <w:rFonts w:ascii="Helvetica" w:hAnsi="Helvetica"/>
          <w:sz w:val="18"/>
          <w:szCs w:val="18"/>
        </w:rPr>
        <w:t xml:space="preserve">Experimental Investigations of Rotational Moulding Process Using Nano-Scale Fumed Silica Composites. </w:t>
      </w:r>
    </w:p>
    <w:p w:rsidR="00004065" w:rsidRPr="00004065" w:rsidRDefault="00004065" w:rsidP="00004065">
      <w:pPr>
        <w:pStyle w:val="ListParagraph"/>
        <w:spacing w:before="120" w:after="120" w:line="240" w:lineRule="auto"/>
        <w:ind w:left="1080"/>
        <w:jc w:val="both"/>
        <w:rPr>
          <w:rFonts w:ascii="Helvetica" w:hAnsi="Helvetica"/>
          <w:bCs/>
          <w:sz w:val="18"/>
          <w:szCs w:val="18"/>
          <w:shd w:val="clear" w:color="auto" w:fill="FFFFFF"/>
        </w:rPr>
      </w:pPr>
    </w:p>
    <w:p w:rsidR="00705058" w:rsidRPr="00F42530" w:rsidRDefault="00705058" w:rsidP="00004065">
      <w:pPr>
        <w:pStyle w:val="ListParagraph"/>
        <w:numPr>
          <w:ilvl w:val="0"/>
          <w:numId w:val="37"/>
        </w:numPr>
        <w:spacing w:before="120" w:after="120" w:line="240" w:lineRule="auto"/>
        <w:ind w:left="1080" w:hanging="540"/>
        <w:jc w:val="both"/>
        <w:rPr>
          <w:rStyle w:val="Strong"/>
          <w:rFonts w:ascii="Helvetica" w:hAnsi="Helvetica"/>
          <w:b w:val="0"/>
          <w:sz w:val="18"/>
          <w:szCs w:val="18"/>
          <w:shd w:val="clear" w:color="auto" w:fill="FFFFFF"/>
        </w:rPr>
      </w:pPr>
      <w:r w:rsidRPr="00F42530">
        <w:rPr>
          <w:rFonts w:ascii="Helvetica" w:hAnsi="Helvetica"/>
          <w:bCs/>
          <w:sz w:val="18"/>
          <w:szCs w:val="18"/>
        </w:rPr>
        <w:t xml:space="preserve">Dr. Sachin Waigaonkar received a grant of INR 6 lacs under </w:t>
      </w:r>
      <w:r w:rsidRPr="00F42530">
        <w:rPr>
          <w:rFonts w:ascii="Helvetica" w:hAnsi="Helvetica"/>
          <w:sz w:val="18"/>
          <w:szCs w:val="18"/>
        </w:rPr>
        <w:t xml:space="preserve">UGC/MHRD Start up Grant. </w:t>
      </w:r>
    </w:p>
    <w:p w:rsidR="00705058" w:rsidRPr="00F42530" w:rsidRDefault="00705058" w:rsidP="00004065">
      <w:pPr>
        <w:spacing w:before="120" w:after="120"/>
        <w:ind w:left="540"/>
        <w:rPr>
          <w:rFonts w:ascii="Helvetica" w:hAnsi="Helvetica" w:cs="Calibri"/>
          <w:b/>
          <w:sz w:val="18"/>
          <w:szCs w:val="18"/>
        </w:rPr>
      </w:pPr>
      <w:r w:rsidRPr="00F42530">
        <w:rPr>
          <w:rFonts w:ascii="Helvetica" w:hAnsi="Helvetica" w:cs="Calibri"/>
          <w:b/>
          <w:sz w:val="18"/>
          <w:szCs w:val="18"/>
        </w:rPr>
        <w:t>Projects completed this year: NIL</w:t>
      </w:r>
    </w:p>
    <w:p w:rsidR="00705058" w:rsidRPr="00004065" w:rsidRDefault="00705058" w:rsidP="00004065">
      <w:pPr>
        <w:tabs>
          <w:tab w:val="left" w:pos="540"/>
        </w:tabs>
        <w:spacing w:before="120" w:after="120"/>
        <w:rPr>
          <w:rFonts w:ascii="Helvetica" w:hAnsi="Helvetica" w:cs="Calibri"/>
          <w:sz w:val="20"/>
          <w:szCs w:val="18"/>
        </w:rPr>
      </w:pPr>
      <w:r w:rsidRPr="00004065">
        <w:rPr>
          <w:rFonts w:ascii="Helvetica" w:hAnsi="Helvetica" w:cs="Calibri"/>
          <w:b/>
          <w:sz w:val="20"/>
          <w:szCs w:val="18"/>
        </w:rPr>
        <w:t>B.</w:t>
      </w:r>
      <w:r w:rsidRPr="00004065">
        <w:rPr>
          <w:rFonts w:ascii="Helvetica" w:hAnsi="Helvetica" w:cs="Calibri"/>
          <w:i/>
          <w:sz w:val="20"/>
          <w:szCs w:val="18"/>
        </w:rPr>
        <w:t xml:space="preserve"> </w:t>
      </w:r>
      <w:r w:rsidR="00004065">
        <w:rPr>
          <w:rFonts w:ascii="Helvetica" w:hAnsi="Helvetica" w:cs="Calibri"/>
          <w:i/>
          <w:sz w:val="20"/>
          <w:szCs w:val="18"/>
        </w:rPr>
        <w:tab/>
      </w:r>
      <w:r w:rsidRPr="00004065">
        <w:rPr>
          <w:rFonts w:ascii="Helvetica" w:hAnsi="Helvetica" w:cs="Calibri"/>
          <w:b/>
          <w:sz w:val="20"/>
          <w:szCs w:val="18"/>
        </w:rPr>
        <w:t>Publications:</w:t>
      </w:r>
      <w:r w:rsidRPr="00004065">
        <w:rPr>
          <w:rFonts w:ascii="Helvetica" w:hAnsi="Helvetica" w:cs="Calibri"/>
          <w:sz w:val="20"/>
          <w:szCs w:val="18"/>
        </w:rPr>
        <w:t xml:space="preserve">   </w:t>
      </w:r>
    </w:p>
    <w:p w:rsidR="00705058" w:rsidRPr="00F42530" w:rsidRDefault="00705058" w:rsidP="00004065">
      <w:pPr>
        <w:pStyle w:val="ListParagraph"/>
        <w:numPr>
          <w:ilvl w:val="0"/>
          <w:numId w:val="36"/>
        </w:numPr>
        <w:spacing w:before="120" w:after="120" w:line="240" w:lineRule="auto"/>
        <w:ind w:left="1080" w:hanging="540"/>
        <w:jc w:val="both"/>
        <w:rPr>
          <w:rFonts w:ascii="Helvetica" w:eastAsia="Times New Roman" w:hAnsi="Helvetica"/>
          <w:sz w:val="18"/>
          <w:szCs w:val="18"/>
        </w:rPr>
      </w:pPr>
      <w:r w:rsidRPr="00F42530">
        <w:rPr>
          <w:rFonts w:ascii="Helvetica" w:eastAsia="Times New Roman" w:hAnsi="Helvetica"/>
          <w:sz w:val="18"/>
          <w:szCs w:val="18"/>
        </w:rPr>
        <w:t>Kulkarni D. M. and Chaudhari Vikas. (2012). ‘</w:t>
      </w:r>
      <w:r w:rsidRPr="00F42530">
        <w:rPr>
          <w:rFonts w:ascii="Helvetica" w:eastAsia="Times New Roman" w:hAnsi="Helvetica"/>
          <w:i/>
          <w:iCs/>
          <w:sz w:val="18"/>
          <w:szCs w:val="18"/>
        </w:rPr>
        <w:t>Failure Analysis and Prevention</w:t>
      </w:r>
      <w:r w:rsidRPr="00F42530">
        <w:rPr>
          <w:rFonts w:ascii="Helvetica" w:eastAsia="Times New Roman" w:hAnsi="Helvetica"/>
          <w:sz w:val="18"/>
          <w:szCs w:val="18"/>
        </w:rPr>
        <w:t xml:space="preserve">’ </w:t>
      </w:r>
      <w:r w:rsidRPr="00F42530">
        <w:rPr>
          <w:rFonts w:ascii="Helvetica" w:eastAsia="Times New Roman" w:hAnsi="Helvetica"/>
          <w:i/>
          <w:iCs/>
          <w:sz w:val="18"/>
          <w:szCs w:val="18"/>
        </w:rPr>
        <w:t>a Course for Undergraduates</w:t>
      </w:r>
      <w:r w:rsidRPr="00F42530">
        <w:rPr>
          <w:rFonts w:ascii="Helvetica" w:eastAsia="Times New Roman" w:hAnsi="Helvetica"/>
          <w:sz w:val="18"/>
          <w:szCs w:val="18"/>
        </w:rPr>
        <w:t>. Bulletin of Marine Science and Technology. Vol. 7, pp. 27-29.</w:t>
      </w:r>
    </w:p>
    <w:p w:rsidR="00004065" w:rsidRDefault="00004065" w:rsidP="00004065">
      <w:pPr>
        <w:pStyle w:val="ListParagraph"/>
        <w:spacing w:before="120" w:after="120" w:line="240" w:lineRule="auto"/>
        <w:ind w:left="1080"/>
        <w:jc w:val="both"/>
        <w:rPr>
          <w:rFonts w:ascii="Helvetica" w:eastAsia="Times New Roman" w:hAnsi="Helvetica"/>
          <w:sz w:val="18"/>
          <w:szCs w:val="18"/>
        </w:rPr>
      </w:pPr>
    </w:p>
    <w:p w:rsidR="00705058" w:rsidRPr="00F42530" w:rsidRDefault="00705058" w:rsidP="00004065">
      <w:pPr>
        <w:pStyle w:val="ListParagraph"/>
        <w:numPr>
          <w:ilvl w:val="0"/>
          <w:numId w:val="36"/>
        </w:numPr>
        <w:spacing w:before="120" w:after="120" w:line="240" w:lineRule="auto"/>
        <w:ind w:left="1080" w:hanging="540"/>
        <w:jc w:val="both"/>
        <w:rPr>
          <w:rFonts w:ascii="Helvetica" w:eastAsia="Times New Roman" w:hAnsi="Helvetica"/>
          <w:sz w:val="18"/>
          <w:szCs w:val="18"/>
        </w:rPr>
      </w:pPr>
      <w:r w:rsidRPr="00F42530">
        <w:rPr>
          <w:rFonts w:ascii="Helvetica" w:eastAsia="Times New Roman" w:hAnsi="Helvetica"/>
          <w:sz w:val="18"/>
          <w:szCs w:val="18"/>
        </w:rPr>
        <w:t>R.D. Naik and P. M. Singru "Stability and Hopf bifurcation of a Nonlinear oscillator with multiple time-delays" Chaos, Solitons &amp; Fractals, Chaos, Solitons &amp; Fractals Volume 45, Issue 11, November 2012, Pages 1387-139</w:t>
      </w:r>
    </w:p>
    <w:p w:rsidR="00004065" w:rsidRDefault="00004065" w:rsidP="00004065">
      <w:pPr>
        <w:pStyle w:val="ListParagraph"/>
        <w:spacing w:before="120" w:after="120" w:line="240" w:lineRule="auto"/>
        <w:ind w:left="1080"/>
        <w:jc w:val="both"/>
        <w:rPr>
          <w:rFonts w:ascii="Helvetica" w:eastAsia="Times New Roman" w:hAnsi="Helvetica"/>
          <w:sz w:val="18"/>
          <w:szCs w:val="18"/>
        </w:rPr>
      </w:pPr>
    </w:p>
    <w:p w:rsidR="00705058" w:rsidRPr="00F42530" w:rsidRDefault="00705058" w:rsidP="00004065">
      <w:pPr>
        <w:pStyle w:val="ListParagraph"/>
        <w:numPr>
          <w:ilvl w:val="0"/>
          <w:numId w:val="36"/>
        </w:numPr>
        <w:spacing w:before="120" w:after="120" w:line="240" w:lineRule="auto"/>
        <w:ind w:left="1080" w:hanging="540"/>
        <w:jc w:val="both"/>
        <w:rPr>
          <w:rFonts w:ascii="Helvetica" w:eastAsia="Times New Roman" w:hAnsi="Helvetica"/>
          <w:sz w:val="18"/>
          <w:szCs w:val="18"/>
        </w:rPr>
      </w:pPr>
      <w:r w:rsidRPr="00F42530">
        <w:rPr>
          <w:rFonts w:ascii="Helvetica" w:eastAsia="Times New Roman" w:hAnsi="Helvetica"/>
          <w:sz w:val="18"/>
          <w:szCs w:val="18"/>
        </w:rPr>
        <w:t>Mali K.D.and Singru P.M. "An analytical model to determine fundamental frequency of free vibration of perforated plate by using unit step functions to express non homogeneity",  Journal of Vibro-Engineering, Vol 14, Issue 3, pp 1292-1296, September 2012.</w:t>
      </w:r>
    </w:p>
    <w:p w:rsidR="00004065" w:rsidRDefault="00004065" w:rsidP="00004065">
      <w:pPr>
        <w:pStyle w:val="ListParagraph"/>
        <w:spacing w:before="120" w:after="120" w:line="240" w:lineRule="auto"/>
        <w:ind w:left="1080"/>
        <w:jc w:val="both"/>
        <w:rPr>
          <w:rFonts w:ascii="Helvetica" w:eastAsia="Times New Roman" w:hAnsi="Helvetica"/>
          <w:sz w:val="18"/>
          <w:szCs w:val="18"/>
        </w:rPr>
      </w:pPr>
    </w:p>
    <w:p w:rsidR="00705058" w:rsidRPr="00F42530" w:rsidRDefault="00705058" w:rsidP="00004065">
      <w:pPr>
        <w:pStyle w:val="ListParagraph"/>
        <w:numPr>
          <w:ilvl w:val="0"/>
          <w:numId w:val="36"/>
        </w:numPr>
        <w:spacing w:before="120" w:after="120" w:line="240" w:lineRule="auto"/>
        <w:ind w:left="1080" w:hanging="540"/>
        <w:jc w:val="both"/>
        <w:rPr>
          <w:rFonts w:ascii="Helvetica" w:eastAsia="Times New Roman" w:hAnsi="Helvetica"/>
          <w:sz w:val="18"/>
          <w:szCs w:val="18"/>
        </w:rPr>
      </w:pPr>
      <w:r w:rsidRPr="00F42530">
        <w:rPr>
          <w:rFonts w:ascii="Helvetica" w:eastAsia="Times New Roman" w:hAnsi="Helvetica"/>
          <w:sz w:val="18"/>
          <w:szCs w:val="18"/>
        </w:rPr>
        <w:t>Dillip Kumar Mohanty and P M Singru" Numerical method for heat transfer and fouling analysis of a shell and tube heat exchanger using statistical analysis", Korean J. Chem. Eng.,Springer,  29(9), 1144-1150, 2012</w:t>
      </w:r>
    </w:p>
    <w:p w:rsidR="00004065" w:rsidRDefault="00004065" w:rsidP="00004065">
      <w:pPr>
        <w:pStyle w:val="ListParagraph"/>
        <w:spacing w:before="120" w:after="120" w:line="240" w:lineRule="auto"/>
        <w:ind w:left="1080"/>
        <w:jc w:val="both"/>
        <w:rPr>
          <w:rFonts w:ascii="Helvetica" w:eastAsia="Times New Roman" w:hAnsi="Helvetica"/>
          <w:sz w:val="18"/>
          <w:szCs w:val="18"/>
        </w:rPr>
      </w:pPr>
    </w:p>
    <w:p w:rsidR="00705058" w:rsidRPr="00F42530" w:rsidRDefault="00705058" w:rsidP="00004065">
      <w:pPr>
        <w:pStyle w:val="ListParagraph"/>
        <w:numPr>
          <w:ilvl w:val="0"/>
          <w:numId w:val="36"/>
        </w:numPr>
        <w:spacing w:before="120" w:after="120" w:line="240" w:lineRule="auto"/>
        <w:ind w:left="1080" w:hanging="540"/>
        <w:jc w:val="both"/>
        <w:rPr>
          <w:rFonts w:ascii="Helvetica" w:eastAsia="Times New Roman" w:hAnsi="Helvetica"/>
          <w:sz w:val="18"/>
          <w:szCs w:val="18"/>
        </w:rPr>
      </w:pPr>
      <w:r w:rsidRPr="00F42530">
        <w:rPr>
          <w:rFonts w:ascii="Helvetica" w:eastAsia="Times New Roman" w:hAnsi="Helvetica"/>
          <w:sz w:val="18"/>
          <w:szCs w:val="18"/>
        </w:rPr>
        <w:t>Kiran D. Mali and   Pravin M. Singru "Determination of The Fundamental Frequency Of Perforated Plate With Rectangular Perforation Pattern of Circular Holes by Negative Mass Approach for the Perforation "International journal of Advanced Materials Manufacturing and Characterization. ,Vol 1, issue 1, March 2012,PP 105-109</w:t>
      </w:r>
    </w:p>
    <w:p w:rsidR="00004065" w:rsidRDefault="00004065" w:rsidP="00004065">
      <w:pPr>
        <w:pStyle w:val="ListParagraph"/>
        <w:spacing w:before="120" w:after="120" w:line="240" w:lineRule="auto"/>
        <w:ind w:left="1080"/>
        <w:jc w:val="both"/>
        <w:rPr>
          <w:rFonts w:ascii="Helvetica" w:hAnsi="Helvetica"/>
          <w:sz w:val="18"/>
          <w:szCs w:val="18"/>
        </w:rPr>
      </w:pPr>
    </w:p>
    <w:p w:rsidR="00705058" w:rsidRPr="00F42530" w:rsidRDefault="00705058" w:rsidP="00004065">
      <w:pPr>
        <w:pStyle w:val="ListParagraph"/>
        <w:numPr>
          <w:ilvl w:val="0"/>
          <w:numId w:val="36"/>
        </w:numPr>
        <w:spacing w:before="120" w:after="120" w:line="240" w:lineRule="auto"/>
        <w:ind w:left="1080" w:hanging="540"/>
        <w:jc w:val="both"/>
        <w:rPr>
          <w:rFonts w:ascii="Helvetica" w:hAnsi="Helvetica"/>
          <w:sz w:val="18"/>
          <w:szCs w:val="18"/>
        </w:rPr>
      </w:pPr>
      <w:r w:rsidRPr="00F42530">
        <w:rPr>
          <w:rFonts w:ascii="Helvetica" w:hAnsi="Helvetica"/>
          <w:sz w:val="18"/>
          <w:szCs w:val="18"/>
        </w:rPr>
        <w:t xml:space="preserve">Kiran C.P., Shibu Clement and Agrawal V.P. (2012) Mechatronic system reliability modeling and analysis, </w:t>
      </w:r>
      <w:r w:rsidRPr="00F42530">
        <w:rPr>
          <w:rFonts w:ascii="Helvetica" w:hAnsi="Helvetica"/>
          <w:i/>
          <w:iCs/>
          <w:sz w:val="18"/>
          <w:szCs w:val="18"/>
        </w:rPr>
        <w:t>International Journal of Reliability and Safety</w:t>
      </w:r>
      <w:r w:rsidRPr="00F42530">
        <w:rPr>
          <w:rFonts w:ascii="Helvetica" w:hAnsi="Helvetica"/>
          <w:sz w:val="18"/>
          <w:szCs w:val="18"/>
        </w:rPr>
        <w:t xml:space="preserve"> (Accepted for publication). (</w:t>
      </w:r>
      <w:r w:rsidRPr="00F42530">
        <w:rPr>
          <w:rFonts w:ascii="Helvetica" w:hAnsi="Helvetica"/>
          <w:i/>
          <w:sz w:val="18"/>
          <w:szCs w:val="18"/>
        </w:rPr>
        <w:t>Inderscience publishers</w:t>
      </w:r>
      <w:r w:rsidRPr="00F42530">
        <w:rPr>
          <w:rFonts w:ascii="Helvetica" w:hAnsi="Helvetica"/>
          <w:sz w:val="18"/>
          <w:szCs w:val="18"/>
        </w:rPr>
        <w:t>)</w:t>
      </w:r>
    </w:p>
    <w:p w:rsidR="00004065" w:rsidRPr="00004065" w:rsidRDefault="00004065" w:rsidP="00004065">
      <w:pPr>
        <w:pStyle w:val="ListParagraph"/>
        <w:spacing w:before="120" w:after="120" w:line="240" w:lineRule="auto"/>
        <w:ind w:left="1080"/>
        <w:jc w:val="both"/>
        <w:rPr>
          <w:rFonts w:ascii="Helvetica" w:hAnsi="Helvetica"/>
          <w:i/>
          <w:iCs/>
          <w:sz w:val="18"/>
          <w:szCs w:val="18"/>
        </w:rPr>
      </w:pPr>
    </w:p>
    <w:p w:rsidR="00705058" w:rsidRPr="00F42530" w:rsidRDefault="00705058" w:rsidP="00004065">
      <w:pPr>
        <w:pStyle w:val="ListParagraph"/>
        <w:numPr>
          <w:ilvl w:val="0"/>
          <w:numId w:val="36"/>
        </w:numPr>
        <w:spacing w:before="120" w:after="120" w:line="240" w:lineRule="auto"/>
        <w:ind w:left="1080" w:hanging="540"/>
        <w:jc w:val="both"/>
        <w:rPr>
          <w:rStyle w:val="Emphasis"/>
          <w:rFonts w:ascii="Helvetica" w:hAnsi="Helvetica"/>
          <w:sz w:val="18"/>
          <w:szCs w:val="18"/>
        </w:rPr>
      </w:pPr>
      <w:r w:rsidRPr="00F42530">
        <w:rPr>
          <w:rFonts w:ascii="Helvetica" w:hAnsi="Helvetica"/>
          <w:sz w:val="18"/>
          <w:szCs w:val="18"/>
        </w:rPr>
        <w:t xml:space="preserve">Kiran C.P., Shibu Clement and Agrawal V.P. (2012): Quality modeling and analysis of a mechatronic system, </w:t>
      </w:r>
      <w:r w:rsidRPr="00F42530">
        <w:rPr>
          <w:rStyle w:val="Emphasis"/>
          <w:rFonts w:ascii="Helvetica" w:hAnsi="Helvetica"/>
          <w:sz w:val="18"/>
          <w:szCs w:val="18"/>
        </w:rPr>
        <w:t>International Journal of Industrial Systems</w:t>
      </w:r>
      <w:r w:rsidRPr="00F42530">
        <w:rPr>
          <w:rFonts w:ascii="Helvetica" w:hAnsi="Helvetica"/>
          <w:sz w:val="18"/>
          <w:szCs w:val="18"/>
        </w:rPr>
        <w:t xml:space="preserve">, Vol. 12, No. 1, pp.1-28. </w:t>
      </w:r>
      <w:r w:rsidRPr="00F42530">
        <w:rPr>
          <w:rStyle w:val="Emphasis"/>
          <w:rFonts w:ascii="Helvetica" w:hAnsi="Helvetica"/>
          <w:sz w:val="18"/>
          <w:szCs w:val="18"/>
        </w:rPr>
        <w:t>(Inderscience publication)</w:t>
      </w:r>
    </w:p>
    <w:p w:rsidR="00004065" w:rsidRDefault="00004065" w:rsidP="00004065">
      <w:pPr>
        <w:pStyle w:val="ListParagraph"/>
        <w:spacing w:before="120" w:after="120" w:line="240" w:lineRule="auto"/>
        <w:ind w:left="1080"/>
        <w:rPr>
          <w:rFonts w:ascii="Helvetica" w:hAnsi="Helvetica"/>
          <w:bCs/>
          <w:sz w:val="18"/>
          <w:szCs w:val="18"/>
        </w:rPr>
      </w:pPr>
    </w:p>
    <w:p w:rsidR="00705058" w:rsidRPr="00F42530" w:rsidRDefault="00705058" w:rsidP="00004065">
      <w:pPr>
        <w:pStyle w:val="ListParagraph"/>
        <w:numPr>
          <w:ilvl w:val="0"/>
          <w:numId w:val="36"/>
        </w:numPr>
        <w:spacing w:before="120" w:after="120" w:line="240" w:lineRule="auto"/>
        <w:ind w:left="1080" w:hanging="540"/>
        <w:rPr>
          <w:rFonts w:ascii="Helvetica" w:hAnsi="Helvetica"/>
          <w:bCs/>
          <w:sz w:val="18"/>
          <w:szCs w:val="18"/>
        </w:rPr>
      </w:pPr>
      <w:r w:rsidRPr="00F42530">
        <w:rPr>
          <w:rFonts w:ascii="Helvetica" w:hAnsi="Helvetica"/>
          <w:bCs/>
          <w:sz w:val="18"/>
          <w:szCs w:val="18"/>
        </w:rPr>
        <w:lastRenderedPageBreak/>
        <w:t>Raghav Bansal and Sachin Waigaokar (2012): Thermal Analysis of Rotational Moulding Process: An Application to Multilayer Moulding, Journal of Manufacturing Engineering, Vol.7 (3), pp 158-163</w:t>
      </w:r>
    </w:p>
    <w:p w:rsidR="00004065" w:rsidRDefault="00004065" w:rsidP="00004065">
      <w:pPr>
        <w:pStyle w:val="ListParagraph"/>
        <w:spacing w:before="120" w:after="120" w:line="240" w:lineRule="auto"/>
        <w:ind w:left="1080"/>
        <w:jc w:val="both"/>
        <w:rPr>
          <w:rFonts w:ascii="Helvetica" w:hAnsi="Helvetica"/>
          <w:bCs/>
          <w:sz w:val="18"/>
          <w:szCs w:val="18"/>
        </w:rPr>
      </w:pPr>
    </w:p>
    <w:p w:rsidR="00705058" w:rsidRPr="00F42530" w:rsidRDefault="00705058" w:rsidP="00004065">
      <w:pPr>
        <w:pStyle w:val="ListParagraph"/>
        <w:numPr>
          <w:ilvl w:val="0"/>
          <w:numId w:val="36"/>
        </w:numPr>
        <w:spacing w:before="120" w:after="120" w:line="240" w:lineRule="auto"/>
        <w:ind w:left="1080" w:hanging="540"/>
        <w:jc w:val="both"/>
        <w:rPr>
          <w:rFonts w:ascii="Helvetica" w:hAnsi="Helvetica"/>
          <w:bCs/>
          <w:sz w:val="18"/>
          <w:szCs w:val="18"/>
        </w:rPr>
      </w:pPr>
      <w:r w:rsidRPr="00F42530">
        <w:rPr>
          <w:rFonts w:ascii="Helvetica" w:hAnsi="Helvetica"/>
          <w:bCs/>
          <w:sz w:val="18"/>
          <w:szCs w:val="18"/>
        </w:rPr>
        <w:t>G. Karthikeyan, J. Ramkumar and R. Balasubramaniam</w:t>
      </w:r>
      <w:r w:rsidRPr="00F42530">
        <w:rPr>
          <w:rFonts w:ascii="Helvetica" w:hAnsi="Helvetica"/>
          <w:bCs/>
          <w:sz w:val="18"/>
          <w:szCs w:val="18"/>
          <w:vertAlign w:val="superscript"/>
        </w:rPr>
        <w:t xml:space="preserve"> </w:t>
      </w:r>
      <w:r w:rsidRPr="00F42530">
        <w:rPr>
          <w:rFonts w:ascii="Helvetica" w:hAnsi="Helvetica"/>
          <w:sz w:val="18"/>
          <w:szCs w:val="18"/>
        </w:rPr>
        <w:t xml:space="preserve">(2012),A study on machinability of B-modified Ti-6Al-4V alloys by EDM, </w:t>
      </w:r>
      <w:r w:rsidRPr="00F42530">
        <w:rPr>
          <w:rFonts w:ascii="Helvetica" w:hAnsi="Helvetica"/>
          <w:bCs/>
          <w:sz w:val="18"/>
          <w:szCs w:val="18"/>
        </w:rPr>
        <w:t xml:space="preserve">Indrani Sen, </w:t>
      </w:r>
      <w:r w:rsidRPr="00F42530">
        <w:rPr>
          <w:rFonts w:ascii="Helvetica" w:hAnsi="Helvetica"/>
          <w:sz w:val="18"/>
          <w:szCs w:val="18"/>
        </w:rPr>
        <w:t>International Journal of Materials and Manufacturing Processes (IJMMP), Taylor &amp;Francis, vol. 27, Issue 3, pp. 348-354.</w:t>
      </w:r>
    </w:p>
    <w:p w:rsidR="00004065" w:rsidRPr="00004065" w:rsidRDefault="00004065" w:rsidP="00004065">
      <w:pPr>
        <w:pStyle w:val="ListParagraph"/>
        <w:spacing w:before="120" w:after="120" w:line="240" w:lineRule="auto"/>
        <w:ind w:left="1080"/>
        <w:jc w:val="both"/>
        <w:rPr>
          <w:rFonts w:ascii="Helvetica" w:hAnsi="Helvetica"/>
          <w:iCs/>
          <w:sz w:val="18"/>
          <w:szCs w:val="18"/>
        </w:rPr>
      </w:pPr>
    </w:p>
    <w:p w:rsidR="00705058" w:rsidRPr="00F42530" w:rsidRDefault="00705058" w:rsidP="00004065">
      <w:pPr>
        <w:pStyle w:val="ListParagraph"/>
        <w:numPr>
          <w:ilvl w:val="0"/>
          <w:numId w:val="36"/>
        </w:numPr>
        <w:spacing w:before="120" w:after="120" w:line="240" w:lineRule="auto"/>
        <w:ind w:left="1080" w:hanging="540"/>
        <w:jc w:val="both"/>
        <w:rPr>
          <w:rFonts w:ascii="Helvetica" w:hAnsi="Helvetica"/>
          <w:iCs/>
          <w:sz w:val="18"/>
          <w:szCs w:val="18"/>
        </w:rPr>
      </w:pPr>
      <w:r w:rsidRPr="00F42530">
        <w:rPr>
          <w:rFonts w:ascii="Helvetica" w:hAnsi="Helvetica"/>
          <w:bCs/>
          <w:sz w:val="18"/>
          <w:szCs w:val="18"/>
        </w:rPr>
        <w:t xml:space="preserve">Karthikeyan, </w:t>
      </w:r>
      <w:r w:rsidRPr="00F42530">
        <w:rPr>
          <w:rFonts w:ascii="Helvetica" w:hAnsi="Helvetica"/>
          <w:sz w:val="18"/>
          <w:szCs w:val="18"/>
        </w:rPr>
        <w:t>Anuj K. Garg, J. Ramkumar and S. Dhamodaran (</w:t>
      </w:r>
      <w:r w:rsidRPr="00F42530">
        <w:rPr>
          <w:rFonts w:ascii="Helvetica" w:hAnsi="Helvetica"/>
          <w:bCs/>
          <w:sz w:val="18"/>
          <w:szCs w:val="18"/>
        </w:rPr>
        <w:t>2012</w:t>
      </w:r>
      <w:r w:rsidRPr="00F42530">
        <w:rPr>
          <w:rFonts w:ascii="Helvetica" w:hAnsi="Helvetica"/>
          <w:sz w:val="18"/>
          <w:szCs w:val="18"/>
        </w:rPr>
        <w:t xml:space="preserve">),A microscopic observation of machining behavior in µED-milling process, </w:t>
      </w:r>
      <w:r w:rsidRPr="00F42530">
        <w:rPr>
          <w:rFonts w:ascii="Helvetica" w:hAnsi="Helvetica"/>
          <w:bCs/>
          <w:sz w:val="18"/>
          <w:szCs w:val="18"/>
        </w:rPr>
        <w:t xml:space="preserve">G. </w:t>
      </w:r>
      <w:r w:rsidRPr="00F42530">
        <w:rPr>
          <w:rFonts w:ascii="Helvetica" w:hAnsi="Helvetica"/>
          <w:sz w:val="18"/>
          <w:szCs w:val="18"/>
        </w:rPr>
        <w:t>Journal of Manufacturing Processes (</w:t>
      </w:r>
      <w:r w:rsidRPr="00F42530">
        <w:rPr>
          <w:rFonts w:ascii="Helvetica" w:hAnsi="Helvetica"/>
          <w:bCs/>
          <w:sz w:val="18"/>
          <w:szCs w:val="18"/>
        </w:rPr>
        <w:t>JMP</w:t>
      </w:r>
      <w:r w:rsidRPr="00F42530">
        <w:rPr>
          <w:rFonts w:ascii="Helvetica" w:hAnsi="Helvetica"/>
          <w:sz w:val="18"/>
          <w:szCs w:val="18"/>
        </w:rPr>
        <w:t>), SME - Science direct (Elsevier), v</w:t>
      </w:r>
      <w:r w:rsidRPr="00F42530">
        <w:rPr>
          <w:rFonts w:ascii="Helvetica" w:hAnsi="Helvetica"/>
          <w:iCs/>
          <w:sz w:val="18"/>
          <w:szCs w:val="18"/>
        </w:rPr>
        <w:t>ol. 14, Issue 3</w:t>
      </w:r>
      <w:r w:rsidRPr="00F42530">
        <w:rPr>
          <w:rFonts w:ascii="Helvetica" w:hAnsi="Helvetica"/>
          <w:sz w:val="18"/>
          <w:szCs w:val="18"/>
        </w:rPr>
        <w:t>, pp.</w:t>
      </w:r>
      <w:r w:rsidRPr="00F42530">
        <w:rPr>
          <w:rFonts w:ascii="Helvetica" w:hAnsi="Helvetica"/>
          <w:iCs/>
          <w:sz w:val="18"/>
          <w:szCs w:val="18"/>
        </w:rPr>
        <w:t xml:space="preserve"> 297-306.</w:t>
      </w:r>
    </w:p>
    <w:p w:rsidR="00004065" w:rsidRDefault="00004065" w:rsidP="00004065">
      <w:pPr>
        <w:pStyle w:val="ListParagraph"/>
        <w:spacing w:before="120" w:after="120" w:line="240" w:lineRule="auto"/>
        <w:ind w:left="1080"/>
        <w:jc w:val="both"/>
        <w:rPr>
          <w:rFonts w:ascii="Helvetica" w:hAnsi="Helvetica"/>
          <w:sz w:val="18"/>
          <w:szCs w:val="18"/>
        </w:rPr>
      </w:pPr>
    </w:p>
    <w:p w:rsidR="00705058" w:rsidRPr="00F42530" w:rsidRDefault="00705058" w:rsidP="00004065">
      <w:pPr>
        <w:pStyle w:val="ListParagraph"/>
        <w:numPr>
          <w:ilvl w:val="0"/>
          <w:numId w:val="36"/>
        </w:numPr>
        <w:spacing w:before="120" w:after="120" w:line="240" w:lineRule="auto"/>
        <w:ind w:left="1080" w:hanging="540"/>
        <w:jc w:val="both"/>
        <w:rPr>
          <w:rFonts w:ascii="Helvetica" w:hAnsi="Helvetica"/>
          <w:sz w:val="18"/>
          <w:szCs w:val="18"/>
        </w:rPr>
      </w:pPr>
      <w:r w:rsidRPr="00F42530">
        <w:rPr>
          <w:rFonts w:ascii="Helvetica" w:hAnsi="Helvetica"/>
          <w:sz w:val="18"/>
          <w:szCs w:val="18"/>
        </w:rPr>
        <w:t>G. Karthikeyan, J. Ramkumar, Shalabh and S. Aravindan (2012),Performance analysis of µED-milling process using various statistical techniques, International Journal of Machining and Machinability of Materials (IJMMM), Inder science, vol. 11, no. 2, pp. 183-203.</w:t>
      </w:r>
    </w:p>
    <w:p w:rsidR="00004065" w:rsidRDefault="00004065" w:rsidP="0000406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1080"/>
        <w:jc w:val="both"/>
        <w:rPr>
          <w:rFonts w:ascii="Helvetica" w:hAnsi="Helvetica"/>
          <w:sz w:val="18"/>
          <w:szCs w:val="18"/>
        </w:rPr>
      </w:pPr>
    </w:p>
    <w:p w:rsidR="00705058" w:rsidRDefault="00705058" w:rsidP="00004065">
      <w:pPr>
        <w:pStyle w:val="ListParagraph"/>
        <w:numPr>
          <w:ilvl w:val="0"/>
          <w:numId w:val="36"/>
        </w:num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1080" w:hanging="540"/>
        <w:jc w:val="both"/>
        <w:rPr>
          <w:rFonts w:ascii="Helvetica" w:hAnsi="Helvetica"/>
          <w:sz w:val="18"/>
          <w:szCs w:val="18"/>
        </w:rPr>
      </w:pPr>
      <w:r w:rsidRPr="00F42530">
        <w:rPr>
          <w:rFonts w:ascii="Helvetica" w:hAnsi="Helvetica"/>
          <w:sz w:val="18"/>
          <w:szCs w:val="18"/>
        </w:rPr>
        <w:t>Karthikeyan, K. Sambhav, D. Santhosh and J. Ramkumar (2012),CAD based modeling and prediction of tool wear in µED-milling, G. International journal of manufacturing technology research (IJMTR) , Nova publications, vol. 4, Issue 1/2, pp. 3.</w:t>
      </w:r>
    </w:p>
    <w:p w:rsidR="00CA16F1" w:rsidRPr="00F42530" w:rsidRDefault="00CA16F1" w:rsidP="00CA16F1">
      <w:pPr>
        <w:pStyle w:val="ListParagraph"/>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1080"/>
        <w:jc w:val="both"/>
        <w:rPr>
          <w:rFonts w:ascii="Helvetica" w:hAnsi="Helvetica"/>
          <w:sz w:val="18"/>
          <w:szCs w:val="18"/>
        </w:rPr>
      </w:pPr>
    </w:p>
    <w:p w:rsidR="00705058" w:rsidRPr="00F42530" w:rsidRDefault="00705058" w:rsidP="00004065">
      <w:pPr>
        <w:pStyle w:val="ListParagraph"/>
        <w:numPr>
          <w:ilvl w:val="0"/>
          <w:numId w:val="36"/>
        </w:numPr>
        <w:spacing w:before="120" w:after="120" w:line="240" w:lineRule="auto"/>
        <w:ind w:left="1080" w:hanging="540"/>
        <w:jc w:val="both"/>
        <w:rPr>
          <w:rStyle w:val="Emphasis"/>
          <w:rFonts w:ascii="Helvetica" w:hAnsi="Helvetica"/>
          <w:i w:val="0"/>
          <w:iCs w:val="0"/>
          <w:sz w:val="18"/>
          <w:szCs w:val="18"/>
        </w:rPr>
      </w:pPr>
      <w:r w:rsidRPr="00F42530">
        <w:rPr>
          <w:rFonts w:ascii="Helvetica" w:hAnsi="Helvetica"/>
          <w:sz w:val="18"/>
          <w:szCs w:val="18"/>
        </w:rPr>
        <w:t>R.G. Mote, H.S. Chu, Ping Bai and E.P. Li,  Compact and efficient coupler to interface hybrid dielectric-loaded plasmonic waveguide with silicon photonic slab waveguide, Optics Communications, Vol. 285, No. 18, pp.  3709–3713 (2012).</w:t>
      </w:r>
    </w:p>
    <w:p w:rsidR="00705058" w:rsidRPr="00CA16F1" w:rsidRDefault="00705058" w:rsidP="00CA16F1">
      <w:pPr>
        <w:tabs>
          <w:tab w:val="left" w:pos="540"/>
        </w:tabs>
        <w:spacing w:before="120" w:after="120"/>
        <w:jc w:val="both"/>
        <w:rPr>
          <w:rFonts w:ascii="Helvetica" w:hAnsi="Helvetica" w:cs="Calibri"/>
          <w:b/>
          <w:sz w:val="20"/>
          <w:szCs w:val="18"/>
        </w:rPr>
      </w:pPr>
      <w:r w:rsidRPr="00CA16F1">
        <w:rPr>
          <w:rFonts w:ascii="Helvetica" w:hAnsi="Helvetica" w:cs="Calibri"/>
          <w:b/>
          <w:sz w:val="20"/>
          <w:szCs w:val="18"/>
        </w:rPr>
        <w:t xml:space="preserve">C. </w:t>
      </w:r>
      <w:r w:rsidR="00CA16F1">
        <w:rPr>
          <w:rFonts w:ascii="Helvetica" w:hAnsi="Helvetica" w:cs="Calibri"/>
          <w:b/>
          <w:sz w:val="20"/>
          <w:szCs w:val="18"/>
        </w:rPr>
        <w:tab/>
      </w:r>
      <w:r w:rsidRPr="00CA16F1">
        <w:rPr>
          <w:rFonts w:ascii="Helvetica" w:hAnsi="Helvetica" w:cs="Calibri"/>
          <w:b/>
          <w:sz w:val="20"/>
          <w:szCs w:val="18"/>
        </w:rPr>
        <w:t>Conferences attended/papers presented:</w:t>
      </w:r>
    </w:p>
    <w:p w:rsidR="00705058" w:rsidRPr="003A534F" w:rsidRDefault="00103E3B" w:rsidP="00CA16F1">
      <w:pPr>
        <w:tabs>
          <w:tab w:val="left" w:pos="1080"/>
        </w:tabs>
        <w:spacing w:before="120" w:after="120"/>
        <w:ind w:left="1080" w:hanging="540"/>
        <w:jc w:val="both"/>
        <w:rPr>
          <w:rFonts w:ascii="Helvetica" w:hAnsi="Helvetica"/>
          <w:sz w:val="18"/>
          <w:szCs w:val="18"/>
        </w:rPr>
      </w:pPr>
      <w:r>
        <w:rPr>
          <w:rFonts w:ascii="Helvetica" w:hAnsi="Helvetica"/>
          <w:sz w:val="18"/>
          <w:szCs w:val="18"/>
        </w:rPr>
        <w:t xml:space="preserve">1. </w:t>
      </w:r>
      <w:r w:rsidR="00CA16F1">
        <w:rPr>
          <w:rFonts w:ascii="Helvetica" w:hAnsi="Helvetica"/>
          <w:sz w:val="18"/>
          <w:szCs w:val="18"/>
        </w:rPr>
        <w:tab/>
      </w:r>
      <w:r w:rsidR="00705058" w:rsidRPr="003A534F">
        <w:rPr>
          <w:rFonts w:ascii="Helvetica" w:hAnsi="Helvetica"/>
          <w:sz w:val="18"/>
          <w:szCs w:val="18"/>
        </w:rPr>
        <w:t xml:space="preserve">P L Ramkumar, D M Kulkarni (2012): Mechanical and Fracture Characterization of Linear Low </w:t>
      </w:r>
      <w:r>
        <w:rPr>
          <w:rFonts w:ascii="Helvetica" w:hAnsi="Helvetica"/>
          <w:sz w:val="18"/>
          <w:szCs w:val="18"/>
        </w:rPr>
        <w:t xml:space="preserve">  </w:t>
      </w:r>
      <w:r w:rsidR="00705058" w:rsidRPr="003A534F">
        <w:rPr>
          <w:rFonts w:ascii="Helvetica" w:hAnsi="Helvetica"/>
          <w:sz w:val="18"/>
          <w:szCs w:val="18"/>
        </w:rPr>
        <w:t>Density Polyethylene (LLDPE) using Rotational Moulding Technology. 2nd International Conference on Nanotechnology - Innovative Materials, Processes, Products and Applications (Nanocon 012). 18-19-Oct-2012, Pune, India. pp: 22-31</w:t>
      </w:r>
    </w:p>
    <w:p w:rsidR="00705058" w:rsidRPr="003A534F" w:rsidRDefault="00705058" w:rsidP="00CA16F1">
      <w:pPr>
        <w:numPr>
          <w:ilvl w:val="0"/>
          <w:numId w:val="31"/>
        </w:numPr>
        <w:tabs>
          <w:tab w:val="clear" w:pos="1440"/>
          <w:tab w:val="left" w:pos="1080"/>
          <w:tab w:val="num" w:pos="1170"/>
        </w:tabs>
        <w:spacing w:before="120" w:after="120"/>
        <w:ind w:left="1080" w:hanging="540"/>
        <w:jc w:val="both"/>
        <w:rPr>
          <w:rFonts w:ascii="Helvetica" w:hAnsi="Helvetica"/>
          <w:sz w:val="18"/>
          <w:szCs w:val="18"/>
        </w:rPr>
      </w:pPr>
      <w:r w:rsidRPr="003A534F">
        <w:rPr>
          <w:rFonts w:ascii="Helvetica" w:hAnsi="Helvetica"/>
          <w:sz w:val="18"/>
          <w:szCs w:val="18"/>
        </w:rPr>
        <w:t>Prasad, Ch.V.V.S.N.V., Kulkarni, D.M. (2012) ‘A Conceptual Framework For Implementing Supply Chain Management’, International Conference On Advances In Manufacturing Technology, Chennai Institute of Technology, Chennai, 15-17, June, pp.326-330.</w:t>
      </w:r>
    </w:p>
    <w:p w:rsidR="00705058" w:rsidRPr="003A534F" w:rsidRDefault="00705058" w:rsidP="00CA16F1">
      <w:pPr>
        <w:numPr>
          <w:ilvl w:val="0"/>
          <w:numId w:val="31"/>
        </w:numPr>
        <w:tabs>
          <w:tab w:val="clear" w:pos="1440"/>
          <w:tab w:val="left" w:pos="1080"/>
          <w:tab w:val="num" w:pos="1170"/>
        </w:tabs>
        <w:spacing w:before="120" w:after="120"/>
        <w:ind w:left="1080" w:hanging="540"/>
        <w:jc w:val="both"/>
        <w:rPr>
          <w:rFonts w:ascii="Helvetica" w:hAnsi="Helvetica"/>
          <w:sz w:val="18"/>
          <w:szCs w:val="18"/>
        </w:rPr>
      </w:pPr>
      <w:r w:rsidRPr="003A534F">
        <w:rPr>
          <w:rFonts w:ascii="Helvetica" w:hAnsi="Helvetica"/>
          <w:sz w:val="18"/>
          <w:szCs w:val="18"/>
        </w:rPr>
        <w:t>Raghavendra D. Naik, Pravin M. Singru, “Heteroclinic bifurcation of a nonlinear oscillator with multiple    time-delays”, International Conference on Automation, Mechatronics and Robotics (ICAMR'2012) that will take place on August 11-12, 2012 in Phuket (Thailand).</w:t>
      </w:r>
    </w:p>
    <w:p w:rsidR="00705058" w:rsidRPr="003A534F" w:rsidRDefault="00705058" w:rsidP="00CA16F1">
      <w:pPr>
        <w:numPr>
          <w:ilvl w:val="0"/>
          <w:numId w:val="31"/>
        </w:numPr>
        <w:tabs>
          <w:tab w:val="clear" w:pos="1440"/>
          <w:tab w:val="left" w:pos="1080"/>
          <w:tab w:val="num" w:pos="1170"/>
        </w:tabs>
        <w:spacing w:before="120" w:after="120"/>
        <w:ind w:left="1080" w:hanging="540"/>
        <w:jc w:val="both"/>
        <w:rPr>
          <w:rFonts w:ascii="Helvetica" w:hAnsi="Helvetica"/>
          <w:sz w:val="18"/>
          <w:szCs w:val="18"/>
        </w:rPr>
      </w:pPr>
      <w:r w:rsidRPr="003A534F">
        <w:rPr>
          <w:rFonts w:ascii="Helvetica" w:hAnsi="Helvetica"/>
          <w:sz w:val="18"/>
          <w:szCs w:val="18"/>
        </w:rPr>
        <w:t>Kiran D. Mali and   Pravin M. Singru ,” Free Vibration Analysis of Perforated Plate by using Unit Step Functions to Express Non homogeneity” ,  15th International Conference on Experimental Mechanics  Porto, 22-27 July 2012 (accepted for publication and presentation)</w:t>
      </w:r>
    </w:p>
    <w:p w:rsidR="00705058" w:rsidRPr="003A534F" w:rsidRDefault="00705058" w:rsidP="00CA16F1">
      <w:pPr>
        <w:numPr>
          <w:ilvl w:val="0"/>
          <w:numId w:val="31"/>
        </w:numPr>
        <w:tabs>
          <w:tab w:val="clear" w:pos="1440"/>
          <w:tab w:val="left" w:pos="1080"/>
          <w:tab w:val="num" w:pos="1170"/>
        </w:tabs>
        <w:spacing w:before="120" w:after="120"/>
        <w:ind w:left="1080" w:hanging="540"/>
        <w:jc w:val="both"/>
        <w:rPr>
          <w:rFonts w:ascii="Helvetica" w:hAnsi="Helvetica"/>
          <w:sz w:val="18"/>
          <w:szCs w:val="18"/>
        </w:rPr>
      </w:pPr>
      <w:r w:rsidRPr="003A534F">
        <w:rPr>
          <w:rFonts w:ascii="Helvetica" w:hAnsi="Helvetica"/>
          <w:sz w:val="18"/>
          <w:szCs w:val="18"/>
        </w:rPr>
        <w:t>Raghavendra D. Naik, Pravin M. Singru,” Stability of a Nonlinear 2 Degree-of-Freedom Vehicle System with Multiple Time-delays”, 15th International Conference on Experimental Mechanics  Porto, 22-27 July 2012</w:t>
      </w:r>
    </w:p>
    <w:p w:rsidR="00705058" w:rsidRPr="003A534F" w:rsidRDefault="00705058" w:rsidP="00CA16F1">
      <w:pPr>
        <w:numPr>
          <w:ilvl w:val="0"/>
          <w:numId w:val="31"/>
        </w:numPr>
        <w:tabs>
          <w:tab w:val="clear" w:pos="1440"/>
          <w:tab w:val="left" w:pos="1080"/>
          <w:tab w:val="num" w:pos="1170"/>
        </w:tabs>
        <w:spacing w:before="120" w:after="120"/>
        <w:ind w:left="1080" w:hanging="540"/>
        <w:jc w:val="both"/>
        <w:rPr>
          <w:rFonts w:ascii="Helvetica" w:hAnsi="Helvetica"/>
          <w:sz w:val="18"/>
          <w:szCs w:val="18"/>
        </w:rPr>
      </w:pPr>
      <w:r w:rsidRPr="003A534F">
        <w:rPr>
          <w:rFonts w:ascii="Helvetica" w:hAnsi="Helvetica"/>
          <w:sz w:val="18"/>
          <w:szCs w:val="18"/>
        </w:rPr>
        <w:t>Kareti V.R.B. Prasad and Pravin M. Singru "Optimum Design of Turbo-Alternator Using Modified NSGA-II Algorithm" , accepted for presentation &amp; publication in Seventh International Conference on Bio-Inspired Computing: Theories and Application, December 14 - 16, 2012 to be held at ABV IIITM, Gwalior</w:t>
      </w:r>
    </w:p>
    <w:p w:rsidR="00705058" w:rsidRPr="003A534F" w:rsidRDefault="00705058" w:rsidP="00CA16F1">
      <w:pPr>
        <w:numPr>
          <w:ilvl w:val="0"/>
          <w:numId w:val="31"/>
        </w:numPr>
        <w:tabs>
          <w:tab w:val="clear" w:pos="1440"/>
          <w:tab w:val="left" w:pos="1080"/>
          <w:tab w:val="num" w:pos="1170"/>
        </w:tabs>
        <w:spacing w:before="120" w:after="120"/>
        <w:ind w:left="1080" w:hanging="540"/>
        <w:jc w:val="both"/>
        <w:rPr>
          <w:rFonts w:ascii="Helvetica" w:hAnsi="Helvetica"/>
          <w:sz w:val="18"/>
          <w:szCs w:val="18"/>
        </w:rPr>
      </w:pPr>
      <w:r w:rsidRPr="003A534F">
        <w:rPr>
          <w:rFonts w:ascii="Helvetica" w:hAnsi="Helvetica"/>
          <w:sz w:val="18"/>
          <w:szCs w:val="18"/>
        </w:rPr>
        <w:t>Kiran D. Mali, Parth S. Joshi, Pravin M. Singru, "Free vibration analysis of simply supported square plates with square perforation pattern of square holes" accepted for 57th ISTAM Congress an International meet to be held in DIAT, Pune on December 17-21-2012.</w:t>
      </w:r>
    </w:p>
    <w:p w:rsidR="00705058" w:rsidRPr="003A534F" w:rsidRDefault="00705058" w:rsidP="00CA16F1">
      <w:pPr>
        <w:numPr>
          <w:ilvl w:val="0"/>
          <w:numId w:val="31"/>
        </w:numPr>
        <w:tabs>
          <w:tab w:val="clear" w:pos="1440"/>
          <w:tab w:val="left" w:pos="1080"/>
          <w:tab w:val="num" w:pos="1170"/>
        </w:tabs>
        <w:spacing w:before="120" w:after="120"/>
        <w:ind w:left="1080" w:hanging="540"/>
        <w:jc w:val="both"/>
        <w:rPr>
          <w:rFonts w:ascii="Helvetica" w:hAnsi="Helvetica"/>
          <w:sz w:val="18"/>
          <w:szCs w:val="18"/>
        </w:rPr>
      </w:pPr>
      <w:r w:rsidRPr="003A534F">
        <w:rPr>
          <w:rFonts w:ascii="Helvetica" w:hAnsi="Helvetica"/>
          <w:sz w:val="18"/>
          <w:szCs w:val="18"/>
        </w:rPr>
        <w:t>Pravin M. Singru &amp; D. Srivastava "Design and Computational Analysis of MEMS based Direct Methanol Fuel Cell", COMSOL Conference Bangalore , 3-4, November, 2012</w:t>
      </w:r>
    </w:p>
    <w:p w:rsidR="00705058" w:rsidRDefault="00705058" w:rsidP="00CA16F1">
      <w:pPr>
        <w:numPr>
          <w:ilvl w:val="0"/>
          <w:numId w:val="31"/>
        </w:numPr>
        <w:tabs>
          <w:tab w:val="clear" w:pos="1440"/>
          <w:tab w:val="left" w:pos="1080"/>
          <w:tab w:val="num" w:pos="1170"/>
        </w:tabs>
        <w:spacing w:before="120" w:after="120"/>
        <w:ind w:left="1080" w:hanging="540"/>
        <w:jc w:val="both"/>
        <w:rPr>
          <w:rFonts w:ascii="Helvetica" w:hAnsi="Helvetica"/>
          <w:sz w:val="18"/>
          <w:szCs w:val="18"/>
        </w:rPr>
      </w:pPr>
      <w:r w:rsidRPr="003A534F">
        <w:rPr>
          <w:rFonts w:ascii="Helvetica" w:hAnsi="Helvetica"/>
          <w:sz w:val="18"/>
          <w:szCs w:val="18"/>
        </w:rPr>
        <w:t>Kiran D. Mali and   Pravin M. Singru,  "An Analytical Model to Determine Fundamental Frequency of Free Vibration of Perforated Plate by Using Greatest Integer Functions to Express Non Homogeneity", 3rd International Conference on Manufacturing Science and Technology - ICMST 2012, August 18 - 19, 2012, New Delhi, India (accepted for publication and presentation)</w:t>
      </w:r>
    </w:p>
    <w:p w:rsidR="00CA16F1" w:rsidRPr="003A534F" w:rsidRDefault="00CA16F1" w:rsidP="00CA16F1">
      <w:pPr>
        <w:numPr>
          <w:ilvl w:val="0"/>
          <w:numId w:val="31"/>
        </w:numPr>
        <w:tabs>
          <w:tab w:val="clear" w:pos="1440"/>
          <w:tab w:val="left" w:pos="1080"/>
          <w:tab w:val="num" w:pos="1170"/>
        </w:tabs>
        <w:spacing w:before="120" w:after="120"/>
        <w:ind w:left="1080" w:hanging="540"/>
        <w:jc w:val="both"/>
        <w:rPr>
          <w:rFonts w:ascii="Helvetica" w:hAnsi="Helvetica"/>
          <w:sz w:val="18"/>
          <w:szCs w:val="18"/>
        </w:rPr>
      </w:pPr>
      <w:r w:rsidRPr="003A534F">
        <w:rPr>
          <w:rFonts w:ascii="Helvetica" w:hAnsi="Helvetica"/>
          <w:sz w:val="18"/>
          <w:szCs w:val="18"/>
        </w:rPr>
        <w:t xml:space="preserve">Kiran C.P., Shibu Clement and Aneet S.R. (2012): Experimental investigation for surface quality of turbine blade material, </w:t>
      </w:r>
      <w:r w:rsidRPr="003A534F">
        <w:rPr>
          <w:rFonts w:ascii="Helvetica" w:hAnsi="Helvetica"/>
          <w:i/>
          <w:iCs/>
          <w:sz w:val="18"/>
          <w:szCs w:val="18"/>
        </w:rPr>
        <w:t>All India Manufacturing Technology, Design Research</w:t>
      </w:r>
      <w:r w:rsidRPr="003A534F">
        <w:rPr>
          <w:rFonts w:ascii="Helvetica" w:hAnsi="Helvetica"/>
          <w:sz w:val="18"/>
          <w:szCs w:val="18"/>
        </w:rPr>
        <w:t xml:space="preserve">, </w:t>
      </w:r>
      <w:r w:rsidRPr="003A534F">
        <w:rPr>
          <w:rFonts w:ascii="Helvetica" w:hAnsi="Helvetica"/>
          <w:i/>
          <w:iCs/>
          <w:sz w:val="18"/>
          <w:szCs w:val="18"/>
        </w:rPr>
        <w:t xml:space="preserve">AIMTDR 2012, </w:t>
      </w:r>
      <w:r w:rsidRPr="003A534F">
        <w:rPr>
          <w:rFonts w:ascii="Helvetica" w:hAnsi="Helvetica"/>
          <w:iCs/>
          <w:sz w:val="18"/>
          <w:szCs w:val="18"/>
        </w:rPr>
        <w:t>Kolkota, Dec 14-16</w:t>
      </w:r>
      <w:r w:rsidRPr="003A534F">
        <w:rPr>
          <w:rFonts w:ascii="Helvetica" w:hAnsi="Helvetica"/>
          <w:sz w:val="18"/>
          <w:szCs w:val="18"/>
        </w:rPr>
        <w:t>, pp. 822-827.</w:t>
      </w:r>
    </w:p>
    <w:p w:rsidR="00705058" w:rsidRPr="003A534F" w:rsidRDefault="00705058" w:rsidP="00CA16F1">
      <w:pPr>
        <w:numPr>
          <w:ilvl w:val="0"/>
          <w:numId w:val="31"/>
        </w:numPr>
        <w:tabs>
          <w:tab w:val="clear" w:pos="1440"/>
          <w:tab w:val="left" w:pos="1080"/>
          <w:tab w:val="num" w:pos="1170"/>
        </w:tabs>
        <w:spacing w:before="120" w:after="120"/>
        <w:ind w:left="1080" w:hanging="540"/>
        <w:jc w:val="both"/>
        <w:rPr>
          <w:rFonts w:ascii="Helvetica" w:hAnsi="Helvetica"/>
          <w:sz w:val="18"/>
          <w:szCs w:val="18"/>
        </w:rPr>
      </w:pPr>
      <w:r w:rsidRPr="003A534F">
        <w:rPr>
          <w:rFonts w:ascii="Helvetica" w:hAnsi="Helvetica"/>
          <w:sz w:val="18"/>
          <w:szCs w:val="18"/>
        </w:rPr>
        <w:lastRenderedPageBreak/>
        <w:t>M.S. Babu, S. Clement and N.K.S.Rajan (2012) “</w:t>
      </w:r>
      <w:r w:rsidRPr="003A534F">
        <w:rPr>
          <w:rFonts w:ascii="Helvetica" w:hAnsi="Helvetica"/>
          <w:i/>
          <w:sz w:val="18"/>
          <w:szCs w:val="18"/>
        </w:rPr>
        <w:t>A Parametric Study on Biomass Fuelled Producer Gas Engine</w:t>
      </w:r>
      <w:r w:rsidRPr="003A534F">
        <w:rPr>
          <w:rFonts w:ascii="Helvetica" w:hAnsi="Helvetica"/>
          <w:sz w:val="18"/>
          <w:szCs w:val="18"/>
        </w:rPr>
        <w:t>”, National conference on Energy and Sustainable Development, 28-29 Feb, College of Engineering, Pune, India.</w:t>
      </w:r>
    </w:p>
    <w:p w:rsidR="00705058" w:rsidRPr="003A534F" w:rsidRDefault="00705058" w:rsidP="00CA16F1">
      <w:pPr>
        <w:numPr>
          <w:ilvl w:val="0"/>
          <w:numId w:val="31"/>
        </w:numPr>
        <w:tabs>
          <w:tab w:val="clear" w:pos="1440"/>
          <w:tab w:val="left" w:pos="1080"/>
          <w:tab w:val="num" w:pos="1170"/>
        </w:tabs>
        <w:spacing w:before="120" w:after="120"/>
        <w:ind w:left="1080" w:hanging="540"/>
        <w:jc w:val="both"/>
        <w:rPr>
          <w:rFonts w:ascii="Helvetica" w:hAnsi="Helvetica"/>
          <w:sz w:val="18"/>
          <w:szCs w:val="18"/>
        </w:rPr>
      </w:pPr>
      <w:r w:rsidRPr="003A534F">
        <w:rPr>
          <w:rFonts w:ascii="Helvetica" w:hAnsi="Helvetica"/>
          <w:bCs/>
          <w:sz w:val="18"/>
          <w:szCs w:val="18"/>
        </w:rPr>
        <w:t>Sachin Waigaonkar and BJC Babu (2012): Compression Moulding Technique for FRP</w:t>
      </w:r>
      <w:r w:rsidRPr="003A534F">
        <w:rPr>
          <w:rFonts w:ascii="Helvetica" w:hAnsi="Helvetica"/>
          <w:sz w:val="18"/>
          <w:szCs w:val="18"/>
        </w:rPr>
        <w:t xml:space="preserve"> </w:t>
      </w:r>
      <w:r w:rsidRPr="003A534F">
        <w:rPr>
          <w:rFonts w:ascii="Helvetica" w:hAnsi="Helvetica"/>
          <w:bCs/>
          <w:sz w:val="18"/>
          <w:szCs w:val="18"/>
        </w:rPr>
        <w:t>fasteners and Sectional Panel Tanks. International Conference on Wind Energy: Materials, Engineering and Policies, organized by Technical University of Denmark (DTU) and BITS Pilani Hyderabad Campus pp.23-30.</w:t>
      </w:r>
    </w:p>
    <w:p w:rsidR="00705058" w:rsidRPr="003A534F" w:rsidRDefault="00705058" w:rsidP="00CA16F1">
      <w:pPr>
        <w:numPr>
          <w:ilvl w:val="0"/>
          <w:numId w:val="31"/>
        </w:numPr>
        <w:tabs>
          <w:tab w:val="clear" w:pos="1440"/>
          <w:tab w:val="left" w:pos="1080"/>
          <w:tab w:val="num" w:pos="1170"/>
        </w:tabs>
        <w:spacing w:before="120" w:after="120"/>
        <w:ind w:left="1080" w:hanging="540"/>
        <w:jc w:val="both"/>
        <w:rPr>
          <w:rFonts w:ascii="Helvetica" w:hAnsi="Helvetica"/>
          <w:sz w:val="18"/>
          <w:szCs w:val="18"/>
        </w:rPr>
      </w:pPr>
      <w:r w:rsidRPr="003A534F">
        <w:rPr>
          <w:rFonts w:ascii="Helvetica" w:hAnsi="Helvetica"/>
          <w:sz w:val="18"/>
          <w:szCs w:val="18"/>
        </w:rPr>
        <w:t>Kulkarni A C, Kulkarni D M“Current Experimental trends in tribological testing of hip prosthesis materials and proposed novel method for Experimental testing” 8</w:t>
      </w:r>
      <w:r w:rsidRPr="003A534F">
        <w:rPr>
          <w:rFonts w:ascii="Helvetica" w:hAnsi="Helvetica"/>
          <w:sz w:val="18"/>
          <w:szCs w:val="18"/>
          <w:vertAlign w:val="superscript"/>
        </w:rPr>
        <w:t>th</w:t>
      </w:r>
      <w:r w:rsidRPr="003A534F">
        <w:rPr>
          <w:rFonts w:ascii="Helvetica" w:hAnsi="Helvetica"/>
          <w:sz w:val="18"/>
          <w:szCs w:val="18"/>
        </w:rPr>
        <w:t xml:space="preserve"> International conference on Industrial Tribology, 7-9 Dec 2012, Pune, India.</w:t>
      </w:r>
    </w:p>
    <w:p w:rsidR="00705058" w:rsidRPr="00CA16F1" w:rsidRDefault="00705058" w:rsidP="00CA16F1">
      <w:pPr>
        <w:tabs>
          <w:tab w:val="left" w:pos="540"/>
        </w:tabs>
        <w:spacing w:before="120" w:after="120"/>
        <w:rPr>
          <w:rFonts w:ascii="Helvetica" w:hAnsi="Helvetica" w:cs="Calibri"/>
          <w:b/>
          <w:sz w:val="20"/>
          <w:szCs w:val="18"/>
        </w:rPr>
      </w:pPr>
      <w:r w:rsidRPr="00CA16F1">
        <w:rPr>
          <w:rFonts w:ascii="Helvetica" w:hAnsi="Helvetica" w:cs="Calibri"/>
          <w:b/>
          <w:sz w:val="20"/>
          <w:szCs w:val="18"/>
        </w:rPr>
        <w:t xml:space="preserve"> D.</w:t>
      </w:r>
      <w:r w:rsidRPr="00CA16F1">
        <w:rPr>
          <w:rFonts w:ascii="Helvetica" w:hAnsi="Helvetica" w:cs="Calibri"/>
          <w:sz w:val="20"/>
          <w:szCs w:val="18"/>
        </w:rPr>
        <w:t xml:space="preserve"> </w:t>
      </w:r>
      <w:r w:rsidR="00CA16F1">
        <w:rPr>
          <w:rFonts w:ascii="Helvetica" w:hAnsi="Helvetica" w:cs="Calibri"/>
          <w:sz w:val="20"/>
          <w:szCs w:val="18"/>
        </w:rPr>
        <w:tab/>
      </w:r>
      <w:r w:rsidRPr="00CA16F1">
        <w:rPr>
          <w:rFonts w:ascii="Helvetica" w:hAnsi="Helvetica" w:cs="Calibri"/>
          <w:b/>
          <w:sz w:val="20"/>
          <w:szCs w:val="18"/>
        </w:rPr>
        <w:t>Books Pub</w:t>
      </w:r>
      <w:r w:rsidR="00CA16F1">
        <w:rPr>
          <w:rFonts w:ascii="Helvetica" w:hAnsi="Helvetica" w:cs="Calibri"/>
          <w:b/>
          <w:sz w:val="20"/>
          <w:szCs w:val="18"/>
        </w:rPr>
        <w:t xml:space="preserve">lished/Edited during the year: </w:t>
      </w:r>
      <w:r w:rsidR="00CA16F1" w:rsidRPr="00CA16F1">
        <w:rPr>
          <w:rFonts w:ascii="Helvetica" w:hAnsi="Helvetica" w:cs="Calibri"/>
          <w:sz w:val="20"/>
          <w:szCs w:val="18"/>
        </w:rPr>
        <w:t>N</w:t>
      </w:r>
      <w:r w:rsidRPr="00CA16F1">
        <w:rPr>
          <w:rFonts w:ascii="Helvetica" w:hAnsi="Helvetica" w:cs="Calibri"/>
          <w:sz w:val="20"/>
          <w:szCs w:val="18"/>
        </w:rPr>
        <w:t>il</w:t>
      </w:r>
    </w:p>
    <w:p w:rsidR="00705058" w:rsidRPr="00CA16F1" w:rsidRDefault="00853EB8" w:rsidP="00CA16F1">
      <w:pPr>
        <w:tabs>
          <w:tab w:val="left" w:pos="540"/>
        </w:tabs>
        <w:spacing w:before="120" w:after="120"/>
        <w:rPr>
          <w:rFonts w:ascii="Helvetica" w:hAnsi="Helvetica" w:cs="Calibri"/>
          <w:b/>
          <w:sz w:val="20"/>
          <w:szCs w:val="18"/>
        </w:rPr>
      </w:pPr>
      <w:r w:rsidRPr="00CA16F1">
        <w:rPr>
          <w:rFonts w:ascii="Helvetica" w:hAnsi="Helvetica" w:cs="Calibri"/>
          <w:b/>
          <w:sz w:val="20"/>
          <w:szCs w:val="18"/>
        </w:rPr>
        <w:t xml:space="preserve"> </w:t>
      </w:r>
      <w:r w:rsidR="00705058" w:rsidRPr="00CA16F1">
        <w:rPr>
          <w:rFonts w:ascii="Helvetica" w:hAnsi="Helvetica" w:cs="Calibri"/>
          <w:b/>
          <w:sz w:val="20"/>
          <w:szCs w:val="18"/>
        </w:rPr>
        <w:t xml:space="preserve">E. </w:t>
      </w:r>
      <w:r w:rsidR="00CA16F1">
        <w:rPr>
          <w:rFonts w:ascii="Helvetica" w:hAnsi="Helvetica" w:cs="Calibri"/>
          <w:b/>
          <w:sz w:val="20"/>
          <w:szCs w:val="18"/>
        </w:rPr>
        <w:tab/>
      </w:r>
      <w:r w:rsidR="00705058" w:rsidRPr="00CA16F1">
        <w:rPr>
          <w:rFonts w:ascii="Helvetica" w:hAnsi="Helvetica" w:cs="Calibri"/>
          <w:b/>
          <w:sz w:val="20"/>
          <w:szCs w:val="18"/>
        </w:rPr>
        <w:t>Conferences, seminars &amp; workshops conducted</w:t>
      </w:r>
    </w:p>
    <w:p w:rsidR="00705058" w:rsidRPr="00F42530" w:rsidRDefault="00705058" w:rsidP="00CA16F1">
      <w:pPr>
        <w:shd w:val="clear" w:color="auto" w:fill="FFFFFF"/>
        <w:spacing w:before="120" w:after="120"/>
        <w:ind w:left="540"/>
        <w:jc w:val="both"/>
        <w:rPr>
          <w:rFonts w:ascii="Helvetica" w:hAnsi="Helvetica"/>
          <w:color w:val="222222"/>
          <w:sz w:val="18"/>
          <w:szCs w:val="18"/>
        </w:rPr>
      </w:pPr>
      <w:r w:rsidRPr="00CA16F1">
        <w:rPr>
          <w:rFonts w:ascii="Helvetica" w:hAnsi="Helvetica"/>
          <w:color w:val="222222"/>
          <w:sz w:val="18"/>
          <w:szCs w:val="18"/>
          <w:shd w:val="clear" w:color="auto" w:fill="FFFFFF"/>
        </w:rPr>
        <w:t xml:space="preserve">Dr. Pravin Singru organized Faculty Development Program for Engineering and Technical </w:t>
      </w:r>
      <w:r w:rsidRPr="00F42530">
        <w:rPr>
          <w:rFonts w:ascii="Helvetica" w:hAnsi="Helvetica"/>
          <w:color w:val="222222"/>
          <w:sz w:val="18"/>
          <w:szCs w:val="18"/>
          <w:shd w:val="clear" w:color="auto" w:fill="FFFFFF"/>
        </w:rPr>
        <w:t>courses in collaboration with Confederation of Indian Industry on 27 and 28 September 2012</w:t>
      </w:r>
    </w:p>
    <w:p w:rsidR="00705058" w:rsidRPr="00CA16F1" w:rsidRDefault="00853EB8" w:rsidP="00CA16F1">
      <w:pPr>
        <w:tabs>
          <w:tab w:val="left" w:pos="540"/>
        </w:tabs>
        <w:spacing w:before="120" w:after="120"/>
        <w:rPr>
          <w:rFonts w:ascii="Helvetica" w:hAnsi="Helvetica" w:cs="Calibri"/>
          <w:b/>
          <w:sz w:val="20"/>
          <w:szCs w:val="18"/>
        </w:rPr>
      </w:pPr>
      <w:r w:rsidRPr="00CA16F1">
        <w:rPr>
          <w:rFonts w:ascii="Helvetica" w:hAnsi="Helvetica" w:cs="Calibri"/>
          <w:b/>
          <w:sz w:val="20"/>
          <w:szCs w:val="18"/>
        </w:rPr>
        <w:t xml:space="preserve">  </w:t>
      </w:r>
      <w:r w:rsidR="00705058" w:rsidRPr="00CA16F1">
        <w:rPr>
          <w:rFonts w:ascii="Helvetica" w:hAnsi="Helvetica" w:cs="Calibri"/>
          <w:b/>
          <w:sz w:val="20"/>
          <w:szCs w:val="18"/>
        </w:rPr>
        <w:t xml:space="preserve">F. </w:t>
      </w:r>
      <w:r w:rsidR="00CA16F1">
        <w:rPr>
          <w:rFonts w:ascii="Helvetica" w:hAnsi="Helvetica" w:cs="Calibri"/>
          <w:b/>
          <w:sz w:val="20"/>
          <w:szCs w:val="18"/>
        </w:rPr>
        <w:tab/>
      </w:r>
      <w:r w:rsidR="00705058" w:rsidRPr="00CA16F1">
        <w:rPr>
          <w:rFonts w:ascii="Helvetica" w:hAnsi="Helvetica" w:cs="Calibri"/>
          <w:b/>
          <w:sz w:val="20"/>
          <w:szCs w:val="18"/>
        </w:rPr>
        <w:t>Invite</w:t>
      </w:r>
      <w:r w:rsidR="00CA16F1">
        <w:rPr>
          <w:rFonts w:ascii="Helvetica" w:hAnsi="Helvetica" w:cs="Calibri"/>
          <w:b/>
          <w:sz w:val="20"/>
          <w:szCs w:val="18"/>
        </w:rPr>
        <w:t xml:space="preserve">d Talks given by BITS faculty: </w:t>
      </w:r>
      <w:r w:rsidR="00CA16F1" w:rsidRPr="00CA16F1">
        <w:rPr>
          <w:rFonts w:ascii="Helvetica" w:hAnsi="Helvetica" w:cs="Calibri"/>
          <w:sz w:val="20"/>
          <w:szCs w:val="18"/>
        </w:rPr>
        <w:t>N</w:t>
      </w:r>
      <w:r w:rsidR="00705058" w:rsidRPr="00CA16F1">
        <w:rPr>
          <w:rFonts w:ascii="Helvetica" w:hAnsi="Helvetica" w:cs="Calibri"/>
          <w:sz w:val="20"/>
          <w:szCs w:val="18"/>
        </w:rPr>
        <w:t>il</w:t>
      </w:r>
    </w:p>
    <w:p w:rsidR="00705058" w:rsidRPr="00CA16F1" w:rsidRDefault="00853EB8" w:rsidP="00CA16F1">
      <w:pPr>
        <w:tabs>
          <w:tab w:val="left" w:pos="540"/>
        </w:tabs>
        <w:spacing w:before="120" w:after="120"/>
        <w:jc w:val="both"/>
        <w:rPr>
          <w:rFonts w:ascii="Helvetica" w:hAnsi="Helvetica" w:cs="Calibri"/>
          <w:b/>
          <w:sz w:val="20"/>
          <w:szCs w:val="18"/>
        </w:rPr>
      </w:pPr>
      <w:r w:rsidRPr="00CA16F1">
        <w:rPr>
          <w:rFonts w:ascii="Helvetica" w:hAnsi="Helvetica" w:cs="Calibri"/>
          <w:b/>
          <w:sz w:val="20"/>
          <w:szCs w:val="18"/>
        </w:rPr>
        <w:t xml:space="preserve">  </w:t>
      </w:r>
      <w:r w:rsidR="00705058" w:rsidRPr="00CA16F1">
        <w:rPr>
          <w:rFonts w:ascii="Helvetica" w:hAnsi="Helvetica" w:cs="Calibri"/>
          <w:b/>
          <w:sz w:val="20"/>
          <w:szCs w:val="18"/>
        </w:rPr>
        <w:t xml:space="preserve">G. </w:t>
      </w:r>
      <w:r w:rsidR="00CA16F1">
        <w:rPr>
          <w:rFonts w:ascii="Helvetica" w:hAnsi="Helvetica" w:cs="Calibri"/>
          <w:b/>
          <w:sz w:val="20"/>
          <w:szCs w:val="18"/>
        </w:rPr>
        <w:tab/>
      </w:r>
      <w:r w:rsidR="00705058" w:rsidRPr="00CA16F1">
        <w:rPr>
          <w:rFonts w:ascii="Helvetica" w:hAnsi="Helvetica" w:cs="Calibri"/>
          <w:b/>
          <w:sz w:val="20"/>
          <w:szCs w:val="18"/>
        </w:rPr>
        <w:t>Invited talks arranged in the department:</w:t>
      </w:r>
      <w:r w:rsidR="00CA16F1">
        <w:rPr>
          <w:rFonts w:ascii="Helvetica" w:hAnsi="Helvetica" w:cs="Calibri"/>
          <w:b/>
          <w:sz w:val="20"/>
          <w:szCs w:val="18"/>
        </w:rPr>
        <w:t xml:space="preserve"> </w:t>
      </w:r>
      <w:r w:rsidR="00CA16F1" w:rsidRPr="00CA16F1">
        <w:rPr>
          <w:rFonts w:ascii="Helvetica" w:hAnsi="Helvetica" w:cs="Calibri"/>
          <w:sz w:val="20"/>
          <w:szCs w:val="18"/>
        </w:rPr>
        <w:t>N</w:t>
      </w:r>
      <w:r w:rsidR="00705058" w:rsidRPr="00CA16F1">
        <w:rPr>
          <w:rFonts w:ascii="Helvetica" w:hAnsi="Helvetica" w:cs="Calibri"/>
          <w:sz w:val="20"/>
          <w:szCs w:val="18"/>
        </w:rPr>
        <w:t>il</w:t>
      </w:r>
    </w:p>
    <w:p w:rsidR="00705058" w:rsidRPr="00CA16F1" w:rsidRDefault="00853EB8" w:rsidP="00CA16F1">
      <w:pPr>
        <w:tabs>
          <w:tab w:val="left" w:pos="540"/>
        </w:tabs>
        <w:spacing w:before="120" w:after="120"/>
        <w:rPr>
          <w:rFonts w:ascii="Helvetica" w:hAnsi="Helvetica" w:cs="Calibri"/>
          <w:b/>
          <w:sz w:val="20"/>
          <w:szCs w:val="18"/>
        </w:rPr>
      </w:pPr>
      <w:r w:rsidRPr="00CA16F1">
        <w:rPr>
          <w:rFonts w:ascii="Helvetica" w:hAnsi="Helvetica" w:cs="Calibri"/>
          <w:b/>
          <w:sz w:val="20"/>
          <w:szCs w:val="18"/>
        </w:rPr>
        <w:t xml:space="preserve">  </w:t>
      </w:r>
      <w:r w:rsidR="00705058" w:rsidRPr="00CA16F1">
        <w:rPr>
          <w:rFonts w:ascii="Helvetica" w:hAnsi="Helvetica" w:cs="Calibri"/>
          <w:b/>
          <w:sz w:val="20"/>
          <w:szCs w:val="18"/>
        </w:rPr>
        <w:t xml:space="preserve">H. </w:t>
      </w:r>
      <w:r w:rsidR="00CA16F1">
        <w:rPr>
          <w:rFonts w:ascii="Helvetica" w:hAnsi="Helvetica" w:cs="Calibri"/>
          <w:b/>
          <w:sz w:val="20"/>
          <w:szCs w:val="18"/>
        </w:rPr>
        <w:tab/>
      </w:r>
      <w:r w:rsidR="00705058" w:rsidRPr="00CA16F1">
        <w:rPr>
          <w:rFonts w:ascii="Helvetica" w:hAnsi="Helvetica" w:cs="Calibri"/>
          <w:b/>
          <w:sz w:val="20"/>
          <w:szCs w:val="18"/>
        </w:rPr>
        <w:t>Awards and recognitions won by faculty and students</w:t>
      </w:r>
    </w:p>
    <w:p w:rsidR="00705058" w:rsidRPr="00F42530" w:rsidRDefault="00705058" w:rsidP="00CA16F1">
      <w:pPr>
        <w:spacing w:before="120" w:after="120"/>
        <w:ind w:left="540"/>
        <w:jc w:val="both"/>
        <w:rPr>
          <w:rFonts w:ascii="Helvetica" w:hAnsi="Helvetica"/>
          <w:sz w:val="18"/>
          <w:szCs w:val="18"/>
        </w:rPr>
      </w:pPr>
      <w:r w:rsidRPr="00CA16F1">
        <w:rPr>
          <w:rFonts w:ascii="Helvetica" w:hAnsi="Helvetica" w:cs="Arial"/>
          <w:sz w:val="18"/>
          <w:szCs w:val="18"/>
        </w:rPr>
        <w:t>Prof. D M Kulkarni, Mechanical Engineering received Prof. S. Venkateswaran Faculty Excellence</w:t>
      </w:r>
      <w:r w:rsidR="00CA16F1">
        <w:rPr>
          <w:rFonts w:ascii="Helvetica" w:hAnsi="Helvetica" w:cs="Arial"/>
          <w:sz w:val="18"/>
          <w:szCs w:val="18"/>
        </w:rPr>
        <w:t xml:space="preserve"> </w:t>
      </w:r>
      <w:r w:rsidRPr="00F42530">
        <w:rPr>
          <w:rFonts w:ascii="Helvetica" w:hAnsi="Helvetica" w:cs="Arial"/>
          <w:sz w:val="18"/>
          <w:szCs w:val="18"/>
        </w:rPr>
        <w:t>Award 2012 for excellence in teaching, research and contribution to institution development.</w:t>
      </w:r>
    </w:p>
    <w:p w:rsidR="00705058" w:rsidRPr="00CA16F1" w:rsidRDefault="00705058" w:rsidP="008E2254">
      <w:pPr>
        <w:tabs>
          <w:tab w:val="left" w:pos="540"/>
        </w:tabs>
        <w:spacing w:before="120" w:after="120"/>
        <w:rPr>
          <w:rFonts w:ascii="Helvetica" w:hAnsi="Helvetica" w:cs="Calibri"/>
          <w:b/>
          <w:sz w:val="20"/>
          <w:szCs w:val="18"/>
        </w:rPr>
      </w:pPr>
      <w:r w:rsidRPr="00CA16F1">
        <w:rPr>
          <w:rFonts w:ascii="Helvetica" w:hAnsi="Helvetica" w:cs="Calibri"/>
          <w:b/>
          <w:sz w:val="20"/>
          <w:szCs w:val="18"/>
        </w:rPr>
        <w:t xml:space="preserve">I. </w:t>
      </w:r>
      <w:r w:rsidR="008E2254">
        <w:rPr>
          <w:rFonts w:ascii="Helvetica" w:hAnsi="Helvetica" w:cs="Calibri"/>
          <w:b/>
          <w:sz w:val="20"/>
          <w:szCs w:val="18"/>
        </w:rPr>
        <w:tab/>
      </w:r>
      <w:r w:rsidRPr="00CA16F1">
        <w:rPr>
          <w:rFonts w:ascii="Helvetica" w:hAnsi="Helvetica" w:cs="Calibri"/>
          <w:b/>
          <w:sz w:val="20"/>
          <w:szCs w:val="18"/>
        </w:rPr>
        <w:t>Faculty Development, International Collaboration &amp; Industry Immersion</w:t>
      </w:r>
    </w:p>
    <w:p w:rsidR="000246F7" w:rsidRDefault="00705058" w:rsidP="008E2254">
      <w:pPr>
        <w:pStyle w:val="ListParagraph"/>
        <w:numPr>
          <w:ilvl w:val="0"/>
          <w:numId w:val="35"/>
        </w:numPr>
        <w:shd w:val="clear" w:color="auto" w:fill="FFFFFF"/>
        <w:spacing w:before="120" w:after="120" w:line="240" w:lineRule="auto"/>
        <w:ind w:left="900"/>
        <w:jc w:val="both"/>
        <w:rPr>
          <w:rFonts w:ascii="Helvetica" w:eastAsia="Times New Roman" w:hAnsi="Helvetica"/>
          <w:color w:val="222222"/>
          <w:sz w:val="18"/>
          <w:szCs w:val="18"/>
        </w:rPr>
      </w:pPr>
      <w:r w:rsidRPr="00F42530">
        <w:rPr>
          <w:rFonts w:ascii="Helvetica" w:eastAsia="Times New Roman" w:hAnsi="Helvetica"/>
          <w:color w:val="222222"/>
          <w:sz w:val="18"/>
          <w:szCs w:val="18"/>
        </w:rPr>
        <w:t>Dr. P M Singru received letter of intent for collaboration from M/s Bigtec Labs, Banglore for development of Low Pressure and CO2 Sensor to be used in endotracheal tube</w:t>
      </w:r>
    </w:p>
    <w:p w:rsidR="008E2254" w:rsidRDefault="008E2254" w:rsidP="008E2254">
      <w:pPr>
        <w:pStyle w:val="ListParagraph"/>
        <w:shd w:val="clear" w:color="auto" w:fill="FFFFFF"/>
        <w:spacing w:before="120" w:after="120" w:line="240" w:lineRule="auto"/>
        <w:ind w:left="900"/>
        <w:jc w:val="both"/>
        <w:rPr>
          <w:rFonts w:ascii="Helvetica" w:eastAsia="Times New Roman" w:hAnsi="Helvetica"/>
          <w:color w:val="222222"/>
          <w:sz w:val="18"/>
          <w:szCs w:val="18"/>
        </w:rPr>
      </w:pPr>
    </w:p>
    <w:p w:rsidR="00705058" w:rsidRPr="000246F7" w:rsidRDefault="00705058" w:rsidP="008E2254">
      <w:pPr>
        <w:pStyle w:val="ListParagraph"/>
        <w:numPr>
          <w:ilvl w:val="0"/>
          <w:numId w:val="35"/>
        </w:numPr>
        <w:shd w:val="clear" w:color="auto" w:fill="FFFFFF"/>
        <w:spacing w:before="120" w:after="120" w:line="240" w:lineRule="auto"/>
        <w:ind w:left="900"/>
        <w:jc w:val="both"/>
        <w:rPr>
          <w:rFonts w:ascii="Helvetica" w:eastAsia="Times New Roman" w:hAnsi="Helvetica"/>
          <w:color w:val="222222"/>
          <w:sz w:val="18"/>
          <w:szCs w:val="18"/>
        </w:rPr>
      </w:pPr>
      <w:r w:rsidRPr="000246F7">
        <w:rPr>
          <w:rFonts w:ascii="Helvetica" w:eastAsia="Times New Roman" w:hAnsi="Helvetica"/>
          <w:color w:val="222222"/>
          <w:sz w:val="18"/>
          <w:szCs w:val="18"/>
        </w:rPr>
        <w:t>A memorandum of understanding is signed between a world known Tribometer manufacturing company, Ducom Instruments Pvt Ltd and BITS Pilani K K Birla Goa campus. The persons involved in this MOU are Dr. D.M. Kulkarni and Mr.A.C.Kulkarni. This MOU is signed for mutual cooperation in the field of Biotribology and a mutually collaborative project on Multistation Tribometer.</w:t>
      </w:r>
    </w:p>
    <w:p w:rsidR="008E2254" w:rsidRDefault="00705058" w:rsidP="008E2254">
      <w:pPr>
        <w:tabs>
          <w:tab w:val="left" w:pos="540"/>
        </w:tabs>
        <w:spacing w:before="120" w:after="120"/>
        <w:ind w:left="540" w:hanging="540"/>
        <w:jc w:val="both"/>
        <w:rPr>
          <w:rFonts w:ascii="Helvetica" w:hAnsi="Helvetica" w:cs="Calibri"/>
          <w:sz w:val="20"/>
          <w:szCs w:val="18"/>
        </w:rPr>
      </w:pPr>
      <w:r w:rsidRPr="008E2254">
        <w:rPr>
          <w:rFonts w:ascii="Helvetica" w:hAnsi="Helvetica" w:cs="Calibri"/>
          <w:b/>
          <w:sz w:val="20"/>
          <w:szCs w:val="18"/>
        </w:rPr>
        <w:t xml:space="preserve">J. </w:t>
      </w:r>
      <w:r w:rsidR="008E2254">
        <w:rPr>
          <w:rFonts w:ascii="Helvetica" w:hAnsi="Helvetica" w:cs="Calibri"/>
          <w:b/>
          <w:sz w:val="20"/>
          <w:szCs w:val="18"/>
        </w:rPr>
        <w:tab/>
      </w:r>
      <w:r w:rsidRPr="008E2254">
        <w:rPr>
          <w:rFonts w:ascii="Helvetica" w:hAnsi="Helvetica" w:cs="Calibri"/>
          <w:b/>
          <w:sz w:val="20"/>
          <w:szCs w:val="18"/>
        </w:rPr>
        <w:t>Significant new equipments/experimental facility added during the year:</w:t>
      </w:r>
      <w:r w:rsidRPr="008E2254">
        <w:rPr>
          <w:rFonts w:ascii="Helvetica" w:hAnsi="Helvetica" w:cs="Calibri"/>
          <w:sz w:val="20"/>
          <w:szCs w:val="18"/>
        </w:rPr>
        <w:t xml:space="preserve">   </w:t>
      </w:r>
    </w:p>
    <w:p w:rsidR="00705058" w:rsidRPr="008E2254" w:rsidRDefault="008E2254" w:rsidP="008E2254">
      <w:pPr>
        <w:tabs>
          <w:tab w:val="left" w:pos="540"/>
        </w:tabs>
        <w:spacing w:before="120" w:after="120"/>
        <w:ind w:left="540" w:hanging="540"/>
        <w:jc w:val="both"/>
        <w:rPr>
          <w:rFonts w:ascii="Helvetica" w:hAnsi="Helvetica" w:cs="Arial"/>
          <w:sz w:val="20"/>
          <w:szCs w:val="18"/>
        </w:rPr>
      </w:pPr>
      <w:r>
        <w:rPr>
          <w:rFonts w:ascii="Helvetica" w:hAnsi="Helvetica" w:cs="Calibri"/>
          <w:sz w:val="20"/>
          <w:szCs w:val="18"/>
        </w:rPr>
        <w:tab/>
      </w:r>
      <w:r w:rsidR="00705058" w:rsidRPr="008E2254">
        <w:rPr>
          <w:rFonts w:ascii="Helvetica" w:hAnsi="Helvetica" w:cs="Calibri"/>
          <w:sz w:val="20"/>
          <w:szCs w:val="18"/>
        </w:rPr>
        <w:t>Significant equipment added during this year is as follows:</w:t>
      </w:r>
      <w:r w:rsidR="00705058" w:rsidRPr="008E2254">
        <w:rPr>
          <w:rFonts w:ascii="Helvetica" w:hAnsi="Helvetica" w:cs="Arial"/>
          <w:sz w:val="20"/>
          <w:szCs w:val="18"/>
        </w:rPr>
        <w:t xml:space="preserve">Electro Magnetic Yoke </w:t>
      </w:r>
    </w:p>
    <w:p w:rsidR="00705058" w:rsidRPr="00F42530" w:rsidRDefault="00705058" w:rsidP="008E2254">
      <w:pPr>
        <w:pStyle w:val="ListParagraph"/>
        <w:numPr>
          <w:ilvl w:val="0"/>
          <w:numId w:val="66"/>
        </w:numPr>
        <w:tabs>
          <w:tab w:val="left" w:pos="900"/>
        </w:tabs>
        <w:spacing w:before="120" w:after="120" w:line="240" w:lineRule="auto"/>
        <w:ind w:left="900"/>
        <w:rPr>
          <w:rFonts w:ascii="Helvetica" w:eastAsia="Times New Roman" w:hAnsi="Helvetica" w:cs="Arial"/>
          <w:sz w:val="18"/>
          <w:szCs w:val="18"/>
        </w:rPr>
      </w:pPr>
      <w:r w:rsidRPr="00F42530">
        <w:rPr>
          <w:rFonts w:ascii="Helvetica" w:eastAsia="Times New Roman" w:hAnsi="Helvetica" w:cs="Arial"/>
          <w:sz w:val="18"/>
          <w:szCs w:val="18"/>
        </w:rPr>
        <w:t xml:space="preserve">UV Black Light System </w:t>
      </w:r>
    </w:p>
    <w:p w:rsidR="00705058" w:rsidRPr="00F42530" w:rsidRDefault="00705058" w:rsidP="008E2254">
      <w:pPr>
        <w:pStyle w:val="ListParagraph"/>
        <w:numPr>
          <w:ilvl w:val="0"/>
          <w:numId w:val="66"/>
        </w:numPr>
        <w:tabs>
          <w:tab w:val="left" w:pos="900"/>
        </w:tabs>
        <w:spacing w:before="120" w:after="120" w:line="240" w:lineRule="auto"/>
        <w:ind w:left="900"/>
        <w:rPr>
          <w:rFonts w:ascii="Helvetica" w:eastAsia="Times New Roman" w:hAnsi="Helvetica" w:cs="Arial"/>
          <w:sz w:val="18"/>
          <w:szCs w:val="18"/>
        </w:rPr>
      </w:pPr>
      <w:r w:rsidRPr="00F42530">
        <w:rPr>
          <w:rFonts w:ascii="Helvetica" w:eastAsia="Times New Roman" w:hAnsi="Helvetica" w:cs="Arial"/>
          <w:sz w:val="18"/>
          <w:szCs w:val="18"/>
        </w:rPr>
        <w:t>ASTM Test Bar Y-7 Yoke</w:t>
      </w:r>
    </w:p>
    <w:p w:rsidR="00705058" w:rsidRPr="00F42530" w:rsidRDefault="00705058" w:rsidP="008E2254">
      <w:pPr>
        <w:pStyle w:val="ListParagraph"/>
        <w:numPr>
          <w:ilvl w:val="0"/>
          <w:numId w:val="66"/>
        </w:numPr>
        <w:tabs>
          <w:tab w:val="left" w:pos="900"/>
        </w:tabs>
        <w:spacing w:before="120" w:after="120" w:line="240" w:lineRule="auto"/>
        <w:ind w:left="900"/>
        <w:rPr>
          <w:rFonts w:ascii="Helvetica" w:eastAsia="Times New Roman" w:hAnsi="Helvetica" w:cs="Arial"/>
          <w:sz w:val="18"/>
          <w:szCs w:val="18"/>
        </w:rPr>
      </w:pPr>
      <w:r w:rsidRPr="00F42530">
        <w:rPr>
          <w:rFonts w:ascii="Helvetica" w:eastAsia="Times New Roman" w:hAnsi="Helvetica" w:cs="Arial"/>
          <w:sz w:val="18"/>
          <w:szCs w:val="18"/>
        </w:rPr>
        <w:t xml:space="preserve">Digital Ultrasonic Flaw Detector </w:t>
      </w:r>
    </w:p>
    <w:p w:rsidR="00705058" w:rsidRPr="00F42530" w:rsidRDefault="00705058" w:rsidP="008E2254">
      <w:pPr>
        <w:pStyle w:val="ListParagraph"/>
        <w:numPr>
          <w:ilvl w:val="0"/>
          <w:numId w:val="66"/>
        </w:numPr>
        <w:tabs>
          <w:tab w:val="left" w:pos="900"/>
        </w:tabs>
        <w:spacing w:before="120" w:after="120" w:line="240" w:lineRule="auto"/>
        <w:ind w:left="900"/>
        <w:rPr>
          <w:rFonts w:ascii="Helvetica" w:eastAsia="Times New Roman" w:hAnsi="Helvetica" w:cs="Arial"/>
          <w:sz w:val="18"/>
          <w:szCs w:val="18"/>
        </w:rPr>
      </w:pPr>
      <w:r w:rsidRPr="00F42530">
        <w:rPr>
          <w:rFonts w:ascii="Helvetica" w:eastAsia="Times New Roman" w:hAnsi="Helvetica" w:cs="Arial"/>
          <w:sz w:val="18"/>
          <w:szCs w:val="18"/>
        </w:rPr>
        <w:t>Universal Strength Machine  (Mechanical and Digital with Computer Interface)  for Casting Mould Testing</w:t>
      </w:r>
    </w:p>
    <w:p w:rsidR="00705058" w:rsidRPr="00F42530" w:rsidRDefault="00705058" w:rsidP="008E2254">
      <w:pPr>
        <w:pStyle w:val="ListParagraph"/>
        <w:numPr>
          <w:ilvl w:val="0"/>
          <w:numId w:val="66"/>
        </w:numPr>
        <w:tabs>
          <w:tab w:val="left" w:pos="900"/>
        </w:tabs>
        <w:spacing w:before="120" w:after="120" w:line="240" w:lineRule="auto"/>
        <w:ind w:left="900"/>
        <w:rPr>
          <w:rFonts w:ascii="Helvetica" w:eastAsia="Times New Roman" w:hAnsi="Helvetica" w:cs="Arial"/>
          <w:sz w:val="18"/>
          <w:szCs w:val="18"/>
        </w:rPr>
      </w:pPr>
      <w:r w:rsidRPr="00F42530">
        <w:rPr>
          <w:rFonts w:ascii="Helvetica" w:eastAsia="Times New Roman" w:hAnsi="Helvetica" w:cs="Arial"/>
          <w:sz w:val="18"/>
          <w:szCs w:val="18"/>
        </w:rPr>
        <w:t xml:space="preserve">Sand rammer </w:t>
      </w:r>
    </w:p>
    <w:p w:rsidR="00705058" w:rsidRPr="00F42530" w:rsidRDefault="00705058" w:rsidP="008E2254">
      <w:pPr>
        <w:pStyle w:val="ListParagraph"/>
        <w:numPr>
          <w:ilvl w:val="0"/>
          <w:numId w:val="66"/>
        </w:numPr>
        <w:tabs>
          <w:tab w:val="left" w:pos="900"/>
        </w:tabs>
        <w:spacing w:before="120" w:after="120" w:line="240" w:lineRule="auto"/>
        <w:ind w:left="900"/>
        <w:rPr>
          <w:rFonts w:ascii="Helvetica" w:eastAsia="Times New Roman" w:hAnsi="Helvetica" w:cs="Arial"/>
          <w:sz w:val="18"/>
          <w:szCs w:val="18"/>
        </w:rPr>
      </w:pPr>
      <w:r w:rsidRPr="00F42530">
        <w:rPr>
          <w:rFonts w:ascii="Helvetica" w:eastAsia="Times New Roman" w:hAnsi="Helvetica" w:cs="Arial"/>
          <w:sz w:val="18"/>
          <w:szCs w:val="18"/>
        </w:rPr>
        <w:t>Electric Sand Permeability tester</w:t>
      </w:r>
    </w:p>
    <w:p w:rsidR="00705058" w:rsidRPr="00F42530" w:rsidRDefault="00705058" w:rsidP="008E2254">
      <w:pPr>
        <w:pStyle w:val="ListParagraph"/>
        <w:numPr>
          <w:ilvl w:val="0"/>
          <w:numId w:val="66"/>
        </w:numPr>
        <w:tabs>
          <w:tab w:val="left" w:pos="900"/>
        </w:tabs>
        <w:spacing w:before="120" w:after="120" w:line="240" w:lineRule="auto"/>
        <w:ind w:left="900"/>
        <w:jc w:val="both"/>
        <w:rPr>
          <w:rFonts w:ascii="Helvetica" w:eastAsia="Times New Roman" w:hAnsi="Helvetica" w:cs="Arial"/>
          <w:sz w:val="18"/>
          <w:szCs w:val="18"/>
        </w:rPr>
      </w:pPr>
      <w:r w:rsidRPr="00F42530">
        <w:rPr>
          <w:rFonts w:ascii="Helvetica" w:eastAsia="Times New Roman" w:hAnsi="Helvetica" w:cs="Arial"/>
          <w:sz w:val="18"/>
          <w:szCs w:val="18"/>
        </w:rPr>
        <w:t>Infrared Moisture Tester for moulding sand</w:t>
      </w:r>
    </w:p>
    <w:p w:rsidR="00705058" w:rsidRPr="00F42530" w:rsidRDefault="00705058" w:rsidP="008E2254">
      <w:pPr>
        <w:pStyle w:val="ListParagraph"/>
        <w:numPr>
          <w:ilvl w:val="0"/>
          <w:numId w:val="66"/>
        </w:numPr>
        <w:tabs>
          <w:tab w:val="left" w:pos="900"/>
        </w:tabs>
        <w:spacing w:before="120" w:after="120" w:line="240" w:lineRule="auto"/>
        <w:ind w:left="900"/>
        <w:jc w:val="both"/>
        <w:rPr>
          <w:rFonts w:ascii="Helvetica" w:eastAsia="Times New Roman" w:hAnsi="Helvetica" w:cs="Arial"/>
          <w:sz w:val="18"/>
          <w:szCs w:val="18"/>
        </w:rPr>
      </w:pPr>
      <w:r w:rsidRPr="00F42530">
        <w:rPr>
          <w:rFonts w:ascii="Helvetica" w:eastAsia="Times New Roman" w:hAnsi="Helvetica" w:cs="Arial"/>
          <w:sz w:val="18"/>
          <w:szCs w:val="18"/>
        </w:rPr>
        <w:t>CI plate with Al pattern and wooden gating system</w:t>
      </w:r>
    </w:p>
    <w:p w:rsidR="00705058" w:rsidRPr="00F42530" w:rsidRDefault="00705058" w:rsidP="008E2254">
      <w:pPr>
        <w:pStyle w:val="ListParagraph"/>
        <w:numPr>
          <w:ilvl w:val="0"/>
          <w:numId w:val="66"/>
        </w:numPr>
        <w:tabs>
          <w:tab w:val="left" w:pos="900"/>
        </w:tabs>
        <w:spacing w:before="120" w:after="120" w:line="240" w:lineRule="auto"/>
        <w:ind w:left="900"/>
        <w:jc w:val="both"/>
        <w:rPr>
          <w:rFonts w:ascii="Helvetica" w:eastAsia="Times New Roman" w:hAnsi="Helvetica" w:cs="Arial"/>
          <w:sz w:val="18"/>
          <w:szCs w:val="18"/>
        </w:rPr>
      </w:pPr>
      <w:r w:rsidRPr="00F42530">
        <w:rPr>
          <w:rFonts w:ascii="Helvetica" w:eastAsia="Times New Roman" w:hAnsi="Helvetica" w:cs="Arial"/>
          <w:sz w:val="18"/>
          <w:szCs w:val="18"/>
        </w:rPr>
        <w:t>Sand Siever with sieves and timer</w:t>
      </w:r>
    </w:p>
    <w:p w:rsidR="00705058" w:rsidRPr="00F42530" w:rsidRDefault="00705058" w:rsidP="008E2254">
      <w:pPr>
        <w:pStyle w:val="ListParagraph"/>
        <w:numPr>
          <w:ilvl w:val="0"/>
          <w:numId w:val="66"/>
        </w:numPr>
        <w:tabs>
          <w:tab w:val="left" w:pos="900"/>
        </w:tabs>
        <w:spacing w:before="120" w:after="120" w:line="240" w:lineRule="auto"/>
        <w:ind w:left="900"/>
        <w:jc w:val="both"/>
        <w:rPr>
          <w:rFonts w:ascii="Helvetica" w:eastAsia="Times New Roman" w:hAnsi="Helvetica" w:cs="Arial"/>
          <w:sz w:val="18"/>
          <w:szCs w:val="18"/>
        </w:rPr>
      </w:pPr>
      <w:r w:rsidRPr="00F42530">
        <w:rPr>
          <w:rFonts w:ascii="Helvetica" w:eastAsia="Times New Roman" w:hAnsi="Helvetica" w:cs="Arial"/>
          <w:sz w:val="18"/>
          <w:szCs w:val="18"/>
        </w:rPr>
        <w:t>Mould Hardness tester</w:t>
      </w:r>
    </w:p>
    <w:p w:rsidR="00705058" w:rsidRPr="00F42530" w:rsidRDefault="00705058" w:rsidP="008E2254">
      <w:pPr>
        <w:pStyle w:val="ListParagraph"/>
        <w:numPr>
          <w:ilvl w:val="0"/>
          <w:numId w:val="66"/>
        </w:numPr>
        <w:tabs>
          <w:tab w:val="left" w:pos="900"/>
        </w:tabs>
        <w:spacing w:before="120" w:after="120" w:line="240" w:lineRule="auto"/>
        <w:ind w:left="900"/>
        <w:rPr>
          <w:rFonts w:ascii="Helvetica" w:eastAsia="Times New Roman" w:hAnsi="Helvetica" w:cs="Arial"/>
          <w:sz w:val="18"/>
          <w:szCs w:val="18"/>
        </w:rPr>
      </w:pPr>
      <w:r w:rsidRPr="00F42530">
        <w:rPr>
          <w:rFonts w:ascii="Helvetica" w:eastAsia="Times New Roman" w:hAnsi="Helvetica" w:cs="Arial"/>
          <w:sz w:val="18"/>
          <w:szCs w:val="18"/>
        </w:rPr>
        <w:t>Ericson Cupping Machine</w:t>
      </w:r>
    </w:p>
    <w:p w:rsidR="00705058" w:rsidRPr="008E2254" w:rsidRDefault="00705058" w:rsidP="008E2254">
      <w:pPr>
        <w:tabs>
          <w:tab w:val="left" w:pos="540"/>
        </w:tabs>
        <w:spacing w:before="120" w:after="120"/>
        <w:rPr>
          <w:rFonts w:ascii="Helvetica" w:hAnsi="Helvetica" w:cs="Calibri"/>
          <w:b/>
          <w:sz w:val="20"/>
          <w:szCs w:val="18"/>
        </w:rPr>
      </w:pPr>
      <w:r w:rsidRPr="008E2254">
        <w:rPr>
          <w:rFonts w:ascii="Helvetica" w:hAnsi="Helvetica" w:cs="Calibri"/>
          <w:b/>
          <w:sz w:val="20"/>
          <w:szCs w:val="18"/>
        </w:rPr>
        <w:t xml:space="preserve">K. </w:t>
      </w:r>
      <w:r w:rsidR="008E2254">
        <w:rPr>
          <w:rFonts w:ascii="Helvetica" w:hAnsi="Helvetica" w:cs="Calibri"/>
          <w:b/>
          <w:sz w:val="20"/>
          <w:szCs w:val="18"/>
        </w:rPr>
        <w:tab/>
      </w:r>
      <w:r w:rsidRPr="008E2254">
        <w:rPr>
          <w:rFonts w:ascii="Helvetica" w:hAnsi="Helvetica" w:cs="Calibri"/>
          <w:b/>
          <w:sz w:val="20"/>
          <w:szCs w:val="18"/>
        </w:rPr>
        <w:t>Departmental association/club activities:</w:t>
      </w:r>
    </w:p>
    <w:p w:rsidR="00705058" w:rsidRPr="00F42530" w:rsidRDefault="00705058" w:rsidP="008E2254">
      <w:pPr>
        <w:spacing w:before="120" w:after="120"/>
        <w:ind w:left="540"/>
        <w:rPr>
          <w:rFonts w:ascii="Helvetica" w:hAnsi="Helvetica"/>
          <w:sz w:val="18"/>
          <w:szCs w:val="18"/>
        </w:rPr>
      </w:pPr>
      <w:r w:rsidRPr="00F42530">
        <w:rPr>
          <w:rFonts w:ascii="Helvetica" w:hAnsi="Helvetica"/>
          <w:sz w:val="18"/>
          <w:szCs w:val="18"/>
        </w:rPr>
        <w:t>Mechanical engineering students association (MESA) has arranged different activities under following categories</w:t>
      </w:r>
    </w:p>
    <w:p w:rsidR="00705058" w:rsidRPr="00F42530" w:rsidRDefault="00705058" w:rsidP="008E2254">
      <w:pPr>
        <w:numPr>
          <w:ilvl w:val="0"/>
          <w:numId w:val="4"/>
        </w:numPr>
        <w:spacing w:before="120" w:after="120"/>
        <w:ind w:hanging="540"/>
        <w:rPr>
          <w:rFonts w:ascii="Helvetica" w:hAnsi="Helvetica"/>
          <w:b/>
          <w:sz w:val="18"/>
          <w:szCs w:val="18"/>
        </w:rPr>
      </w:pPr>
      <w:r w:rsidRPr="00F42530">
        <w:rPr>
          <w:rFonts w:ascii="Helvetica" w:hAnsi="Helvetica"/>
          <w:b/>
          <w:sz w:val="18"/>
          <w:szCs w:val="18"/>
        </w:rPr>
        <w:t>ASME</w:t>
      </w:r>
    </w:p>
    <w:p w:rsidR="00705058" w:rsidRPr="00F42530" w:rsidRDefault="00705058" w:rsidP="008E2254">
      <w:pPr>
        <w:pStyle w:val="ListParagraph"/>
        <w:numPr>
          <w:ilvl w:val="0"/>
          <w:numId w:val="67"/>
        </w:numPr>
        <w:spacing w:before="120" w:after="120" w:line="240" w:lineRule="auto"/>
        <w:ind w:firstLine="0"/>
        <w:rPr>
          <w:rFonts w:ascii="Helvetica" w:eastAsia="Times New Roman" w:hAnsi="Helvetica"/>
          <w:sz w:val="18"/>
          <w:szCs w:val="18"/>
        </w:rPr>
      </w:pPr>
      <w:r w:rsidRPr="00F42530">
        <w:rPr>
          <w:rFonts w:ascii="Helvetica" w:eastAsia="Times New Roman" w:hAnsi="Helvetica"/>
          <w:sz w:val="18"/>
          <w:szCs w:val="18"/>
        </w:rPr>
        <w:t>Conducted ProEngineer workshop: 21st Sept - 24th Sept, 2012</w:t>
      </w:r>
    </w:p>
    <w:p w:rsidR="00705058" w:rsidRPr="00F42530" w:rsidRDefault="00705058" w:rsidP="008E2254">
      <w:pPr>
        <w:pStyle w:val="ListParagraph"/>
        <w:numPr>
          <w:ilvl w:val="0"/>
          <w:numId w:val="67"/>
        </w:numPr>
        <w:spacing w:before="120" w:after="120" w:line="240" w:lineRule="auto"/>
        <w:ind w:firstLine="0"/>
        <w:rPr>
          <w:rFonts w:ascii="Helvetica" w:eastAsia="Times New Roman" w:hAnsi="Helvetica"/>
          <w:sz w:val="18"/>
          <w:szCs w:val="18"/>
        </w:rPr>
      </w:pPr>
      <w:r w:rsidRPr="00F42530">
        <w:rPr>
          <w:rFonts w:ascii="Helvetica" w:eastAsia="Times New Roman" w:hAnsi="Helvetica"/>
          <w:sz w:val="18"/>
          <w:szCs w:val="18"/>
        </w:rPr>
        <w:t>Conducted AutoCAD 2013 lecture series: 8th Oct - 10th Oct, 2012</w:t>
      </w:r>
    </w:p>
    <w:p w:rsidR="00705058" w:rsidRDefault="00705058" w:rsidP="008E2254">
      <w:pPr>
        <w:pStyle w:val="ListParagraph"/>
        <w:numPr>
          <w:ilvl w:val="0"/>
          <w:numId w:val="67"/>
        </w:numPr>
        <w:spacing w:before="120" w:after="120" w:line="240" w:lineRule="auto"/>
        <w:ind w:firstLine="0"/>
        <w:rPr>
          <w:rFonts w:ascii="Helvetica" w:eastAsia="Times New Roman" w:hAnsi="Helvetica"/>
          <w:sz w:val="18"/>
          <w:szCs w:val="18"/>
        </w:rPr>
      </w:pPr>
      <w:r w:rsidRPr="00F42530">
        <w:rPr>
          <w:rFonts w:ascii="Helvetica" w:eastAsia="Times New Roman" w:hAnsi="Helvetica"/>
          <w:sz w:val="18"/>
          <w:szCs w:val="18"/>
        </w:rPr>
        <w:t>Arranged a workshop on Computational Fluid Dynamics between 2nd Jan - 5th Jan, 2013</w:t>
      </w:r>
    </w:p>
    <w:p w:rsidR="008E2254" w:rsidRDefault="008E2254" w:rsidP="008E2254">
      <w:pPr>
        <w:pStyle w:val="ListParagraph"/>
        <w:spacing w:before="120" w:after="120" w:line="240" w:lineRule="auto"/>
        <w:ind w:left="1080"/>
        <w:rPr>
          <w:rFonts w:ascii="Helvetica" w:eastAsia="Times New Roman" w:hAnsi="Helvetica"/>
          <w:sz w:val="18"/>
          <w:szCs w:val="18"/>
        </w:rPr>
      </w:pPr>
    </w:p>
    <w:p w:rsidR="008E2254" w:rsidRPr="00F42530" w:rsidRDefault="008E2254" w:rsidP="008E2254">
      <w:pPr>
        <w:pStyle w:val="ListParagraph"/>
        <w:spacing w:before="120" w:after="120" w:line="240" w:lineRule="auto"/>
        <w:ind w:left="1080"/>
        <w:rPr>
          <w:rFonts w:ascii="Helvetica" w:eastAsia="Times New Roman" w:hAnsi="Helvetica"/>
          <w:sz w:val="18"/>
          <w:szCs w:val="18"/>
        </w:rPr>
      </w:pPr>
    </w:p>
    <w:p w:rsidR="00705058" w:rsidRPr="00F42530" w:rsidRDefault="00705058" w:rsidP="008E2254">
      <w:pPr>
        <w:numPr>
          <w:ilvl w:val="0"/>
          <w:numId w:val="4"/>
        </w:numPr>
        <w:spacing w:before="120" w:after="120"/>
        <w:ind w:hanging="540"/>
        <w:rPr>
          <w:rFonts w:ascii="Helvetica" w:hAnsi="Helvetica"/>
          <w:b/>
          <w:sz w:val="18"/>
          <w:szCs w:val="18"/>
        </w:rPr>
      </w:pPr>
      <w:r w:rsidRPr="00F42530">
        <w:rPr>
          <w:rFonts w:ascii="Helvetica" w:hAnsi="Helvetica"/>
          <w:b/>
          <w:sz w:val="18"/>
          <w:szCs w:val="18"/>
        </w:rPr>
        <w:lastRenderedPageBreak/>
        <w:t>SAE</w:t>
      </w:r>
    </w:p>
    <w:p w:rsidR="00705058" w:rsidRPr="00F42530" w:rsidRDefault="00705058" w:rsidP="008E2254">
      <w:pPr>
        <w:tabs>
          <w:tab w:val="left" w:pos="900"/>
        </w:tabs>
        <w:spacing w:before="120" w:after="120"/>
        <w:ind w:left="1080"/>
        <w:rPr>
          <w:rFonts w:ascii="Helvetica" w:hAnsi="Helvetica"/>
          <w:sz w:val="18"/>
          <w:szCs w:val="18"/>
        </w:rPr>
      </w:pPr>
      <w:r w:rsidRPr="00F42530">
        <w:rPr>
          <w:rFonts w:ascii="Helvetica" w:hAnsi="Helvetica"/>
          <w:sz w:val="18"/>
          <w:szCs w:val="18"/>
        </w:rPr>
        <w:t>Following is an overview of the club activities since its inception:</w:t>
      </w:r>
    </w:p>
    <w:p w:rsidR="00705058" w:rsidRPr="00F42530" w:rsidRDefault="00705058" w:rsidP="008E2254">
      <w:pPr>
        <w:tabs>
          <w:tab w:val="left" w:pos="900"/>
        </w:tabs>
        <w:spacing w:before="120" w:after="120"/>
        <w:ind w:left="1080"/>
        <w:rPr>
          <w:rFonts w:ascii="Helvetica" w:hAnsi="Helvetica"/>
          <w:b/>
          <w:sz w:val="18"/>
          <w:szCs w:val="18"/>
        </w:rPr>
      </w:pPr>
      <w:r w:rsidRPr="00F42530">
        <w:rPr>
          <w:rFonts w:ascii="Helvetica" w:hAnsi="Helvetica"/>
          <w:b/>
          <w:sz w:val="18"/>
          <w:szCs w:val="18"/>
        </w:rPr>
        <w:t>Activities / projects undertaken till date:</w:t>
      </w:r>
    </w:p>
    <w:p w:rsidR="00705058" w:rsidRDefault="00705058" w:rsidP="008E2254">
      <w:pPr>
        <w:pStyle w:val="ListParagraph"/>
        <w:numPr>
          <w:ilvl w:val="0"/>
          <w:numId w:val="68"/>
        </w:numPr>
        <w:tabs>
          <w:tab w:val="left" w:pos="1440"/>
        </w:tabs>
        <w:spacing w:before="120" w:after="120" w:line="240" w:lineRule="auto"/>
        <w:ind w:left="1440"/>
        <w:jc w:val="both"/>
        <w:rPr>
          <w:rFonts w:ascii="Helvetica" w:hAnsi="Helvetica"/>
          <w:sz w:val="18"/>
          <w:szCs w:val="18"/>
        </w:rPr>
      </w:pPr>
      <w:r w:rsidRPr="00F42530">
        <w:rPr>
          <w:rFonts w:ascii="Helvetica" w:hAnsi="Helvetica"/>
          <w:sz w:val="18"/>
          <w:szCs w:val="18"/>
        </w:rPr>
        <w:t xml:space="preserve">SAE Introduction session was arranged on 1 October 2012 </w:t>
      </w:r>
    </w:p>
    <w:p w:rsidR="008E2254" w:rsidRPr="00F42530" w:rsidRDefault="008E2254" w:rsidP="008E2254">
      <w:pPr>
        <w:pStyle w:val="ListParagraph"/>
        <w:tabs>
          <w:tab w:val="left" w:pos="1440"/>
        </w:tabs>
        <w:spacing w:before="120" w:after="120" w:line="240" w:lineRule="auto"/>
        <w:ind w:left="1440"/>
        <w:jc w:val="both"/>
        <w:rPr>
          <w:rFonts w:ascii="Helvetica" w:hAnsi="Helvetica"/>
          <w:sz w:val="18"/>
          <w:szCs w:val="18"/>
        </w:rPr>
      </w:pPr>
    </w:p>
    <w:p w:rsidR="00705058" w:rsidRPr="00F42530" w:rsidRDefault="00705058" w:rsidP="008E2254">
      <w:pPr>
        <w:pStyle w:val="ListParagraph"/>
        <w:numPr>
          <w:ilvl w:val="0"/>
          <w:numId w:val="68"/>
        </w:numPr>
        <w:tabs>
          <w:tab w:val="left" w:pos="1440"/>
        </w:tabs>
        <w:spacing w:before="120" w:after="120" w:line="240" w:lineRule="auto"/>
        <w:ind w:left="1440"/>
        <w:jc w:val="both"/>
        <w:rPr>
          <w:rFonts w:ascii="Helvetica" w:hAnsi="Helvetica"/>
          <w:sz w:val="18"/>
          <w:szCs w:val="18"/>
        </w:rPr>
      </w:pPr>
      <w:r w:rsidRPr="00F42530">
        <w:rPr>
          <w:rFonts w:ascii="Helvetica" w:hAnsi="Helvetica"/>
          <w:sz w:val="18"/>
          <w:szCs w:val="18"/>
        </w:rPr>
        <w:t>Orientation session on projects like BAJA (All-Terrain Vehicle), SUPRA (Formula-style racing car), and solar powered vehicle were organized on 14 October 2012.</w:t>
      </w:r>
    </w:p>
    <w:p w:rsidR="008E2254" w:rsidRDefault="008E2254" w:rsidP="008E2254">
      <w:pPr>
        <w:pStyle w:val="ListParagraph"/>
        <w:tabs>
          <w:tab w:val="left" w:pos="1440"/>
        </w:tabs>
        <w:spacing w:before="120" w:after="120" w:line="240" w:lineRule="auto"/>
        <w:ind w:left="1440"/>
        <w:jc w:val="both"/>
        <w:rPr>
          <w:rFonts w:ascii="Helvetica" w:hAnsi="Helvetica"/>
          <w:sz w:val="18"/>
          <w:szCs w:val="18"/>
        </w:rPr>
      </w:pPr>
    </w:p>
    <w:p w:rsidR="00705058" w:rsidRPr="00F42530" w:rsidRDefault="00705058" w:rsidP="008E2254">
      <w:pPr>
        <w:pStyle w:val="ListParagraph"/>
        <w:numPr>
          <w:ilvl w:val="0"/>
          <w:numId w:val="68"/>
        </w:numPr>
        <w:tabs>
          <w:tab w:val="left" w:pos="1440"/>
        </w:tabs>
        <w:spacing w:before="120" w:after="120" w:line="240" w:lineRule="auto"/>
        <w:ind w:left="1440"/>
        <w:jc w:val="both"/>
        <w:rPr>
          <w:rFonts w:ascii="Helvetica" w:hAnsi="Helvetica"/>
          <w:sz w:val="18"/>
          <w:szCs w:val="18"/>
        </w:rPr>
      </w:pPr>
      <w:r w:rsidRPr="00F42530">
        <w:rPr>
          <w:rFonts w:ascii="Helvetica" w:hAnsi="Helvetica"/>
          <w:sz w:val="18"/>
          <w:szCs w:val="18"/>
        </w:rPr>
        <w:t>Lecture series on CATIA were arranged between, 12-14 November 2012</w:t>
      </w:r>
    </w:p>
    <w:p w:rsidR="00705058" w:rsidRPr="00F42530" w:rsidRDefault="00705058" w:rsidP="008E2254">
      <w:pPr>
        <w:numPr>
          <w:ilvl w:val="0"/>
          <w:numId w:val="4"/>
        </w:numPr>
        <w:spacing w:before="120" w:after="120"/>
        <w:jc w:val="both"/>
        <w:rPr>
          <w:rFonts w:ascii="Helvetica" w:hAnsi="Helvetica"/>
          <w:b/>
          <w:sz w:val="18"/>
          <w:szCs w:val="18"/>
        </w:rPr>
      </w:pPr>
      <w:r w:rsidRPr="00F42530">
        <w:rPr>
          <w:rFonts w:ascii="Helvetica" w:hAnsi="Helvetica"/>
          <w:b/>
          <w:sz w:val="18"/>
          <w:szCs w:val="18"/>
        </w:rPr>
        <w:t>Aerodynamics club</w:t>
      </w:r>
    </w:p>
    <w:p w:rsidR="00705058" w:rsidRDefault="00705058" w:rsidP="008E2254">
      <w:pPr>
        <w:pStyle w:val="ListParagraph"/>
        <w:numPr>
          <w:ilvl w:val="0"/>
          <w:numId w:val="33"/>
        </w:numPr>
        <w:tabs>
          <w:tab w:val="left" w:pos="1440"/>
        </w:tabs>
        <w:autoSpaceDE w:val="0"/>
        <w:autoSpaceDN w:val="0"/>
        <w:adjustRightInd w:val="0"/>
        <w:spacing w:before="120" w:after="120" w:line="240" w:lineRule="auto"/>
        <w:ind w:left="1440"/>
        <w:jc w:val="both"/>
        <w:rPr>
          <w:rFonts w:ascii="Helvetica" w:hAnsi="Helvetica"/>
          <w:sz w:val="18"/>
          <w:szCs w:val="18"/>
        </w:rPr>
      </w:pPr>
      <w:r w:rsidRPr="00F42530">
        <w:rPr>
          <w:rFonts w:ascii="Helvetica" w:hAnsi="Helvetica"/>
          <w:sz w:val="18"/>
          <w:szCs w:val="18"/>
        </w:rPr>
        <w:t>Designed Tricopter V2.1 won the open showcase at QUARK 2012</w:t>
      </w:r>
    </w:p>
    <w:p w:rsidR="008E2254" w:rsidRPr="00F42530" w:rsidRDefault="008E2254" w:rsidP="008E2254">
      <w:pPr>
        <w:pStyle w:val="ListParagraph"/>
        <w:tabs>
          <w:tab w:val="left" w:pos="1440"/>
        </w:tabs>
        <w:autoSpaceDE w:val="0"/>
        <w:autoSpaceDN w:val="0"/>
        <w:adjustRightInd w:val="0"/>
        <w:spacing w:before="120" w:after="120" w:line="240" w:lineRule="auto"/>
        <w:ind w:left="1440"/>
        <w:jc w:val="both"/>
        <w:rPr>
          <w:rFonts w:ascii="Helvetica" w:hAnsi="Helvetica"/>
          <w:sz w:val="18"/>
          <w:szCs w:val="18"/>
        </w:rPr>
      </w:pPr>
    </w:p>
    <w:p w:rsidR="00705058" w:rsidRDefault="00705058" w:rsidP="008E2254">
      <w:pPr>
        <w:pStyle w:val="ListParagraph"/>
        <w:numPr>
          <w:ilvl w:val="0"/>
          <w:numId w:val="33"/>
        </w:numPr>
        <w:tabs>
          <w:tab w:val="left" w:pos="1440"/>
        </w:tabs>
        <w:autoSpaceDE w:val="0"/>
        <w:autoSpaceDN w:val="0"/>
        <w:adjustRightInd w:val="0"/>
        <w:spacing w:before="120" w:after="120" w:line="240" w:lineRule="auto"/>
        <w:ind w:left="1440"/>
        <w:jc w:val="both"/>
        <w:rPr>
          <w:rFonts w:ascii="Helvetica" w:hAnsi="Helvetica"/>
          <w:sz w:val="18"/>
          <w:szCs w:val="18"/>
        </w:rPr>
      </w:pPr>
      <w:r w:rsidRPr="00F42530">
        <w:rPr>
          <w:rFonts w:ascii="Helvetica" w:hAnsi="Helvetica"/>
          <w:sz w:val="18"/>
          <w:szCs w:val="18"/>
        </w:rPr>
        <w:t>Nirmaan Joy of giving week: Aero Club had a tiny air show for the underprivileged children. They flew a YAK 54 doing amazing tricks, the Debonair and the tricopter(flown in the auditorium)</w:t>
      </w:r>
    </w:p>
    <w:p w:rsidR="008E2254" w:rsidRPr="00F42530" w:rsidRDefault="008E2254" w:rsidP="008E2254">
      <w:pPr>
        <w:pStyle w:val="ListParagraph"/>
        <w:tabs>
          <w:tab w:val="left" w:pos="1440"/>
        </w:tabs>
        <w:autoSpaceDE w:val="0"/>
        <w:autoSpaceDN w:val="0"/>
        <w:adjustRightInd w:val="0"/>
        <w:spacing w:before="120" w:after="120" w:line="240" w:lineRule="auto"/>
        <w:ind w:left="1440"/>
        <w:jc w:val="both"/>
        <w:rPr>
          <w:rFonts w:ascii="Helvetica" w:hAnsi="Helvetica"/>
          <w:sz w:val="18"/>
          <w:szCs w:val="18"/>
        </w:rPr>
      </w:pPr>
    </w:p>
    <w:p w:rsidR="00705058" w:rsidRDefault="00705058" w:rsidP="008E2254">
      <w:pPr>
        <w:pStyle w:val="ListParagraph"/>
        <w:numPr>
          <w:ilvl w:val="0"/>
          <w:numId w:val="33"/>
        </w:numPr>
        <w:tabs>
          <w:tab w:val="left" w:pos="1440"/>
        </w:tabs>
        <w:autoSpaceDE w:val="0"/>
        <w:autoSpaceDN w:val="0"/>
        <w:adjustRightInd w:val="0"/>
        <w:spacing w:before="120" w:after="120" w:line="240" w:lineRule="auto"/>
        <w:ind w:left="1440"/>
        <w:jc w:val="both"/>
        <w:rPr>
          <w:rFonts w:ascii="Helvetica" w:hAnsi="Helvetica"/>
          <w:sz w:val="18"/>
          <w:szCs w:val="18"/>
        </w:rPr>
      </w:pPr>
      <w:r w:rsidRPr="00F42530">
        <w:rPr>
          <w:rFonts w:ascii="Helvetica" w:hAnsi="Helvetica"/>
          <w:sz w:val="18"/>
          <w:szCs w:val="18"/>
        </w:rPr>
        <w:t>Designed Flyzyme: A 2.6 metre wingspan unique V-tail Glider which can go up to dizzying heights.</w:t>
      </w:r>
    </w:p>
    <w:p w:rsidR="008E2254" w:rsidRPr="00F42530" w:rsidRDefault="008E2254" w:rsidP="008E2254">
      <w:pPr>
        <w:pStyle w:val="ListParagraph"/>
        <w:tabs>
          <w:tab w:val="left" w:pos="1440"/>
        </w:tabs>
        <w:autoSpaceDE w:val="0"/>
        <w:autoSpaceDN w:val="0"/>
        <w:adjustRightInd w:val="0"/>
        <w:spacing w:before="120" w:after="120" w:line="240" w:lineRule="auto"/>
        <w:ind w:left="1440"/>
        <w:jc w:val="both"/>
        <w:rPr>
          <w:rFonts w:ascii="Helvetica" w:hAnsi="Helvetica"/>
          <w:sz w:val="18"/>
          <w:szCs w:val="18"/>
        </w:rPr>
      </w:pPr>
    </w:p>
    <w:p w:rsidR="00705058" w:rsidRPr="00F42530" w:rsidRDefault="00705058" w:rsidP="008E2254">
      <w:pPr>
        <w:pStyle w:val="ListParagraph"/>
        <w:numPr>
          <w:ilvl w:val="0"/>
          <w:numId w:val="33"/>
        </w:numPr>
        <w:tabs>
          <w:tab w:val="left" w:pos="1440"/>
        </w:tabs>
        <w:autoSpaceDE w:val="0"/>
        <w:autoSpaceDN w:val="0"/>
        <w:adjustRightInd w:val="0"/>
        <w:spacing w:before="120" w:after="120" w:line="240" w:lineRule="auto"/>
        <w:ind w:left="1440"/>
        <w:jc w:val="both"/>
        <w:rPr>
          <w:rFonts w:ascii="Helvetica" w:hAnsi="Helvetica"/>
          <w:sz w:val="18"/>
          <w:szCs w:val="18"/>
        </w:rPr>
      </w:pPr>
      <w:r w:rsidRPr="00F42530">
        <w:rPr>
          <w:rFonts w:ascii="Helvetica" w:hAnsi="Helvetica"/>
          <w:sz w:val="18"/>
          <w:szCs w:val="18"/>
        </w:rPr>
        <w:t>In association with the RC Club, Pilani Campus conducted a workshop in Pilani Campus</w:t>
      </w:r>
    </w:p>
    <w:p w:rsidR="00DA421F" w:rsidRPr="008E2254" w:rsidRDefault="00292C90" w:rsidP="008E2254">
      <w:pPr>
        <w:tabs>
          <w:tab w:val="left" w:pos="540"/>
        </w:tabs>
        <w:spacing w:before="600" w:after="120"/>
        <w:rPr>
          <w:rFonts w:ascii="Helvetica" w:hAnsi="Helvetica"/>
          <w:b/>
          <w:i/>
          <w:sz w:val="20"/>
          <w:szCs w:val="18"/>
        </w:rPr>
      </w:pPr>
      <w:r w:rsidRPr="008E2254">
        <w:rPr>
          <w:rFonts w:ascii="Helvetica" w:hAnsi="Helvetica"/>
          <w:b/>
          <w:i/>
          <w:sz w:val="20"/>
          <w:szCs w:val="18"/>
        </w:rPr>
        <w:t xml:space="preserve">B2.10.10 </w:t>
      </w:r>
      <w:r w:rsidR="00DA421F" w:rsidRPr="008E2254">
        <w:rPr>
          <w:rFonts w:ascii="Helvetica" w:hAnsi="Helvetica"/>
          <w:b/>
          <w:i/>
          <w:sz w:val="20"/>
          <w:szCs w:val="18"/>
        </w:rPr>
        <w:t xml:space="preserve">Department: </w:t>
      </w:r>
      <w:r w:rsidRPr="008E2254">
        <w:rPr>
          <w:rFonts w:ascii="Helvetica" w:hAnsi="Helvetica"/>
          <w:b/>
          <w:i/>
          <w:sz w:val="20"/>
          <w:szCs w:val="18"/>
        </w:rPr>
        <w:t>Physics</w:t>
      </w:r>
    </w:p>
    <w:p w:rsidR="00D10E77" w:rsidRPr="008E2254" w:rsidRDefault="00D10E77" w:rsidP="002F4424">
      <w:pPr>
        <w:spacing w:before="120" w:after="120"/>
        <w:jc w:val="both"/>
        <w:rPr>
          <w:rFonts w:ascii="Helvetica" w:hAnsi="Helvetica" w:cs="Calibri"/>
          <w:sz w:val="20"/>
          <w:szCs w:val="18"/>
        </w:rPr>
      </w:pPr>
      <w:r w:rsidRPr="008E2254">
        <w:rPr>
          <w:rFonts w:ascii="Helvetica" w:hAnsi="Helvetica" w:cs="Calibri"/>
          <w:sz w:val="20"/>
          <w:szCs w:val="18"/>
        </w:rPr>
        <w:t>Number of faculty members (as on 31 December 201</w:t>
      </w:r>
      <w:r w:rsidR="00FF4034" w:rsidRPr="008E2254">
        <w:rPr>
          <w:rFonts w:ascii="Helvetica" w:hAnsi="Helvetica" w:cs="Calibri"/>
          <w:sz w:val="20"/>
          <w:szCs w:val="18"/>
        </w:rPr>
        <w:t>2</w:t>
      </w:r>
      <w:r w:rsidRPr="008E2254">
        <w:rPr>
          <w:rFonts w:ascii="Helvetica" w:hAnsi="Helvetica" w:cs="Calibri"/>
          <w:sz w:val="20"/>
          <w:szCs w:val="18"/>
        </w:rPr>
        <w:t>)</w:t>
      </w:r>
      <w:r w:rsidR="00FF4034" w:rsidRPr="008E2254">
        <w:rPr>
          <w:rFonts w:ascii="Helvetica" w:hAnsi="Helvetica" w:cs="Calibri"/>
          <w:sz w:val="20"/>
          <w:szCs w:val="18"/>
        </w:rPr>
        <w:t>: 15</w:t>
      </w:r>
    </w:p>
    <w:tbl>
      <w:tblPr>
        <w:tblW w:w="0" w:type="auto"/>
        <w:tblInd w:w="5" w:type="dxa"/>
        <w:shd w:val="clear" w:color="auto" w:fill="FFFFFF"/>
        <w:tblLayout w:type="fixed"/>
        <w:tblLook w:val="0000"/>
      </w:tblPr>
      <w:tblGrid>
        <w:gridCol w:w="3544"/>
        <w:gridCol w:w="1416"/>
      </w:tblGrid>
      <w:tr w:rsidR="00D10E77" w:rsidRPr="008E2254"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10E77" w:rsidRPr="00B97606" w:rsidRDefault="00D10E77" w:rsidP="002F4424">
            <w:pPr>
              <w:pStyle w:val="TableGrid1"/>
              <w:spacing w:before="120" w:after="120"/>
              <w:ind w:left="144"/>
              <w:rPr>
                <w:rFonts w:ascii="Helvetica" w:hAnsi="Helvetica" w:cs="Calibri"/>
                <w:b/>
                <w:sz w:val="20"/>
                <w:szCs w:val="18"/>
              </w:rPr>
            </w:pPr>
            <w:r w:rsidRPr="00B97606">
              <w:rPr>
                <w:rFonts w:ascii="Helvetica" w:hAnsi="Helvetica" w:cs="Calibri"/>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10E77" w:rsidRPr="00B97606" w:rsidRDefault="00D10E77" w:rsidP="002F4424">
            <w:pPr>
              <w:pStyle w:val="TableGrid1"/>
              <w:spacing w:before="120" w:after="120"/>
              <w:jc w:val="center"/>
              <w:rPr>
                <w:rFonts w:ascii="Helvetica" w:hAnsi="Helvetica" w:cs="Calibri"/>
                <w:sz w:val="20"/>
                <w:szCs w:val="18"/>
              </w:rPr>
            </w:pPr>
            <w:r w:rsidRPr="00B97606">
              <w:rPr>
                <w:rFonts w:ascii="Helvetica" w:hAnsi="Helvetica" w:cs="Calibri"/>
                <w:sz w:val="20"/>
                <w:szCs w:val="18"/>
              </w:rPr>
              <w:t>01</w:t>
            </w:r>
          </w:p>
        </w:tc>
      </w:tr>
      <w:tr w:rsidR="00D10E77" w:rsidRPr="008E2254"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10E77" w:rsidRPr="00B97606" w:rsidRDefault="00D10E77" w:rsidP="002F4424">
            <w:pPr>
              <w:pStyle w:val="TableGrid1"/>
              <w:spacing w:before="120" w:after="120"/>
              <w:ind w:left="144"/>
              <w:rPr>
                <w:rFonts w:ascii="Helvetica" w:hAnsi="Helvetica" w:cs="Calibri"/>
                <w:b/>
                <w:sz w:val="20"/>
                <w:szCs w:val="18"/>
              </w:rPr>
            </w:pPr>
            <w:r w:rsidRPr="00B97606">
              <w:rPr>
                <w:rFonts w:ascii="Helvetica" w:hAnsi="Helvetica" w:cs="Calibri"/>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10E77" w:rsidRPr="00B97606" w:rsidRDefault="00D10E77" w:rsidP="002F4424">
            <w:pPr>
              <w:pStyle w:val="TableGrid1"/>
              <w:spacing w:before="120" w:after="120"/>
              <w:jc w:val="center"/>
              <w:rPr>
                <w:rFonts w:ascii="Helvetica" w:hAnsi="Helvetica" w:cs="Calibri"/>
                <w:sz w:val="20"/>
                <w:szCs w:val="18"/>
              </w:rPr>
            </w:pPr>
            <w:r w:rsidRPr="00B97606">
              <w:rPr>
                <w:rFonts w:ascii="Helvetica" w:hAnsi="Helvetica" w:cs="Calibri"/>
                <w:sz w:val="20"/>
                <w:szCs w:val="18"/>
              </w:rPr>
              <w:t>01</w:t>
            </w:r>
          </w:p>
        </w:tc>
      </w:tr>
      <w:tr w:rsidR="00D10E77" w:rsidRPr="008E2254"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10E77" w:rsidRPr="00B97606" w:rsidRDefault="00D10E77" w:rsidP="002F4424">
            <w:pPr>
              <w:pStyle w:val="TableGrid1"/>
              <w:spacing w:before="120" w:after="120"/>
              <w:ind w:left="144"/>
              <w:rPr>
                <w:rFonts w:ascii="Helvetica" w:hAnsi="Helvetica" w:cs="Calibri"/>
                <w:b/>
                <w:sz w:val="20"/>
                <w:szCs w:val="18"/>
              </w:rPr>
            </w:pPr>
            <w:r w:rsidRPr="00B97606">
              <w:rPr>
                <w:rFonts w:ascii="Helvetica" w:hAnsi="Helvetica" w:cs="Calibri"/>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10E77" w:rsidRPr="00B97606" w:rsidRDefault="00D10E77" w:rsidP="002F4424">
            <w:pPr>
              <w:pStyle w:val="TableGrid1"/>
              <w:spacing w:before="120" w:after="120"/>
              <w:jc w:val="center"/>
              <w:rPr>
                <w:rFonts w:ascii="Helvetica" w:hAnsi="Helvetica" w:cs="Calibri"/>
                <w:sz w:val="20"/>
                <w:szCs w:val="18"/>
              </w:rPr>
            </w:pPr>
            <w:r w:rsidRPr="00B97606">
              <w:rPr>
                <w:rFonts w:ascii="Helvetica" w:hAnsi="Helvetica" w:cs="Calibri"/>
                <w:sz w:val="20"/>
                <w:szCs w:val="18"/>
              </w:rPr>
              <w:t>1</w:t>
            </w:r>
            <w:r w:rsidR="00FF4034" w:rsidRPr="00B97606">
              <w:rPr>
                <w:rFonts w:ascii="Helvetica" w:hAnsi="Helvetica" w:cs="Calibri"/>
                <w:sz w:val="20"/>
                <w:szCs w:val="18"/>
              </w:rPr>
              <w:t>2</w:t>
            </w:r>
          </w:p>
        </w:tc>
      </w:tr>
      <w:tr w:rsidR="00D10E77" w:rsidRPr="008E2254"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10E77" w:rsidRPr="00B97606" w:rsidRDefault="00D10E77" w:rsidP="002F4424">
            <w:pPr>
              <w:pStyle w:val="TableGrid1"/>
              <w:spacing w:before="120" w:after="120"/>
              <w:ind w:left="144"/>
              <w:rPr>
                <w:rFonts w:ascii="Helvetica" w:hAnsi="Helvetica" w:cs="Calibri"/>
                <w:b/>
                <w:sz w:val="20"/>
                <w:szCs w:val="18"/>
              </w:rPr>
            </w:pPr>
            <w:r w:rsidRPr="00B97606">
              <w:rPr>
                <w:rFonts w:ascii="Helvetica" w:hAnsi="Helvetica" w:cs="Calibri"/>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10E77" w:rsidRPr="00B97606" w:rsidRDefault="00D10E77" w:rsidP="002F4424">
            <w:pPr>
              <w:pStyle w:val="TableGrid1"/>
              <w:spacing w:before="120" w:after="120"/>
              <w:jc w:val="center"/>
              <w:rPr>
                <w:rFonts w:ascii="Helvetica" w:hAnsi="Helvetica" w:cs="Calibri"/>
                <w:sz w:val="20"/>
                <w:szCs w:val="18"/>
              </w:rPr>
            </w:pPr>
            <w:r w:rsidRPr="00B97606">
              <w:rPr>
                <w:rFonts w:ascii="Helvetica" w:hAnsi="Helvetica" w:cs="Calibri"/>
                <w:sz w:val="20"/>
                <w:szCs w:val="18"/>
              </w:rPr>
              <w:t>00</w:t>
            </w:r>
          </w:p>
        </w:tc>
      </w:tr>
      <w:tr w:rsidR="00D10E77" w:rsidRPr="008E2254" w:rsidTr="00526A5E">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10E77" w:rsidRPr="00B97606" w:rsidRDefault="00D10E77" w:rsidP="002F4424">
            <w:pPr>
              <w:pStyle w:val="TableGrid1"/>
              <w:spacing w:before="120" w:after="120"/>
              <w:ind w:left="144"/>
              <w:rPr>
                <w:rFonts w:ascii="Helvetica" w:hAnsi="Helvetica" w:cs="Calibri"/>
                <w:b/>
                <w:sz w:val="20"/>
                <w:szCs w:val="18"/>
              </w:rPr>
            </w:pPr>
            <w:r w:rsidRPr="00B97606">
              <w:rPr>
                <w:rFonts w:ascii="Helvetica" w:hAnsi="Helvetica" w:cs="Calibri"/>
                <w:b/>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D10E77" w:rsidRPr="00B97606" w:rsidRDefault="00D10E77" w:rsidP="002F4424">
            <w:pPr>
              <w:pStyle w:val="TableGrid1"/>
              <w:spacing w:before="120" w:after="120"/>
              <w:jc w:val="center"/>
              <w:rPr>
                <w:rFonts w:ascii="Helvetica" w:hAnsi="Helvetica" w:cs="Calibri"/>
                <w:sz w:val="20"/>
                <w:szCs w:val="18"/>
              </w:rPr>
            </w:pPr>
            <w:r w:rsidRPr="00B97606">
              <w:rPr>
                <w:rFonts w:ascii="Helvetica" w:hAnsi="Helvetica" w:cs="Calibri"/>
                <w:sz w:val="20"/>
                <w:szCs w:val="18"/>
              </w:rPr>
              <w:t>01</w:t>
            </w:r>
          </w:p>
        </w:tc>
      </w:tr>
    </w:tbl>
    <w:p w:rsidR="00D10E77" w:rsidRPr="008E2254" w:rsidRDefault="00D10E77" w:rsidP="002F4424">
      <w:pPr>
        <w:spacing w:before="120" w:after="120"/>
        <w:rPr>
          <w:rFonts w:ascii="Helvetica" w:hAnsi="Helvetica" w:cs="Calibri"/>
          <w:sz w:val="20"/>
          <w:szCs w:val="18"/>
        </w:rPr>
      </w:pPr>
      <w:r w:rsidRPr="008E2254">
        <w:rPr>
          <w:rFonts w:ascii="Helvetica" w:hAnsi="Helvetica" w:cs="Calibri"/>
          <w:b/>
          <w:sz w:val="20"/>
          <w:szCs w:val="18"/>
        </w:rPr>
        <w:t xml:space="preserve">Head of the Department:   </w:t>
      </w:r>
      <w:r w:rsidRPr="008E2254">
        <w:rPr>
          <w:rFonts w:ascii="Helvetica" w:hAnsi="Helvetica" w:cs="Calibri"/>
          <w:sz w:val="20"/>
          <w:szCs w:val="18"/>
        </w:rPr>
        <w:t>P. Nandakumar</w:t>
      </w:r>
    </w:p>
    <w:p w:rsidR="00D10E77" w:rsidRPr="008E2254" w:rsidRDefault="00D10E77" w:rsidP="002F4424">
      <w:pPr>
        <w:spacing w:before="120" w:after="120"/>
        <w:rPr>
          <w:rFonts w:ascii="Helvetica" w:hAnsi="Helvetica" w:cs="Calibri"/>
          <w:sz w:val="20"/>
          <w:szCs w:val="18"/>
        </w:rPr>
      </w:pPr>
      <w:r w:rsidRPr="008E2254">
        <w:rPr>
          <w:rFonts w:ascii="Helvetica" w:hAnsi="Helvetica" w:cs="Calibri"/>
          <w:b/>
          <w:sz w:val="20"/>
          <w:szCs w:val="18"/>
        </w:rPr>
        <w:t>Contact details:</w:t>
      </w:r>
      <w:r w:rsidRPr="008E2254">
        <w:rPr>
          <w:rFonts w:ascii="Helvetica" w:hAnsi="Helvetica" w:cs="Calibri"/>
          <w:sz w:val="20"/>
          <w:szCs w:val="18"/>
        </w:rPr>
        <w:t xml:space="preserve">  </w:t>
      </w:r>
      <w:r w:rsidRPr="008E2254">
        <w:rPr>
          <w:rFonts w:ascii="Helvetica" w:hAnsi="Helvetica" w:cs="Calibri"/>
          <w:i/>
          <w:sz w:val="20"/>
          <w:szCs w:val="18"/>
        </w:rPr>
        <w:t xml:space="preserve"> </w:t>
      </w:r>
      <w:hyperlink r:id="rId25" w:history="1">
        <w:r w:rsidRPr="008E2254">
          <w:rPr>
            <w:rStyle w:val="Hyperlink"/>
            <w:rFonts w:ascii="Helvetica" w:hAnsi="Helvetica" w:cs="Calibri"/>
            <w:sz w:val="20"/>
            <w:szCs w:val="18"/>
          </w:rPr>
          <w:t>nandan@</w:t>
        </w:r>
        <w:r w:rsidRPr="008E2254">
          <w:rPr>
            <w:rFonts w:ascii="Helvetica" w:hAnsi="Helvetica"/>
            <w:sz w:val="20"/>
            <w:szCs w:val="18"/>
          </w:rPr>
          <w:t xml:space="preserve"> </w:t>
        </w:r>
        <w:r w:rsidRPr="008E2254">
          <w:rPr>
            <w:rStyle w:val="Hyperlink"/>
            <w:rFonts w:ascii="Helvetica" w:hAnsi="Helvetica" w:cs="Calibri"/>
            <w:sz w:val="20"/>
            <w:szCs w:val="18"/>
          </w:rPr>
          <w:t xml:space="preserve">goa.bits-pilani.ac.in </w:t>
        </w:r>
      </w:hyperlink>
    </w:p>
    <w:p w:rsidR="00D10E77" w:rsidRPr="008E2254" w:rsidRDefault="00D10E77" w:rsidP="002F4424">
      <w:pPr>
        <w:spacing w:before="120" w:after="120"/>
        <w:rPr>
          <w:rFonts w:ascii="Helvetica" w:hAnsi="Helvetica" w:cs="Calibri"/>
          <w:sz w:val="20"/>
          <w:szCs w:val="18"/>
        </w:rPr>
      </w:pPr>
      <w:r w:rsidRPr="008E2254">
        <w:rPr>
          <w:rFonts w:ascii="Helvetica" w:hAnsi="Helvetica" w:cs="Calibri"/>
          <w:b/>
          <w:sz w:val="20"/>
          <w:szCs w:val="18"/>
        </w:rPr>
        <w:t xml:space="preserve">Number of PhD Scholars: </w:t>
      </w:r>
      <w:r w:rsidRPr="008E2254">
        <w:rPr>
          <w:rFonts w:ascii="Helvetica" w:hAnsi="Helvetica" w:cs="Calibri"/>
          <w:sz w:val="20"/>
          <w:szCs w:val="18"/>
        </w:rPr>
        <w:t xml:space="preserve">  7</w:t>
      </w:r>
    </w:p>
    <w:p w:rsidR="00D10E77" w:rsidRPr="008E2254" w:rsidRDefault="00D10E77" w:rsidP="002F4424">
      <w:pPr>
        <w:spacing w:before="120" w:after="120"/>
        <w:rPr>
          <w:rFonts w:ascii="Helvetica" w:hAnsi="Helvetica" w:cs="Calibri"/>
          <w:sz w:val="20"/>
          <w:szCs w:val="18"/>
        </w:rPr>
      </w:pPr>
      <w:r w:rsidRPr="008E2254">
        <w:rPr>
          <w:rFonts w:ascii="Helvetica" w:hAnsi="Helvetica" w:cs="Calibri"/>
          <w:b/>
          <w:sz w:val="20"/>
          <w:szCs w:val="18"/>
        </w:rPr>
        <w:t xml:space="preserve">Ph.D. Thesis Submitted during the year:   </w:t>
      </w:r>
      <w:r w:rsidRPr="008E2254">
        <w:rPr>
          <w:rFonts w:ascii="Helvetica" w:hAnsi="Helvetica" w:cs="Calibri"/>
          <w:sz w:val="20"/>
          <w:szCs w:val="18"/>
        </w:rPr>
        <w:t>0</w:t>
      </w:r>
    </w:p>
    <w:p w:rsidR="00D10E77" w:rsidRPr="008E2254" w:rsidRDefault="00D10E77" w:rsidP="00B97606">
      <w:pPr>
        <w:tabs>
          <w:tab w:val="left" w:pos="540"/>
        </w:tabs>
        <w:spacing w:before="120" w:after="120"/>
        <w:rPr>
          <w:rFonts w:ascii="Helvetica" w:hAnsi="Helvetica" w:cs="Calibri"/>
          <w:b/>
          <w:sz w:val="20"/>
          <w:szCs w:val="18"/>
        </w:rPr>
      </w:pPr>
      <w:r w:rsidRPr="008E2254">
        <w:rPr>
          <w:rFonts w:ascii="Helvetica" w:hAnsi="Helvetica" w:cs="Calibri"/>
          <w:b/>
          <w:sz w:val="20"/>
          <w:szCs w:val="18"/>
        </w:rPr>
        <w:t xml:space="preserve">A.  </w:t>
      </w:r>
      <w:r w:rsidR="00B97606">
        <w:rPr>
          <w:rFonts w:ascii="Helvetica" w:hAnsi="Helvetica" w:cs="Calibri"/>
          <w:b/>
          <w:sz w:val="20"/>
          <w:szCs w:val="18"/>
        </w:rPr>
        <w:tab/>
      </w:r>
      <w:r w:rsidRPr="008E2254">
        <w:rPr>
          <w:rFonts w:ascii="Helvetica" w:hAnsi="Helvetica" w:cs="Calibri"/>
          <w:b/>
          <w:sz w:val="20"/>
          <w:szCs w:val="18"/>
        </w:rPr>
        <w:t>Sponsored Research activities:</w:t>
      </w:r>
    </w:p>
    <w:p w:rsidR="00D10E77" w:rsidRPr="00F42530" w:rsidRDefault="00D10E77" w:rsidP="00B97606">
      <w:pPr>
        <w:spacing w:before="120" w:after="120"/>
        <w:ind w:left="540"/>
        <w:rPr>
          <w:rFonts w:ascii="Helvetica" w:hAnsi="Helvetica" w:cs="Calibri"/>
          <w:b/>
          <w:sz w:val="18"/>
          <w:szCs w:val="18"/>
        </w:rPr>
      </w:pPr>
      <w:r w:rsidRPr="00F42530">
        <w:rPr>
          <w:rFonts w:ascii="Helvetica" w:hAnsi="Helvetica" w:cs="Calibri"/>
          <w:sz w:val="18"/>
          <w:szCs w:val="18"/>
        </w:rPr>
        <w:t xml:space="preserve">Total number of Sponsored Projects in the department: 05.   Details are given below. </w:t>
      </w:r>
    </w:p>
    <w:p w:rsidR="00D10E77" w:rsidRPr="00F42530" w:rsidRDefault="00D10E77" w:rsidP="00B97606">
      <w:pPr>
        <w:numPr>
          <w:ilvl w:val="0"/>
          <w:numId w:val="69"/>
        </w:numPr>
        <w:spacing w:before="120" w:after="120"/>
        <w:ind w:hanging="540"/>
        <w:rPr>
          <w:rFonts w:ascii="Helvetica" w:hAnsi="Helvetica" w:cs="Calibri"/>
          <w:b/>
          <w:sz w:val="18"/>
          <w:szCs w:val="18"/>
        </w:rPr>
      </w:pPr>
      <w:r w:rsidRPr="00F42530">
        <w:rPr>
          <w:rFonts w:ascii="Helvetica" w:hAnsi="Helvetica" w:cs="Calibri"/>
          <w:b/>
          <w:sz w:val="18"/>
          <w:szCs w:val="18"/>
        </w:rPr>
        <w:t xml:space="preserve">Ongoing projects: </w:t>
      </w:r>
    </w:p>
    <w:p w:rsidR="00D10E77" w:rsidRPr="00F42530" w:rsidRDefault="00D10E77" w:rsidP="00B97606">
      <w:pPr>
        <w:pStyle w:val="ListParagraph"/>
        <w:numPr>
          <w:ilvl w:val="0"/>
          <w:numId w:val="8"/>
        </w:numPr>
        <w:tabs>
          <w:tab w:val="left" w:pos="1440"/>
        </w:tabs>
        <w:spacing w:before="120" w:after="120" w:line="240" w:lineRule="auto"/>
        <w:ind w:left="1440" w:hanging="360"/>
        <w:jc w:val="both"/>
        <w:rPr>
          <w:rFonts w:ascii="Helvetica" w:hAnsi="Helvetica"/>
          <w:color w:val="000000"/>
          <w:sz w:val="18"/>
          <w:szCs w:val="18"/>
        </w:rPr>
      </w:pPr>
      <w:r w:rsidRPr="00F42530">
        <w:rPr>
          <w:rFonts w:ascii="Helvetica" w:hAnsi="Helvetica"/>
          <w:b/>
          <w:color w:val="000000"/>
          <w:sz w:val="18"/>
          <w:szCs w:val="18"/>
        </w:rPr>
        <w:t>Project title:</w:t>
      </w:r>
      <w:r w:rsidRPr="00F42530">
        <w:rPr>
          <w:rFonts w:ascii="Helvetica" w:hAnsi="Helvetica"/>
          <w:color w:val="000000"/>
          <w:sz w:val="18"/>
          <w:szCs w:val="18"/>
        </w:rPr>
        <w:t xml:space="preserve"> </w:t>
      </w:r>
      <w:r w:rsidRPr="00F42530">
        <w:rPr>
          <w:rFonts w:ascii="Helvetica" w:hAnsi="Helvetica"/>
          <w:bCs/>
          <w:color w:val="000000"/>
          <w:sz w:val="18"/>
          <w:szCs w:val="18"/>
        </w:rPr>
        <w:t>Aspects of some astrophysical systems like supernovae and neutron stars in the light of new physics</w:t>
      </w:r>
      <w:r w:rsidRPr="00F42530">
        <w:rPr>
          <w:rFonts w:ascii="Helvetica" w:hAnsi="Helvetica"/>
          <w:color w:val="000000"/>
          <w:sz w:val="18"/>
          <w:szCs w:val="18"/>
        </w:rPr>
        <w:t xml:space="preserve"> </w:t>
      </w:r>
    </w:p>
    <w:p w:rsidR="00B97606" w:rsidRDefault="00B97606" w:rsidP="00B97606">
      <w:pPr>
        <w:pStyle w:val="ListParagraph"/>
        <w:spacing w:before="120" w:after="120" w:line="240" w:lineRule="auto"/>
        <w:ind w:firstLine="720"/>
        <w:jc w:val="both"/>
        <w:rPr>
          <w:rFonts w:ascii="Helvetica" w:hAnsi="Helvetica"/>
          <w:b/>
          <w:color w:val="000000"/>
          <w:sz w:val="18"/>
          <w:szCs w:val="18"/>
        </w:rPr>
      </w:pPr>
    </w:p>
    <w:p w:rsidR="00D10E77" w:rsidRPr="00F42530" w:rsidRDefault="00D10E77" w:rsidP="00B97606">
      <w:pPr>
        <w:pStyle w:val="ListParagraph"/>
        <w:spacing w:before="120" w:after="120" w:line="240" w:lineRule="auto"/>
        <w:ind w:firstLine="720"/>
        <w:jc w:val="both"/>
        <w:rPr>
          <w:rFonts w:ascii="Helvetica" w:hAnsi="Helvetica"/>
          <w:color w:val="000000"/>
          <w:sz w:val="18"/>
          <w:szCs w:val="18"/>
        </w:rPr>
      </w:pPr>
      <w:r w:rsidRPr="00F42530">
        <w:rPr>
          <w:rFonts w:ascii="Helvetica" w:hAnsi="Helvetica"/>
          <w:b/>
          <w:color w:val="000000"/>
          <w:sz w:val="18"/>
          <w:szCs w:val="18"/>
        </w:rPr>
        <w:t>Principle Investigator(PI):</w:t>
      </w:r>
      <w:r w:rsidRPr="00F42530">
        <w:rPr>
          <w:rFonts w:ascii="Helvetica" w:hAnsi="Helvetica"/>
          <w:color w:val="000000"/>
          <w:sz w:val="18"/>
          <w:szCs w:val="18"/>
        </w:rPr>
        <w:t xml:space="preserve"> Prasanta Kumar Das</w:t>
      </w:r>
    </w:p>
    <w:p w:rsidR="00B97606" w:rsidRDefault="00B97606" w:rsidP="00B97606">
      <w:pPr>
        <w:pStyle w:val="ListParagraph"/>
        <w:spacing w:before="120" w:after="120" w:line="240" w:lineRule="auto"/>
        <w:ind w:firstLine="720"/>
        <w:jc w:val="both"/>
        <w:rPr>
          <w:rFonts w:ascii="Helvetica" w:hAnsi="Helvetica"/>
          <w:b/>
          <w:color w:val="000000"/>
          <w:sz w:val="18"/>
          <w:szCs w:val="18"/>
        </w:rPr>
      </w:pPr>
    </w:p>
    <w:p w:rsidR="00D10E77" w:rsidRPr="00F42530" w:rsidRDefault="00D10E77" w:rsidP="00B97606">
      <w:pPr>
        <w:pStyle w:val="ListParagraph"/>
        <w:spacing w:before="120" w:after="120" w:line="240" w:lineRule="auto"/>
        <w:ind w:firstLine="720"/>
        <w:jc w:val="both"/>
        <w:rPr>
          <w:rFonts w:ascii="Helvetica" w:hAnsi="Helvetica"/>
          <w:color w:val="000000"/>
          <w:sz w:val="18"/>
          <w:szCs w:val="18"/>
        </w:rPr>
      </w:pPr>
      <w:r w:rsidRPr="00F42530">
        <w:rPr>
          <w:rFonts w:ascii="Helvetica" w:hAnsi="Helvetica"/>
          <w:b/>
          <w:color w:val="000000"/>
          <w:sz w:val="18"/>
          <w:szCs w:val="18"/>
        </w:rPr>
        <w:t>Co-PI:</w:t>
      </w:r>
      <w:r w:rsidRPr="00F42530">
        <w:rPr>
          <w:rFonts w:ascii="Helvetica" w:hAnsi="Helvetica"/>
          <w:color w:val="000000"/>
          <w:sz w:val="18"/>
          <w:szCs w:val="18"/>
        </w:rPr>
        <w:t xml:space="preserve"> Dr. Tarun Kumar Jha and Dr. Chandradew Sharma</w:t>
      </w:r>
    </w:p>
    <w:p w:rsidR="00B97606" w:rsidRDefault="00B97606" w:rsidP="00B97606">
      <w:pPr>
        <w:pStyle w:val="ListParagraph"/>
        <w:spacing w:before="120" w:after="120" w:line="240" w:lineRule="auto"/>
        <w:ind w:firstLine="720"/>
        <w:jc w:val="both"/>
        <w:rPr>
          <w:rFonts w:ascii="Helvetica" w:hAnsi="Helvetica"/>
          <w:b/>
          <w:color w:val="000000"/>
          <w:sz w:val="18"/>
          <w:szCs w:val="18"/>
        </w:rPr>
      </w:pPr>
    </w:p>
    <w:p w:rsidR="007A7178" w:rsidRDefault="00D10E77" w:rsidP="00B97606">
      <w:pPr>
        <w:pStyle w:val="ListParagraph"/>
        <w:spacing w:before="120" w:after="120" w:line="240" w:lineRule="auto"/>
        <w:ind w:firstLine="720"/>
        <w:jc w:val="both"/>
        <w:rPr>
          <w:rFonts w:ascii="Helvetica" w:hAnsi="Helvetica"/>
          <w:color w:val="000000"/>
          <w:sz w:val="18"/>
          <w:szCs w:val="18"/>
        </w:rPr>
      </w:pPr>
      <w:r w:rsidRPr="00F42530">
        <w:rPr>
          <w:rFonts w:ascii="Helvetica" w:hAnsi="Helvetica"/>
          <w:b/>
          <w:color w:val="000000"/>
          <w:sz w:val="18"/>
          <w:szCs w:val="18"/>
        </w:rPr>
        <w:t>Funding agency:</w:t>
      </w:r>
      <w:r w:rsidRPr="00F42530">
        <w:rPr>
          <w:rFonts w:ascii="Helvetica" w:hAnsi="Helvetica"/>
          <w:color w:val="000000"/>
          <w:sz w:val="18"/>
          <w:szCs w:val="18"/>
        </w:rPr>
        <w:t xml:space="preserve">  DAE, BRNS,  Govt. of India </w:t>
      </w:r>
    </w:p>
    <w:p w:rsidR="00B97606" w:rsidRDefault="00B97606" w:rsidP="00B97606">
      <w:pPr>
        <w:pStyle w:val="ListParagraph"/>
        <w:spacing w:before="120" w:after="120" w:line="240" w:lineRule="auto"/>
        <w:ind w:firstLine="720"/>
        <w:jc w:val="both"/>
        <w:rPr>
          <w:rFonts w:ascii="Helvetica" w:hAnsi="Helvetica"/>
          <w:color w:val="000000"/>
          <w:sz w:val="18"/>
          <w:szCs w:val="18"/>
        </w:rPr>
      </w:pPr>
    </w:p>
    <w:p w:rsidR="00D10E77" w:rsidRPr="00F42530" w:rsidRDefault="00D10E77" w:rsidP="00B97606">
      <w:pPr>
        <w:pStyle w:val="ListParagraph"/>
        <w:numPr>
          <w:ilvl w:val="0"/>
          <w:numId w:val="8"/>
        </w:numPr>
        <w:spacing w:before="120" w:after="120" w:line="240" w:lineRule="auto"/>
        <w:ind w:left="1440" w:hanging="360"/>
        <w:jc w:val="both"/>
        <w:rPr>
          <w:rFonts w:ascii="Helvetica" w:hAnsi="Helvetica"/>
          <w:color w:val="000000"/>
          <w:sz w:val="18"/>
          <w:szCs w:val="18"/>
        </w:rPr>
      </w:pPr>
      <w:r w:rsidRPr="00F42530">
        <w:rPr>
          <w:rFonts w:ascii="Helvetica" w:hAnsi="Helvetica"/>
          <w:b/>
          <w:color w:val="000000"/>
          <w:sz w:val="18"/>
          <w:szCs w:val="18"/>
        </w:rPr>
        <w:lastRenderedPageBreak/>
        <w:t>Project title:</w:t>
      </w:r>
      <w:r w:rsidRPr="00F42530">
        <w:rPr>
          <w:rFonts w:ascii="Helvetica" w:hAnsi="Helvetica"/>
          <w:color w:val="000000"/>
          <w:sz w:val="18"/>
          <w:szCs w:val="18"/>
        </w:rPr>
        <w:t xml:space="preserve"> </w:t>
      </w:r>
      <w:r w:rsidRPr="00F42530">
        <w:rPr>
          <w:rFonts w:ascii="Helvetica" w:hAnsi="Helvetica"/>
          <w:bCs/>
          <w:color w:val="000000"/>
          <w:sz w:val="18"/>
          <w:szCs w:val="18"/>
        </w:rPr>
        <w:t>Probing Space-Time Noncommutativity at High Energy Experiments</w:t>
      </w:r>
      <w:r w:rsidRPr="00F42530">
        <w:rPr>
          <w:rFonts w:ascii="Helvetica" w:hAnsi="Helvetica" w:cs="Calibri"/>
          <w:b/>
          <w:bCs/>
          <w:color w:val="505050"/>
          <w:sz w:val="18"/>
          <w:szCs w:val="18"/>
          <w:shd w:val="clear" w:color="auto" w:fill="EAEAEA"/>
        </w:rPr>
        <w:t xml:space="preserve"> </w:t>
      </w:r>
    </w:p>
    <w:p w:rsidR="00D10E77" w:rsidRPr="00F42530" w:rsidRDefault="00D10E77" w:rsidP="00B97606">
      <w:pPr>
        <w:pStyle w:val="ListParagraph"/>
        <w:spacing w:before="120" w:after="120" w:line="240" w:lineRule="auto"/>
        <w:ind w:left="2610" w:hanging="1170"/>
        <w:jc w:val="both"/>
        <w:rPr>
          <w:rFonts w:ascii="Helvetica" w:hAnsi="Helvetica"/>
          <w:color w:val="000000"/>
          <w:sz w:val="18"/>
          <w:szCs w:val="18"/>
        </w:rPr>
      </w:pPr>
      <w:r w:rsidRPr="00F42530">
        <w:rPr>
          <w:rFonts w:ascii="Helvetica" w:hAnsi="Helvetica"/>
          <w:b/>
          <w:color w:val="000000"/>
          <w:sz w:val="18"/>
          <w:szCs w:val="18"/>
        </w:rPr>
        <w:t>Principle investigator(PI):</w:t>
      </w:r>
      <w:r w:rsidRPr="00F42530">
        <w:rPr>
          <w:rFonts w:ascii="Helvetica" w:hAnsi="Helvetica"/>
          <w:color w:val="000000"/>
          <w:sz w:val="18"/>
          <w:szCs w:val="18"/>
        </w:rPr>
        <w:t xml:space="preserve"> Prasanta Kumar Das</w:t>
      </w:r>
    </w:p>
    <w:p w:rsidR="00D10E77" w:rsidRDefault="00D10E77" w:rsidP="00B97606">
      <w:pPr>
        <w:pStyle w:val="ListParagraph"/>
        <w:spacing w:before="120" w:after="120" w:line="240" w:lineRule="auto"/>
        <w:ind w:left="2610" w:hanging="1170"/>
        <w:jc w:val="both"/>
        <w:rPr>
          <w:rFonts w:ascii="Helvetica" w:hAnsi="Helvetica"/>
          <w:color w:val="000000"/>
          <w:sz w:val="18"/>
          <w:szCs w:val="18"/>
        </w:rPr>
      </w:pPr>
      <w:r w:rsidRPr="00F42530">
        <w:rPr>
          <w:rFonts w:ascii="Helvetica" w:hAnsi="Helvetica"/>
          <w:b/>
          <w:color w:val="000000"/>
          <w:sz w:val="18"/>
          <w:szCs w:val="18"/>
        </w:rPr>
        <w:t>Funding agency:</w:t>
      </w:r>
      <w:r w:rsidRPr="00F42530">
        <w:rPr>
          <w:rFonts w:ascii="Helvetica" w:hAnsi="Helvetica"/>
          <w:color w:val="000000"/>
          <w:sz w:val="18"/>
          <w:szCs w:val="18"/>
        </w:rPr>
        <w:t xml:space="preserve">  BITS-PILANI, India</w:t>
      </w:r>
    </w:p>
    <w:p w:rsidR="00B97606" w:rsidRPr="00F42530" w:rsidRDefault="00B97606" w:rsidP="00B97606">
      <w:pPr>
        <w:pStyle w:val="ListParagraph"/>
        <w:spacing w:before="120" w:after="120" w:line="240" w:lineRule="auto"/>
        <w:ind w:left="2610" w:hanging="1170"/>
        <w:jc w:val="both"/>
        <w:rPr>
          <w:rFonts w:ascii="Helvetica" w:hAnsi="Helvetica"/>
          <w:color w:val="000000"/>
          <w:sz w:val="18"/>
          <w:szCs w:val="18"/>
        </w:rPr>
      </w:pPr>
    </w:p>
    <w:p w:rsidR="00D10E77" w:rsidRPr="007A7178" w:rsidRDefault="00D10E77" w:rsidP="00B97606">
      <w:pPr>
        <w:pStyle w:val="ListParagraph"/>
        <w:numPr>
          <w:ilvl w:val="0"/>
          <w:numId w:val="8"/>
        </w:numPr>
        <w:spacing w:before="120" w:after="120" w:line="240" w:lineRule="auto"/>
        <w:ind w:left="1440" w:hanging="360"/>
        <w:jc w:val="both"/>
        <w:rPr>
          <w:rFonts w:ascii="Helvetica" w:hAnsi="Helvetica"/>
          <w:b/>
          <w:color w:val="000000"/>
          <w:sz w:val="18"/>
          <w:szCs w:val="18"/>
        </w:rPr>
      </w:pPr>
      <w:r w:rsidRPr="00F42530">
        <w:rPr>
          <w:rFonts w:ascii="Helvetica" w:hAnsi="Helvetica"/>
          <w:b/>
          <w:color w:val="000000"/>
          <w:sz w:val="18"/>
          <w:szCs w:val="18"/>
        </w:rPr>
        <w:t>Project title:</w:t>
      </w:r>
      <w:r w:rsidRPr="00F42530">
        <w:rPr>
          <w:rFonts w:ascii="Helvetica" w:hAnsi="Helvetica"/>
          <w:color w:val="000000"/>
          <w:sz w:val="18"/>
          <w:szCs w:val="18"/>
        </w:rPr>
        <w:t xml:space="preserve"> Studies on the optical nonlinearity of gold nanoparticle embedded BaTiO</w:t>
      </w:r>
      <w:r w:rsidRPr="00F42530">
        <w:rPr>
          <w:rFonts w:ascii="Helvetica" w:hAnsi="Helvetica"/>
          <w:color w:val="000000"/>
          <w:sz w:val="18"/>
          <w:szCs w:val="18"/>
          <w:vertAlign w:val="subscript"/>
        </w:rPr>
        <w:t>3</w:t>
      </w:r>
      <w:r w:rsidRPr="00F42530">
        <w:rPr>
          <w:rFonts w:ascii="Helvetica" w:hAnsi="Helvetica"/>
          <w:color w:val="000000"/>
          <w:sz w:val="18"/>
          <w:szCs w:val="18"/>
        </w:rPr>
        <w:t xml:space="preserve"> thin films</w:t>
      </w:r>
    </w:p>
    <w:p w:rsidR="00D10E77" w:rsidRPr="00B97606" w:rsidRDefault="00D10E77" w:rsidP="00B97606">
      <w:pPr>
        <w:spacing w:before="120" w:after="120"/>
        <w:ind w:left="1440"/>
        <w:jc w:val="both"/>
        <w:rPr>
          <w:rFonts w:ascii="Helvetica" w:hAnsi="Helvetica"/>
          <w:color w:val="000000"/>
          <w:sz w:val="18"/>
          <w:szCs w:val="18"/>
        </w:rPr>
      </w:pPr>
      <w:r w:rsidRPr="00B97606">
        <w:rPr>
          <w:rFonts w:ascii="Helvetica" w:hAnsi="Helvetica"/>
          <w:b/>
          <w:color w:val="000000"/>
          <w:sz w:val="18"/>
          <w:szCs w:val="18"/>
        </w:rPr>
        <w:t>Principle investigator(PI):</w:t>
      </w:r>
      <w:r w:rsidRPr="00B97606">
        <w:rPr>
          <w:rFonts w:ascii="Helvetica" w:hAnsi="Helvetica"/>
          <w:color w:val="000000"/>
          <w:sz w:val="18"/>
          <w:szCs w:val="18"/>
        </w:rPr>
        <w:t xml:space="preserve"> P. Nandakumar</w:t>
      </w:r>
    </w:p>
    <w:p w:rsidR="00D10E77" w:rsidRPr="00B97606" w:rsidRDefault="00D10E77" w:rsidP="00B97606">
      <w:pPr>
        <w:spacing w:before="120" w:after="120"/>
        <w:ind w:left="1440"/>
        <w:jc w:val="both"/>
        <w:rPr>
          <w:rFonts w:ascii="Helvetica" w:hAnsi="Helvetica"/>
          <w:color w:val="000000"/>
          <w:sz w:val="18"/>
          <w:szCs w:val="18"/>
        </w:rPr>
      </w:pPr>
      <w:r w:rsidRPr="00B97606">
        <w:rPr>
          <w:rFonts w:ascii="Helvetica" w:hAnsi="Helvetica"/>
          <w:b/>
          <w:color w:val="000000"/>
          <w:sz w:val="18"/>
          <w:szCs w:val="18"/>
        </w:rPr>
        <w:t>Funding agency:</w:t>
      </w:r>
      <w:r w:rsidRPr="00B97606">
        <w:rPr>
          <w:rFonts w:ascii="Helvetica" w:hAnsi="Helvetica"/>
          <w:color w:val="000000"/>
          <w:sz w:val="18"/>
          <w:szCs w:val="18"/>
        </w:rPr>
        <w:t xml:space="preserve">  DRDO, Govt. of India</w:t>
      </w:r>
    </w:p>
    <w:p w:rsidR="00D10E77" w:rsidRPr="00F42530" w:rsidRDefault="00D10E77" w:rsidP="00B97606">
      <w:pPr>
        <w:numPr>
          <w:ilvl w:val="0"/>
          <w:numId w:val="69"/>
        </w:numPr>
        <w:spacing w:before="120" w:after="120"/>
        <w:ind w:hanging="540"/>
        <w:rPr>
          <w:rFonts w:ascii="Helvetica" w:hAnsi="Helvetica" w:cs="Calibri"/>
          <w:b/>
          <w:sz w:val="18"/>
          <w:szCs w:val="18"/>
        </w:rPr>
      </w:pPr>
      <w:r w:rsidRPr="00F42530">
        <w:rPr>
          <w:rFonts w:ascii="Helvetica" w:hAnsi="Helvetica" w:cs="Calibri"/>
          <w:b/>
          <w:sz w:val="18"/>
          <w:szCs w:val="18"/>
        </w:rPr>
        <w:t>Projects sanctioned during the year</w:t>
      </w:r>
    </w:p>
    <w:p w:rsidR="00D10E77" w:rsidRPr="00F42530" w:rsidRDefault="00D10E77" w:rsidP="00B97606">
      <w:pPr>
        <w:numPr>
          <w:ilvl w:val="0"/>
          <w:numId w:val="24"/>
        </w:numPr>
        <w:spacing w:before="120" w:after="120"/>
        <w:ind w:left="1080" w:firstLine="0"/>
        <w:rPr>
          <w:rFonts w:ascii="Helvetica" w:hAnsi="Helvetica" w:cs="Calibri"/>
          <w:sz w:val="18"/>
          <w:szCs w:val="18"/>
        </w:rPr>
      </w:pPr>
      <w:r w:rsidRPr="00F42530">
        <w:rPr>
          <w:rFonts w:ascii="Helvetica" w:hAnsi="Helvetica" w:cs="Calibri"/>
          <w:b/>
          <w:bCs/>
          <w:sz w:val="18"/>
          <w:szCs w:val="18"/>
        </w:rPr>
        <w:t>Project Title: </w:t>
      </w:r>
      <w:r w:rsidRPr="00F42530">
        <w:rPr>
          <w:rFonts w:ascii="Helvetica" w:hAnsi="Helvetica" w:cs="Calibri"/>
          <w:sz w:val="18"/>
          <w:szCs w:val="18"/>
        </w:rPr>
        <w:t>Magnetotransport in magnetic tunnel junctions</w:t>
      </w:r>
    </w:p>
    <w:p w:rsidR="00D10E77" w:rsidRPr="00F42530" w:rsidRDefault="00D10E77" w:rsidP="00B97606">
      <w:pPr>
        <w:spacing w:before="120" w:after="120"/>
        <w:ind w:left="720" w:firstLine="720"/>
        <w:rPr>
          <w:rFonts w:ascii="Helvetica" w:hAnsi="Helvetica" w:cs="Calibri"/>
          <w:sz w:val="18"/>
          <w:szCs w:val="18"/>
        </w:rPr>
      </w:pPr>
      <w:r w:rsidRPr="00B97606">
        <w:rPr>
          <w:rFonts w:ascii="Helvetica" w:hAnsi="Helvetica" w:cs="Calibri"/>
          <w:b/>
          <w:bCs/>
          <w:sz w:val="18"/>
          <w:szCs w:val="18"/>
        </w:rPr>
        <w:t xml:space="preserve"> Principal Investigator:</w:t>
      </w:r>
      <w:r w:rsidRPr="00F42530">
        <w:rPr>
          <w:rFonts w:ascii="Helvetica" w:hAnsi="Helvetica" w:cs="Calibri"/>
          <w:bCs/>
          <w:sz w:val="18"/>
          <w:szCs w:val="18"/>
        </w:rPr>
        <w:t> </w:t>
      </w:r>
      <w:r w:rsidR="00B97606">
        <w:rPr>
          <w:rFonts w:ascii="Helvetica" w:hAnsi="Helvetica" w:cs="Calibri"/>
          <w:sz w:val="18"/>
          <w:szCs w:val="18"/>
        </w:rPr>
        <w:t xml:space="preserve"> </w:t>
      </w:r>
      <w:r w:rsidRPr="00F42530">
        <w:rPr>
          <w:rFonts w:ascii="Helvetica" w:hAnsi="Helvetica" w:cs="Calibri"/>
          <w:sz w:val="18"/>
          <w:szCs w:val="18"/>
        </w:rPr>
        <w:t xml:space="preserve">Dr. Ram Shanker </w:t>
      </w:r>
      <w:r w:rsidR="00B97606">
        <w:rPr>
          <w:rFonts w:ascii="Helvetica" w:hAnsi="Helvetica" w:cs="Calibri"/>
          <w:sz w:val="18"/>
          <w:szCs w:val="18"/>
        </w:rPr>
        <w:t xml:space="preserve"> </w:t>
      </w:r>
      <w:r w:rsidRPr="00F42530">
        <w:rPr>
          <w:rFonts w:ascii="Helvetica" w:hAnsi="Helvetica" w:cs="Calibri"/>
          <w:sz w:val="18"/>
          <w:szCs w:val="18"/>
        </w:rPr>
        <w:t>Patel</w:t>
      </w:r>
    </w:p>
    <w:p w:rsidR="00D10E77" w:rsidRPr="00F42530" w:rsidRDefault="00D10E77" w:rsidP="00B97606">
      <w:pPr>
        <w:spacing w:before="120" w:after="120"/>
        <w:ind w:left="720" w:firstLine="720"/>
        <w:rPr>
          <w:rFonts w:ascii="Helvetica" w:hAnsi="Helvetica" w:cs="Calibri"/>
          <w:sz w:val="18"/>
          <w:szCs w:val="18"/>
        </w:rPr>
      </w:pPr>
      <w:r w:rsidRPr="00F42530">
        <w:rPr>
          <w:rFonts w:ascii="Helvetica" w:hAnsi="Helvetica" w:cs="Calibri"/>
          <w:bCs/>
          <w:sz w:val="18"/>
          <w:szCs w:val="18"/>
        </w:rPr>
        <w:t>Co-investigator: </w:t>
      </w:r>
      <w:r w:rsidRPr="00F42530">
        <w:rPr>
          <w:rFonts w:ascii="Helvetica" w:hAnsi="Helvetica" w:cs="Calibri"/>
          <w:sz w:val="18"/>
          <w:szCs w:val="18"/>
        </w:rPr>
        <w:t>None</w:t>
      </w:r>
    </w:p>
    <w:p w:rsidR="00D10E77" w:rsidRPr="00F42530" w:rsidRDefault="00D10E77" w:rsidP="00B97606">
      <w:pPr>
        <w:spacing w:before="120" w:after="120"/>
        <w:ind w:left="1440"/>
        <w:rPr>
          <w:rFonts w:ascii="Helvetica" w:hAnsi="Helvetica" w:cs="Calibri"/>
          <w:sz w:val="18"/>
          <w:szCs w:val="18"/>
        </w:rPr>
      </w:pPr>
      <w:r w:rsidRPr="00F42530">
        <w:rPr>
          <w:rFonts w:ascii="Helvetica" w:hAnsi="Helvetica" w:cs="Calibri"/>
          <w:bCs/>
          <w:sz w:val="18"/>
          <w:szCs w:val="18"/>
        </w:rPr>
        <w:t>Funding Agency: </w:t>
      </w:r>
      <w:r w:rsidRPr="00F42530">
        <w:rPr>
          <w:rFonts w:ascii="Helvetica" w:hAnsi="Helvetica" w:cs="Calibri"/>
          <w:sz w:val="18"/>
          <w:szCs w:val="18"/>
        </w:rPr>
        <w:t>Department of Science and Technology, Govt. of India, under        Nanomission program</w:t>
      </w:r>
    </w:p>
    <w:p w:rsidR="00D10E77" w:rsidRPr="00F42530" w:rsidRDefault="00D10E77" w:rsidP="00B97606">
      <w:pPr>
        <w:spacing w:before="120" w:after="120"/>
        <w:ind w:left="1440"/>
        <w:rPr>
          <w:rFonts w:ascii="Helvetica" w:hAnsi="Helvetica" w:cs="Calibri"/>
          <w:sz w:val="18"/>
          <w:szCs w:val="18"/>
        </w:rPr>
      </w:pPr>
      <w:r w:rsidRPr="00F42530">
        <w:rPr>
          <w:rFonts w:ascii="Helvetica" w:hAnsi="Helvetica" w:cs="Calibri"/>
          <w:bCs/>
          <w:sz w:val="18"/>
          <w:szCs w:val="18"/>
        </w:rPr>
        <w:t>Funding amount: </w:t>
      </w:r>
      <w:r w:rsidRPr="00F42530">
        <w:rPr>
          <w:rFonts w:ascii="Helvetica" w:hAnsi="Helvetica" w:cs="Calibri"/>
          <w:sz w:val="18"/>
          <w:szCs w:val="18"/>
        </w:rPr>
        <w:t>Rs. 52.65 Lakh</w:t>
      </w:r>
    </w:p>
    <w:p w:rsidR="00D10E77" w:rsidRPr="00F42530" w:rsidRDefault="00D10E77" w:rsidP="00B97606">
      <w:pPr>
        <w:spacing w:before="120" w:after="120"/>
        <w:ind w:left="720" w:firstLine="720"/>
        <w:rPr>
          <w:rFonts w:ascii="Helvetica" w:hAnsi="Helvetica" w:cs="Calibri"/>
          <w:b/>
          <w:sz w:val="18"/>
          <w:szCs w:val="18"/>
        </w:rPr>
      </w:pPr>
      <w:r w:rsidRPr="00F42530">
        <w:rPr>
          <w:rFonts w:ascii="Helvetica" w:hAnsi="Helvetica" w:cs="Calibri"/>
          <w:sz w:val="18"/>
          <w:szCs w:val="18"/>
        </w:rPr>
        <w:t xml:space="preserve"> </w:t>
      </w:r>
      <w:r w:rsidRPr="00F42530">
        <w:rPr>
          <w:rFonts w:ascii="Helvetica" w:hAnsi="Helvetica" w:cs="Calibri"/>
          <w:bCs/>
          <w:sz w:val="18"/>
          <w:szCs w:val="18"/>
        </w:rPr>
        <w:t>Project Duration: </w:t>
      </w:r>
      <w:r w:rsidRPr="00F42530">
        <w:rPr>
          <w:rFonts w:ascii="Helvetica" w:hAnsi="Helvetica" w:cs="Calibri"/>
          <w:sz w:val="18"/>
          <w:szCs w:val="18"/>
        </w:rPr>
        <w:t>36 months</w:t>
      </w:r>
    </w:p>
    <w:p w:rsidR="00D10E77" w:rsidRPr="00F42530" w:rsidRDefault="00D10E77" w:rsidP="00B97606">
      <w:pPr>
        <w:numPr>
          <w:ilvl w:val="0"/>
          <w:numId w:val="24"/>
        </w:numPr>
        <w:spacing w:before="120" w:after="120"/>
        <w:ind w:left="1080" w:firstLine="0"/>
        <w:rPr>
          <w:rFonts w:ascii="Helvetica" w:hAnsi="Helvetica" w:cs="Calibri"/>
          <w:sz w:val="18"/>
          <w:szCs w:val="18"/>
        </w:rPr>
      </w:pPr>
      <w:r w:rsidRPr="00F42530">
        <w:rPr>
          <w:rFonts w:ascii="Helvetica" w:hAnsi="Helvetica" w:cs="Calibri"/>
          <w:b/>
          <w:bCs/>
          <w:sz w:val="18"/>
          <w:szCs w:val="18"/>
        </w:rPr>
        <w:t> Project Title: </w:t>
      </w:r>
      <w:r w:rsidRPr="00F42530">
        <w:rPr>
          <w:rFonts w:ascii="Helvetica" w:hAnsi="Helvetica" w:cs="Calibri"/>
          <w:sz w:val="18"/>
          <w:szCs w:val="18"/>
        </w:rPr>
        <w:t>Development of low temperature magnetization measurement set-up</w:t>
      </w:r>
    </w:p>
    <w:p w:rsidR="00D10E77" w:rsidRPr="00F42530" w:rsidRDefault="00D10E77" w:rsidP="00B97606">
      <w:pPr>
        <w:spacing w:before="120" w:after="120"/>
        <w:ind w:left="1080"/>
        <w:rPr>
          <w:rFonts w:ascii="Helvetica" w:hAnsi="Helvetica" w:cs="Calibri"/>
          <w:sz w:val="18"/>
          <w:szCs w:val="18"/>
        </w:rPr>
      </w:pPr>
      <w:r w:rsidRPr="00F42530">
        <w:rPr>
          <w:rFonts w:ascii="Helvetica" w:hAnsi="Helvetica" w:cs="Calibri"/>
          <w:bCs/>
          <w:sz w:val="18"/>
          <w:szCs w:val="18"/>
        </w:rPr>
        <w:t>        Principal Investigator: </w:t>
      </w:r>
      <w:r w:rsidRPr="00F42530">
        <w:rPr>
          <w:rFonts w:ascii="Helvetica" w:hAnsi="Helvetica" w:cs="Calibri"/>
          <w:sz w:val="18"/>
          <w:szCs w:val="18"/>
        </w:rPr>
        <w:t>Dr. Ram Shanker Patel</w:t>
      </w:r>
    </w:p>
    <w:p w:rsidR="00D10E77" w:rsidRPr="00F42530" w:rsidRDefault="00D10E77" w:rsidP="00B97606">
      <w:pPr>
        <w:spacing w:before="120" w:after="120"/>
        <w:ind w:left="1080"/>
        <w:rPr>
          <w:rFonts w:ascii="Helvetica" w:hAnsi="Helvetica" w:cs="Calibri"/>
          <w:sz w:val="18"/>
          <w:szCs w:val="18"/>
        </w:rPr>
      </w:pPr>
      <w:r w:rsidRPr="00F42530">
        <w:rPr>
          <w:rFonts w:ascii="Helvetica" w:hAnsi="Helvetica" w:cs="Calibri"/>
          <w:bCs/>
          <w:sz w:val="18"/>
          <w:szCs w:val="18"/>
        </w:rPr>
        <w:t>        Co-investigator: </w:t>
      </w:r>
      <w:r w:rsidRPr="00F42530">
        <w:rPr>
          <w:rFonts w:ascii="Helvetica" w:hAnsi="Helvetica" w:cs="Calibri"/>
          <w:sz w:val="18"/>
          <w:szCs w:val="18"/>
        </w:rPr>
        <w:t>Dr. Teny John, Dr. Halan Prakash</w:t>
      </w:r>
    </w:p>
    <w:p w:rsidR="00D10E77" w:rsidRPr="00F42530" w:rsidRDefault="00D10E77" w:rsidP="00B97606">
      <w:pPr>
        <w:spacing w:before="120" w:after="120"/>
        <w:ind w:left="1080"/>
        <w:rPr>
          <w:rFonts w:ascii="Helvetica" w:hAnsi="Helvetica" w:cs="Calibri"/>
          <w:sz w:val="18"/>
          <w:szCs w:val="18"/>
        </w:rPr>
      </w:pPr>
      <w:r w:rsidRPr="00F42530">
        <w:rPr>
          <w:rFonts w:ascii="Helvetica" w:hAnsi="Helvetica" w:cs="Calibri"/>
          <w:sz w:val="18"/>
          <w:szCs w:val="18"/>
        </w:rPr>
        <w:t xml:space="preserve">        </w:t>
      </w:r>
      <w:r w:rsidRPr="00F42530">
        <w:rPr>
          <w:rFonts w:ascii="Helvetica" w:hAnsi="Helvetica" w:cs="Calibri"/>
          <w:bCs/>
          <w:sz w:val="18"/>
          <w:szCs w:val="18"/>
        </w:rPr>
        <w:t>Funding Agency: </w:t>
      </w:r>
      <w:r w:rsidRPr="00F42530">
        <w:rPr>
          <w:rFonts w:ascii="Helvetica" w:hAnsi="Helvetica" w:cs="Calibri"/>
          <w:sz w:val="18"/>
          <w:szCs w:val="18"/>
        </w:rPr>
        <w:t>Council of Scientific and Industrial Research, Govt. of India.</w:t>
      </w:r>
    </w:p>
    <w:p w:rsidR="00D10E77" w:rsidRPr="00F42530" w:rsidRDefault="00D10E77" w:rsidP="00B97606">
      <w:pPr>
        <w:spacing w:before="120" w:after="120"/>
        <w:ind w:left="1080"/>
        <w:rPr>
          <w:rFonts w:ascii="Helvetica" w:hAnsi="Helvetica" w:cs="Calibri"/>
          <w:sz w:val="18"/>
          <w:szCs w:val="18"/>
        </w:rPr>
      </w:pPr>
      <w:r w:rsidRPr="00F42530">
        <w:rPr>
          <w:rFonts w:ascii="Helvetica" w:hAnsi="Helvetica" w:cs="Calibri"/>
          <w:sz w:val="18"/>
          <w:szCs w:val="18"/>
        </w:rPr>
        <w:t>        </w:t>
      </w:r>
      <w:r w:rsidRPr="00F42530">
        <w:rPr>
          <w:rFonts w:ascii="Helvetica" w:hAnsi="Helvetica" w:cs="Calibri"/>
          <w:bCs/>
          <w:sz w:val="18"/>
          <w:szCs w:val="18"/>
        </w:rPr>
        <w:t>Funding amount: </w:t>
      </w:r>
      <w:r w:rsidRPr="00F42530">
        <w:rPr>
          <w:rFonts w:ascii="Helvetica" w:hAnsi="Helvetica" w:cs="Calibri"/>
          <w:sz w:val="18"/>
          <w:szCs w:val="18"/>
        </w:rPr>
        <w:t>Rs. 13.55 Lakh</w:t>
      </w:r>
    </w:p>
    <w:p w:rsidR="00D10E77" w:rsidRPr="00F42530" w:rsidRDefault="00D10E77" w:rsidP="00B97606">
      <w:pPr>
        <w:spacing w:before="120" w:after="120"/>
        <w:ind w:left="1080"/>
        <w:rPr>
          <w:rFonts w:ascii="Helvetica" w:hAnsi="Helvetica"/>
          <w:color w:val="000000"/>
          <w:sz w:val="18"/>
          <w:szCs w:val="18"/>
        </w:rPr>
      </w:pPr>
      <w:r w:rsidRPr="00F42530">
        <w:rPr>
          <w:rFonts w:ascii="Helvetica" w:hAnsi="Helvetica" w:cs="Calibri"/>
          <w:sz w:val="18"/>
          <w:szCs w:val="18"/>
        </w:rPr>
        <w:t>        </w:t>
      </w:r>
      <w:r w:rsidRPr="00F42530">
        <w:rPr>
          <w:rFonts w:ascii="Helvetica" w:hAnsi="Helvetica" w:cs="Calibri"/>
          <w:bCs/>
          <w:sz w:val="18"/>
          <w:szCs w:val="18"/>
        </w:rPr>
        <w:t>Project Duration: </w:t>
      </w:r>
      <w:r w:rsidRPr="00F42530">
        <w:rPr>
          <w:rFonts w:ascii="Helvetica" w:hAnsi="Helvetica" w:cs="Calibri"/>
          <w:sz w:val="18"/>
          <w:szCs w:val="18"/>
        </w:rPr>
        <w:t>24 months</w:t>
      </w:r>
      <w:r w:rsidRPr="00F42530">
        <w:rPr>
          <w:rFonts w:ascii="Helvetica" w:hAnsi="Helvetica"/>
          <w:color w:val="000000"/>
          <w:sz w:val="18"/>
          <w:szCs w:val="18"/>
        </w:rPr>
        <w:t xml:space="preserve"> </w:t>
      </w:r>
    </w:p>
    <w:p w:rsidR="00D10E77" w:rsidRPr="00F42530" w:rsidRDefault="00F229F9" w:rsidP="00B97606">
      <w:pPr>
        <w:pStyle w:val="ListParagraph"/>
        <w:numPr>
          <w:ilvl w:val="0"/>
          <w:numId w:val="24"/>
        </w:numPr>
        <w:spacing w:before="120" w:after="120" w:line="240" w:lineRule="auto"/>
        <w:ind w:left="1080" w:firstLine="0"/>
        <w:rPr>
          <w:rFonts w:ascii="Helvetica" w:hAnsi="Helvetica" w:cs="Calibri"/>
          <w:b/>
          <w:sz w:val="18"/>
          <w:szCs w:val="18"/>
        </w:rPr>
      </w:pPr>
      <w:r>
        <w:rPr>
          <w:rFonts w:ascii="Helvetica" w:hAnsi="Helvetica"/>
          <w:b/>
          <w:color w:val="000000"/>
          <w:sz w:val="18"/>
          <w:szCs w:val="18"/>
        </w:rPr>
        <w:t xml:space="preserve"> </w:t>
      </w:r>
      <w:r w:rsidR="00D10E77" w:rsidRPr="00F42530">
        <w:rPr>
          <w:rFonts w:ascii="Helvetica" w:hAnsi="Helvetica"/>
          <w:b/>
          <w:color w:val="000000"/>
          <w:sz w:val="18"/>
          <w:szCs w:val="18"/>
        </w:rPr>
        <w:t>Project Title:</w:t>
      </w:r>
      <w:r w:rsidR="00D10E77" w:rsidRPr="00F42530">
        <w:rPr>
          <w:rFonts w:ascii="Helvetica" w:hAnsi="Helvetica"/>
          <w:color w:val="000000"/>
          <w:sz w:val="18"/>
          <w:szCs w:val="18"/>
        </w:rPr>
        <w:t xml:space="preserve"> </w:t>
      </w:r>
      <w:r w:rsidR="00D10E77" w:rsidRPr="00F42530">
        <w:rPr>
          <w:rFonts w:ascii="Helvetica" w:hAnsi="Helvetica" w:cs="Arial"/>
          <w:bCs/>
          <w:color w:val="333333"/>
          <w:sz w:val="18"/>
          <w:szCs w:val="18"/>
          <w:bdr w:val="none" w:sz="0" w:space="0" w:color="auto" w:frame="1"/>
        </w:rPr>
        <w:t>Probing new physics at high energy colliders</w:t>
      </w:r>
    </w:p>
    <w:p w:rsidR="00D10E77" w:rsidRPr="00F42530" w:rsidRDefault="00D10E77" w:rsidP="00B97606">
      <w:pPr>
        <w:pStyle w:val="Heading4"/>
        <w:shd w:val="clear" w:color="auto" w:fill="FFFFFF"/>
        <w:spacing w:before="120" w:after="120"/>
        <w:ind w:left="1080"/>
        <w:jc w:val="both"/>
        <w:textAlignment w:val="baseline"/>
        <w:rPr>
          <w:rFonts w:ascii="Helvetica" w:hAnsi="Helvetica"/>
          <w:b w:val="0"/>
          <w:bCs w:val="0"/>
          <w:i/>
          <w:color w:val="333333"/>
          <w:sz w:val="18"/>
          <w:szCs w:val="18"/>
          <w:bdr w:val="none" w:sz="0" w:space="0" w:color="auto" w:frame="1"/>
        </w:rPr>
      </w:pPr>
      <w:r w:rsidRPr="00F42530">
        <w:rPr>
          <w:rFonts w:ascii="Helvetica" w:hAnsi="Helvetica"/>
          <w:color w:val="333333"/>
          <w:sz w:val="18"/>
          <w:szCs w:val="18"/>
          <w:bdr w:val="none" w:sz="0" w:space="0" w:color="auto" w:frame="1"/>
        </w:rPr>
        <w:t xml:space="preserve">      </w:t>
      </w:r>
      <w:r w:rsidR="00F229F9">
        <w:rPr>
          <w:rFonts w:ascii="Helvetica" w:hAnsi="Helvetica"/>
          <w:color w:val="333333"/>
          <w:sz w:val="18"/>
          <w:szCs w:val="18"/>
          <w:bdr w:val="none" w:sz="0" w:space="0" w:color="auto" w:frame="1"/>
        </w:rPr>
        <w:t xml:space="preserve"> </w:t>
      </w:r>
      <w:r w:rsidRPr="00F42530">
        <w:rPr>
          <w:rFonts w:ascii="Helvetica" w:hAnsi="Helvetica"/>
          <w:color w:val="333333"/>
          <w:sz w:val="18"/>
          <w:szCs w:val="18"/>
          <w:bdr w:val="none" w:sz="0" w:space="0" w:color="auto" w:frame="1"/>
        </w:rPr>
        <w:t xml:space="preserve"> Principle Investigator(PI): </w:t>
      </w:r>
      <w:r w:rsidRPr="00F42530">
        <w:rPr>
          <w:rFonts w:ascii="Helvetica" w:hAnsi="Helvetica"/>
          <w:b w:val="0"/>
          <w:bCs w:val="0"/>
          <w:color w:val="333333"/>
          <w:sz w:val="18"/>
          <w:szCs w:val="18"/>
          <w:bdr w:val="none" w:sz="0" w:space="0" w:color="auto" w:frame="1"/>
        </w:rPr>
        <w:t>  Prasanta Kumar Das </w:t>
      </w:r>
    </w:p>
    <w:p w:rsidR="00D10E77" w:rsidRPr="00F42530" w:rsidRDefault="00F229F9" w:rsidP="00B97606">
      <w:pPr>
        <w:spacing w:before="120" w:after="120"/>
        <w:ind w:left="1080"/>
        <w:jc w:val="both"/>
        <w:rPr>
          <w:rFonts w:ascii="Helvetica" w:hAnsi="Helvetica" w:cs="Calibri"/>
          <w:b/>
          <w:sz w:val="18"/>
          <w:szCs w:val="18"/>
        </w:rPr>
      </w:pPr>
      <w:r>
        <w:rPr>
          <w:rFonts w:ascii="Helvetica" w:hAnsi="Helvetica"/>
          <w:i/>
          <w:color w:val="333333"/>
          <w:sz w:val="18"/>
          <w:szCs w:val="18"/>
          <w:bdr w:val="none" w:sz="0" w:space="0" w:color="auto" w:frame="1"/>
        </w:rPr>
        <w:t xml:space="preserve">     </w:t>
      </w:r>
      <w:r w:rsidR="00D10E77" w:rsidRPr="00F42530">
        <w:rPr>
          <w:rFonts w:ascii="Helvetica" w:hAnsi="Helvetica"/>
          <w:i/>
          <w:color w:val="333333"/>
          <w:sz w:val="18"/>
          <w:szCs w:val="18"/>
          <w:bdr w:val="none" w:sz="0" w:space="0" w:color="auto" w:frame="1"/>
        </w:rPr>
        <w:t xml:space="preserve"> </w:t>
      </w:r>
      <w:r>
        <w:rPr>
          <w:rFonts w:ascii="Helvetica" w:hAnsi="Helvetica"/>
          <w:i/>
          <w:color w:val="333333"/>
          <w:sz w:val="18"/>
          <w:szCs w:val="18"/>
          <w:bdr w:val="none" w:sz="0" w:space="0" w:color="auto" w:frame="1"/>
        </w:rPr>
        <w:t xml:space="preserve"> </w:t>
      </w:r>
      <w:r w:rsidR="00D10E77" w:rsidRPr="00F42530">
        <w:rPr>
          <w:rFonts w:ascii="Helvetica" w:hAnsi="Helvetica"/>
          <w:i/>
          <w:color w:val="333333"/>
          <w:sz w:val="18"/>
          <w:szCs w:val="18"/>
          <w:bdr w:val="none" w:sz="0" w:space="0" w:color="auto" w:frame="1"/>
        </w:rPr>
        <w:t xml:space="preserve"> </w:t>
      </w:r>
      <w:r w:rsidR="00D10E77" w:rsidRPr="00F42530">
        <w:rPr>
          <w:rFonts w:ascii="Helvetica" w:hAnsi="Helvetica"/>
          <w:b/>
          <w:color w:val="333333"/>
          <w:sz w:val="18"/>
          <w:szCs w:val="18"/>
          <w:bdr w:val="none" w:sz="0" w:space="0" w:color="auto" w:frame="1"/>
        </w:rPr>
        <w:t>Funding agency</w:t>
      </w:r>
      <w:r w:rsidR="00D10E77" w:rsidRPr="00F42530">
        <w:rPr>
          <w:rFonts w:ascii="Helvetica" w:hAnsi="Helvetica"/>
          <w:b/>
          <w:bCs/>
          <w:i/>
          <w:color w:val="333333"/>
          <w:sz w:val="18"/>
          <w:szCs w:val="18"/>
          <w:bdr w:val="none" w:sz="0" w:space="0" w:color="auto" w:frame="1"/>
        </w:rPr>
        <w:t xml:space="preserve">: </w:t>
      </w:r>
      <w:r w:rsidR="00D10E77" w:rsidRPr="00F42530">
        <w:rPr>
          <w:rFonts w:ascii="Helvetica" w:hAnsi="Helvetica"/>
          <w:bCs/>
          <w:i/>
          <w:color w:val="333333"/>
          <w:sz w:val="18"/>
          <w:szCs w:val="18"/>
          <w:bdr w:val="none" w:sz="0" w:space="0" w:color="auto" w:frame="1"/>
        </w:rPr>
        <w:t>CSIR, Govt. of India</w:t>
      </w:r>
    </w:p>
    <w:p w:rsidR="00D10E77" w:rsidRPr="00F42530" w:rsidRDefault="00D10E77" w:rsidP="00B97606">
      <w:pPr>
        <w:pStyle w:val="ListParagraph"/>
        <w:numPr>
          <w:ilvl w:val="0"/>
          <w:numId w:val="24"/>
        </w:numPr>
        <w:spacing w:before="120" w:after="120" w:line="240" w:lineRule="auto"/>
        <w:ind w:left="1440"/>
        <w:jc w:val="both"/>
        <w:rPr>
          <w:rFonts w:ascii="Helvetica" w:hAnsi="Helvetica" w:cs="Calibri"/>
          <w:b/>
          <w:sz w:val="18"/>
          <w:szCs w:val="18"/>
        </w:rPr>
      </w:pPr>
      <w:r w:rsidRPr="00F42530">
        <w:rPr>
          <w:rFonts w:ascii="Helvetica" w:hAnsi="Helvetica"/>
          <w:b/>
          <w:color w:val="000000"/>
          <w:sz w:val="18"/>
          <w:szCs w:val="18"/>
        </w:rPr>
        <w:t>Project Title:</w:t>
      </w:r>
      <w:r w:rsidRPr="00F42530">
        <w:rPr>
          <w:rFonts w:ascii="Helvetica" w:hAnsi="Helvetica"/>
          <w:color w:val="000000"/>
          <w:sz w:val="18"/>
          <w:szCs w:val="18"/>
        </w:rPr>
        <w:t xml:space="preserve"> Detectable continuous</w:t>
      </w:r>
      <w:r w:rsidRPr="00F42530">
        <w:rPr>
          <w:rFonts w:ascii="Helvetica" w:hAnsi="Helvetica"/>
          <w:b/>
          <w:color w:val="000000"/>
          <w:sz w:val="18"/>
          <w:szCs w:val="18"/>
        </w:rPr>
        <w:t xml:space="preserve"> </w:t>
      </w:r>
      <w:r w:rsidRPr="00F42530">
        <w:rPr>
          <w:rFonts w:ascii="Helvetica" w:hAnsi="Helvetica"/>
          <w:color w:val="000000"/>
          <w:sz w:val="18"/>
          <w:szCs w:val="18"/>
        </w:rPr>
        <w:t>Gravitational Waves</w:t>
      </w:r>
      <w:r w:rsidRPr="00F42530">
        <w:rPr>
          <w:rFonts w:ascii="Helvetica" w:hAnsi="Helvetica"/>
          <w:b/>
          <w:color w:val="000000"/>
          <w:sz w:val="18"/>
          <w:szCs w:val="18"/>
        </w:rPr>
        <w:t xml:space="preserve"> </w:t>
      </w:r>
      <w:r w:rsidRPr="00F42530">
        <w:rPr>
          <w:rFonts w:ascii="Helvetica" w:hAnsi="Helvetica"/>
          <w:color w:val="000000"/>
          <w:sz w:val="18"/>
          <w:szCs w:val="18"/>
        </w:rPr>
        <w:t>from Rapidly rotating Neutron Stars.</w:t>
      </w:r>
    </w:p>
    <w:p w:rsidR="00D10E77" w:rsidRPr="00F42530" w:rsidRDefault="00D10E77" w:rsidP="00B97606">
      <w:pPr>
        <w:spacing w:before="120" w:after="120"/>
        <w:ind w:left="1080"/>
        <w:jc w:val="both"/>
        <w:rPr>
          <w:rFonts w:ascii="Helvetica" w:hAnsi="Helvetica"/>
          <w:color w:val="000000"/>
          <w:sz w:val="18"/>
          <w:szCs w:val="18"/>
        </w:rPr>
      </w:pPr>
      <w:r w:rsidRPr="00F42530">
        <w:rPr>
          <w:rFonts w:ascii="Helvetica" w:hAnsi="Helvetica"/>
          <w:b/>
          <w:color w:val="000000"/>
          <w:sz w:val="18"/>
          <w:szCs w:val="18"/>
        </w:rPr>
        <w:t xml:space="preserve">      </w:t>
      </w:r>
      <w:r w:rsidR="00F229F9">
        <w:rPr>
          <w:rFonts w:ascii="Helvetica" w:hAnsi="Helvetica"/>
          <w:b/>
          <w:color w:val="000000"/>
          <w:sz w:val="18"/>
          <w:szCs w:val="18"/>
        </w:rPr>
        <w:t xml:space="preserve"> </w:t>
      </w:r>
      <w:r w:rsidRPr="00F42530">
        <w:rPr>
          <w:rFonts w:ascii="Helvetica" w:hAnsi="Helvetica"/>
          <w:b/>
          <w:color w:val="000000"/>
          <w:sz w:val="18"/>
          <w:szCs w:val="18"/>
        </w:rPr>
        <w:t xml:space="preserve"> Principle Investigator(PI):</w:t>
      </w:r>
      <w:r w:rsidRPr="00F42530">
        <w:rPr>
          <w:rFonts w:ascii="Helvetica" w:hAnsi="Helvetica"/>
          <w:color w:val="000000"/>
          <w:sz w:val="18"/>
          <w:szCs w:val="18"/>
        </w:rPr>
        <w:t xml:space="preserve"> Tarun Kumar Jha</w:t>
      </w:r>
    </w:p>
    <w:p w:rsidR="00D10E77" w:rsidRPr="00F42530" w:rsidRDefault="00D10E77" w:rsidP="00B97606">
      <w:pPr>
        <w:spacing w:before="120" w:after="120"/>
        <w:ind w:left="1080"/>
        <w:jc w:val="both"/>
        <w:rPr>
          <w:rFonts w:ascii="Helvetica" w:hAnsi="Helvetica" w:cs="Calibri"/>
          <w:bCs/>
          <w:sz w:val="18"/>
          <w:szCs w:val="18"/>
        </w:rPr>
      </w:pPr>
      <w:r w:rsidRPr="00F42530">
        <w:rPr>
          <w:rFonts w:ascii="Helvetica" w:hAnsi="Helvetica"/>
          <w:b/>
          <w:color w:val="000000"/>
          <w:sz w:val="18"/>
          <w:szCs w:val="18"/>
        </w:rPr>
        <w:t xml:space="preserve">      </w:t>
      </w:r>
      <w:r w:rsidR="00F229F9">
        <w:rPr>
          <w:rFonts w:ascii="Helvetica" w:hAnsi="Helvetica"/>
          <w:b/>
          <w:color w:val="000000"/>
          <w:sz w:val="18"/>
          <w:szCs w:val="18"/>
        </w:rPr>
        <w:t xml:space="preserve"> </w:t>
      </w:r>
      <w:r w:rsidRPr="00F42530">
        <w:rPr>
          <w:rFonts w:ascii="Helvetica" w:hAnsi="Helvetica"/>
          <w:b/>
          <w:color w:val="000000"/>
          <w:sz w:val="18"/>
          <w:szCs w:val="18"/>
        </w:rPr>
        <w:t xml:space="preserve"> Funding agency:</w:t>
      </w:r>
      <w:r w:rsidRPr="00F42530">
        <w:rPr>
          <w:rFonts w:ascii="Helvetica" w:hAnsi="Helvetica"/>
          <w:color w:val="000000"/>
          <w:sz w:val="18"/>
          <w:szCs w:val="18"/>
        </w:rPr>
        <w:t xml:space="preserve">  BITS Pilani, India </w:t>
      </w:r>
    </w:p>
    <w:p w:rsidR="00D10E77" w:rsidRPr="00F42530" w:rsidRDefault="00F229F9" w:rsidP="00B97606">
      <w:pPr>
        <w:numPr>
          <w:ilvl w:val="0"/>
          <w:numId w:val="24"/>
        </w:numPr>
        <w:spacing w:before="120" w:after="120"/>
        <w:ind w:left="1440"/>
        <w:rPr>
          <w:rFonts w:ascii="Helvetica" w:hAnsi="Helvetica" w:cs="Calibri"/>
          <w:bCs/>
          <w:sz w:val="18"/>
          <w:szCs w:val="18"/>
        </w:rPr>
      </w:pPr>
      <w:r>
        <w:rPr>
          <w:rFonts w:ascii="Helvetica" w:hAnsi="Helvetica" w:cs="Calibri"/>
          <w:b/>
          <w:sz w:val="18"/>
          <w:szCs w:val="18"/>
        </w:rPr>
        <w:t xml:space="preserve"> </w:t>
      </w:r>
      <w:r w:rsidR="00D10E77" w:rsidRPr="00F42530">
        <w:rPr>
          <w:rFonts w:ascii="Helvetica" w:hAnsi="Helvetica" w:cs="Calibri"/>
          <w:b/>
          <w:sz w:val="18"/>
          <w:szCs w:val="18"/>
        </w:rPr>
        <w:t>Project Title:</w:t>
      </w:r>
      <w:r w:rsidR="00D10E77" w:rsidRPr="00F42530">
        <w:rPr>
          <w:rFonts w:ascii="Helvetica" w:hAnsi="Helvetica" w:cs="Calibri"/>
          <w:sz w:val="18"/>
          <w:szCs w:val="18"/>
        </w:rPr>
        <w:t xml:space="preserve"> Photoluminescence Studies on Undoped and transition Metal Doped ZnO </w:t>
      </w:r>
      <w:r>
        <w:rPr>
          <w:rFonts w:ascii="Helvetica" w:hAnsi="Helvetica" w:cs="Calibri"/>
          <w:sz w:val="18"/>
          <w:szCs w:val="18"/>
        </w:rPr>
        <w:t xml:space="preserve">  </w:t>
      </w:r>
      <w:r w:rsidR="00D10E77" w:rsidRPr="00F42530">
        <w:rPr>
          <w:rFonts w:ascii="Helvetica" w:hAnsi="Helvetica" w:cs="Calibri"/>
          <w:sz w:val="18"/>
          <w:szCs w:val="18"/>
        </w:rPr>
        <w:t>Nanoparticles</w:t>
      </w:r>
    </w:p>
    <w:p w:rsidR="00D10E77" w:rsidRPr="00F42530" w:rsidRDefault="00F229F9" w:rsidP="00B97606">
      <w:pPr>
        <w:spacing w:before="120" w:after="120"/>
        <w:ind w:left="1440"/>
        <w:rPr>
          <w:rFonts w:ascii="Helvetica" w:hAnsi="Helvetica" w:cs="Calibri"/>
          <w:sz w:val="18"/>
          <w:szCs w:val="18"/>
        </w:rPr>
      </w:pPr>
      <w:r>
        <w:rPr>
          <w:rFonts w:ascii="Helvetica" w:hAnsi="Helvetica" w:cs="Calibri"/>
          <w:b/>
          <w:sz w:val="18"/>
          <w:szCs w:val="18"/>
        </w:rPr>
        <w:t xml:space="preserve"> </w:t>
      </w:r>
      <w:r w:rsidR="00D10E77" w:rsidRPr="00F42530">
        <w:rPr>
          <w:rFonts w:ascii="Helvetica" w:hAnsi="Helvetica" w:cs="Calibri"/>
          <w:b/>
          <w:sz w:val="18"/>
          <w:szCs w:val="18"/>
        </w:rPr>
        <w:t>Principal Investigator</w:t>
      </w:r>
      <w:r w:rsidR="00D10E77" w:rsidRPr="00F42530">
        <w:rPr>
          <w:rFonts w:ascii="Helvetica" w:hAnsi="Helvetica" w:cs="Calibri"/>
          <w:sz w:val="18"/>
          <w:szCs w:val="18"/>
        </w:rPr>
        <w:t xml:space="preserve"> : Teny Theresa John</w:t>
      </w:r>
    </w:p>
    <w:p w:rsidR="00D10E77" w:rsidRPr="00F42530" w:rsidRDefault="00F229F9" w:rsidP="00B97606">
      <w:pPr>
        <w:spacing w:before="120" w:after="120"/>
        <w:ind w:left="1440"/>
        <w:rPr>
          <w:rFonts w:ascii="Helvetica" w:hAnsi="Helvetica" w:cs="Calibri"/>
          <w:sz w:val="18"/>
          <w:szCs w:val="18"/>
        </w:rPr>
      </w:pPr>
      <w:r>
        <w:rPr>
          <w:rFonts w:ascii="Helvetica" w:hAnsi="Helvetica" w:cs="Calibri"/>
          <w:b/>
          <w:sz w:val="18"/>
          <w:szCs w:val="18"/>
        </w:rPr>
        <w:t xml:space="preserve"> </w:t>
      </w:r>
      <w:r w:rsidR="00D10E77" w:rsidRPr="00F42530">
        <w:rPr>
          <w:rFonts w:ascii="Helvetica" w:hAnsi="Helvetica" w:cs="Calibri"/>
          <w:b/>
          <w:sz w:val="18"/>
          <w:szCs w:val="18"/>
        </w:rPr>
        <w:t>Funding Agency:</w:t>
      </w:r>
      <w:r w:rsidR="00D10E77" w:rsidRPr="00F42530">
        <w:rPr>
          <w:rFonts w:ascii="Helvetica" w:hAnsi="Helvetica" w:cs="Calibri"/>
          <w:sz w:val="18"/>
          <w:szCs w:val="18"/>
        </w:rPr>
        <w:t xml:space="preserve"> Department of Science &amp; Technology, Govt. of India</w:t>
      </w:r>
    </w:p>
    <w:p w:rsidR="00D10E77" w:rsidRPr="00F42530" w:rsidRDefault="00D10E77" w:rsidP="002F4424">
      <w:pPr>
        <w:numPr>
          <w:ilvl w:val="0"/>
          <w:numId w:val="69"/>
        </w:numPr>
        <w:spacing w:before="120" w:after="120"/>
        <w:rPr>
          <w:rFonts w:ascii="Helvetica" w:hAnsi="Helvetica" w:cs="Calibri"/>
          <w:b/>
          <w:sz w:val="18"/>
          <w:szCs w:val="18"/>
        </w:rPr>
      </w:pPr>
      <w:r w:rsidRPr="00F42530">
        <w:rPr>
          <w:rFonts w:ascii="Helvetica" w:hAnsi="Helvetica" w:cs="Calibri"/>
          <w:b/>
          <w:sz w:val="18"/>
          <w:szCs w:val="18"/>
        </w:rPr>
        <w:t>Projects completed this year</w:t>
      </w:r>
    </w:p>
    <w:p w:rsidR="00D10E77" w:rsidRPr="00F42530" w:rsidRDefault="00D10E77" w:rsidP="00B97606">
      <w:pPr>
        <w:pStyle w:val="ListParagraph"/>
        <w:numPr>
          <w:ilvl w:val="0"/>
          <w:numId w:val="25"/>
        </w:numPr>
        <w:spacing w:before="120" w:after="120" w:line="240" w:lineRule="auto"/>
        <w:ind w:left="1440" w:hanging="360"/>
        <w:jc w:val="both"/>
        <w:rPr>
          <w:rFonts w:ascii="Helvetica" w:hAnsi="Helvetica"/>
          <w:color w:val="000000"/>
          <w:sz w:val="18"/>
          <w:szCs w:val="18"/>
        </w:rPr>
      </w:pPr>
      <w:r w:rsidRPr="00F42530">
        <w:rPr>
          <w:rFonts w:ascii="Helvetica" w:hAnsi="Helvetica"/>
          <w:b/>
          <w:color w:val="000000"/>
          <w:sz w:val="18"/>
          <w:szCs w:val="18"/>
        </w:rPr>
        <w:t xml:space="preserve">Project title: </w:t>
      </w:r>
      <w:r w:rsidRPr="00F42530">
        <w:rPr>
          <w:rFonts w:ascii="Helvetica" w:hAnsi="Helvetica"/>
          <w:color w:val="000000"/>
          <w:sz w:val="18"/>
          <w:szCs w:val="18"/>
        </w:rPr>
        <w:t>Photothermal Imaging of Nuclear Transport</w:t>
      </w:r>
    </w:p>
    <w:p w:rsidR="00D10E77" w:rsidRPr="00F42530" w:rsidRDefault="00D10E77" w:rsidP="00B97606">
      <w:pPr>
        <w:pStyle w:val="ListParagraph"/>
        <w:spacing w:before="120" w:after="120" w:line="240" w:lineRule="auto"/>
        <w:ind w:left="1440"/>
        <w:jc w:val="both"/>
        <w:rPr>
          <w:rFonts w:ascii="Helvetica" w:hAnsi="Helvetica"/>
          <w:color w:val="000000"/>
          <w:sz w:val="18"/>
          <w:szCs w:val="18"/>
        </w:rPr>
      </w:pPr>
      <w:r w:rsidRPr="00F42530">
        <w:rPr>
          <w:rFonts w:ascii="Helvetica" w:hAnsi="Helvetica"/>
          <w:b/>
          <w:color w:val="000000"/>
          <w:sz w:val="18"/>
          <w:szCs w:val="18"/>
        </w:rPr>
        <w:t>Principle investigator(PI):</w:t>
      </w:r>
      <w:r w:rsidRPr="00F42530">
        <w:rPr>
          <w:rFonts w:ascii="Helvetica" w:hAnsi="Helvetica"/>
          <w:color w:val="000000"/>
          <w:sz w:val="18"/>
          <w:szCs w:val="18"/>
        </w:rPr>
        <w:t xml:space="preserve"> P. Nandakumar</w:t>
      </w:r>
    </w:p>
    <w:p w:rsidR="00D10E77" w:rsidRPr="00F42530" w:rsidRDefault="00D10E77" w:rsidP="00B97606">
      <w:pPr>
        <w:pStyle w:val="ListParagraph"/>
        <w:spacing w:before="120" w:after="120" w:line="240" w:lineRule="auto"/>
        <w:ind w:left="1440"/>
        <w:jc w:val="both"/>
        <w:rPr>
          <w:rFonts w:ascii="Helvetica" w:hAnsi="Helvetica"/>
          <w:color w:val="000000"/>
          <w:sz w:val="18"/>
          <w:szCs w:val="18"/>
        </w:rPr>
      </w:pPr>
      <w:r w:rsidRPr="00F42530">
        <w:rPr>
          <w:rFonts w:ascii="Helvetica" w:hAnsi="Helvetica"/>
          <w:b/>
          <w:color w:val="000000"/>
          <w:sz w:val="18"/>
          <w:szCs w:val="18"/>
        </w:rPr>
        <w:t>Co-PI:</w:t>
      </w:r>
      <w:r w:rsidRPr="00F42530">
        <w:rPr>
          <w:rFonts w:ascii="Helvetica" w:hAnsi="Helvetica"/>
          <w:color w:val="000000"/>
          <w:sz w:val="18"/>
          <w:szCs w:val="18"/>
        </w:rPr>
        <w:t xml:space="preserve"> Meenal Kaoushik, Geetha K. Varier</w:t>
      </w:r>
    </w:p>
    <w:p w:rsidR="00D10E77" w:rsidRPr="00F42530" w:rsidRDefault="00D10E77" w:rsidP="00B97606">
      <w:pPr>
        <w:pStyle w:val="ListParagraph"/>
        <w:spacing w:before="120" w:after="120" w:line="240" w:lineRule="auto"/>
        <w:ind w:left="1440"/>
        <w:jc w:val="both"/>
        <w:rPr>
          <w:rFonts w:ascii="Helvetica" w:hAnsi="Helvetica"/>
          <w:color w:val="000000"/>
          <w:sz w:val="18"/>
          <w:szCs w:val="18"/>
        </w:rPr>
      </w:pPr>
      <w:r w:rsidRPr="00F42530">
        <w:rPr>
          <w:rFonts w:ascii="Helvetica" w:hAnsi="Helvetica"/>
          <w:b/>
          <w:color w:val="000000"/>
          <w:sz w:val="18"/>
          <w:szCs w:val="18"/>
        </w:rPr>
        <w:t>Funding agency:</w:t>
      </w:r>
      <w:r w:rsidRPr="00F42530">
        <w:rPr>
          <w:rFonts w:ascii="Helvetica" w:hAnsi="Helvetica"/>
          <w:color w:val="000000"/>
          <w:sz w:val="18"/>
          <w:szCs w:val="18"/>
        </w:rPr>
        <w:t xml:space="preserve">  Department of Biotechnology, Govt. of India</w:t>
      </w:r>
    </w:p>
    <w:p w:rsidR="00D10E77" w:rsidRPr="00F42530" w:rsidRDefault="00D10E77" w:rsidP="00B97606">
      <w:pPr>
        <w:pStyle w:val="ListParagraph"/>
        <w:spacing w:before="120" w:after="120" w:line="240" w:lineRule="auto"/>
        <w:ind w:left="1440"/>
        <w:jc w:val="both"/>
        <w:rPr>
          <w:rFonts w:ascii="Helvetica" w:hAnsi="Helvetica"/>
          <w:color w:val="000000"/>
          <w:sz w:val="18"/>
          <w:szCs w:val="18"/>
        </w:rPr>
      </w:pPr>
      <w:r w:rsidRPr="00F42530">
        <w:rPr>
          <w:rFonts w:ascii="Helvetica" w:hAnsi="Helvetica"/>
          <w:b/>
          <w:color w:val="000000"/>
          <w:sz w:val="18"/>
          <w:szCs w:val="18"/>
        </w:rPr>
        <w:t>Date of completion of the project:</w:t>
      </w:r>
      <w:r w:rsidRPr="00F42530">
        <w:rPr>
          <w:rFonts w:ascii="Helvetica" w:hAnsi="Helvetica"/>
          <w:color w:val="000000"/>
          <w:sz w:val="18"/>
          <w:szCs w:val="18"/>
        </w:rPr>
        <w:t xml:space="preserve"> 31 Novemebr, 2012.</w:t>
      </w:r>
    </w:p>
    <w:p w:rsidR="00D10E77" w:rsidRPr="00F42530" w:rsidRDefault="00D10E77" w:rsidP="00B97606">
      <w:pPr>
        <w:numPr>
          <w:ilvl w:val="0"/>
          <w:numId w:val="25"/>
        </w:numPr>
        <w:spacing w:before="120" w:after="120"/>
        <w:ind w:left="1440" w:hanging="360"/>
        <w:contextualSpacing/>
        <w:rPr>
          <w:rFonts w:ascii="Helvetica" w:hAnsi="Helvetica" w:cs="Calibri"/>
          <w:bCs/>
          <w:sz w:val="18"/>
          <w:szCs w:val="18"/>
        </w:rPr>
      </w:pPr>
      <w:r w:rsidRPr="00F42530">
        <w:rPr>
          <w:rFonts w:ascii="Helvetica" w:hAnsi="Helvetica"/>
          <w:b/>
          <w:color w:val="000000"/>
          <w:sz w:val="18"/>
          <w:szCs w:val="18"/>
        </w:rPr>
        <w:t>Project title</w:t>
      </w:r>
      <w:r w:rsidRPr="00F42530">
        <w:rPr>
          <w:rFonts w:ascii="Helvetica" w:hAnsi="Helvetica" w:cs="Calibri"/>
          <w:b/>
          <w:sz w:val="18"/>
          <w:szCs w:val="18"/>
        </w:rPr>
        <w:t xml:space="preserve"> –</w:t>
      </w:r>
      <w:r w:rsidRPr="00F42530">
        <w:rPr>
          <w:rFonts w:ascii="Helvetica" w:hAnsi="Helvetica"/>
          <w:i/>
          <w:iCs/>
          <w:color w:val="000000"/>
          <w:sz w:val="18"/>
          <w:szCs w:val="18"/>
          <w:bdr w:val="none" w:sz="0" w:space="0" w:color="auto" w:frame="1"/>
          <w:shd w:val="clear" w:color="auto" w:fill="FFFFFF"/>
        </w:rPr>
        <w:t xml:space="preserve"> </w:t>
      </w:r>
      <w:r w:rsidRPr="00F42530">
        <w:rPr>
          <w:rFonts w:ascii="Helvetica" w:hAnsi="Helvetica" w:cs="Calibri"/>
          <w:b/>
          <w:bCs/>
          <w:sz w:val="18"/>
          <w:szCs w:val="18"/>
        </w:rPr>
        <w:t>Title: </w:t>
      </w:r>
      <w:r w:rsidRPr="00F42530">
        <w:rPr>
          <w:rFonts w:ascii="Helvetica" w:hAnsi="Helvetica" w:cs="Calibri"/>
          <w:sz w:val="18"/>
          <w:szCs w:val="18"/>
        </w:rPr>
        <w:t>Radion contribution to various flavour changing neutral current processes in B meson decay</w:t>
      </w:r>
    </w:p>
    <w:p w:rsidR="00D10E77" w:rsidRPr="00F42530" w:rsidRDefault="00D10E77" w:rsidP="00B97606">
      <w:pPr>
        <w:spacing w:before="120" w:after="120"/>
        <w:ind w:left="1440"/>
        <w:contextualSpacing/>
        <w:rPr>
          <w:rFonts w:ascii="Helvetica" w:hAnsi="Helvetica" w:cs="Calibri"/>
          <w:bCs/>
          <w:sz w:val="18"/>
          <w:szCs w:val="18"/>
        </w:rPr>
      </w:pPr>
      <w:r w:rsidRPr="00F42530">
        <w:rPr>
          <w:rFonts w:ascii="Helvetica" w:hAnsi="Helvetica" w:cs="Calibri"/>
          <w:b/>
          <w:bCs/>
          <w:sz w:val="18"/>
          <w:szCs w:val="18"/>
        </w:rPr>
        <w:t>Principle Investigator(PI):</w:t>
      </w:r>
      <w:r w:rsidRPr="00F42530">
        <w:rPr>
          <w:rFonts w:ascii="Helvetica" w:hAnsi="Helvetica" w:cs="Calibri"/>
          <w:b/>
          <w:sz w:val="18"/>
          <w:szCs w:val="18"/>
        </w:rPr>
        <w:t>  </w:t>
      </w:r>
      <w:r w:rsidRPr="00F42530">
        <w:rPr>
          <w:rFonts w:ascii="Helvetica" w:hAnsi="Helvetica" w:cs="Calibri"/>
          <w:sz w:val="18"/>
          <w:szCs w:val="18"/>
        </w:rPr>
        <w:t>Prasanta Kumar Das </w:t>
      </w:r>
    </w:p>
    <w:p w:rsidR="00D10E77" w:rsidRPr="00F42530" w:rsidRDefault="00D10E77" w:rsidP="00B97606">
      <w:pPr>
        <w:spacing w:before="120" w:after="120"/>
        <w:ind w:left="1440"/>
        <w:contextualSpacing/>
        <w:rPr>
          <w:rFonts w:ascii="Helvetica" w:hAnsi="Helvetica" w:cs="Calibri"/>
          <w:bCs/>
          <w:sz w:val="18"/>
          <w:szCs w:val="18"/>
        </w:rPr>
      </w:pPr>
      <w:r w:rsidRPr="00F42530">
        <w:rPr>
          <w:rFonts w:ascii="Helvetica" w:hAnsi="Helvetica" w:cs="Calibri"/>
          <w:b/>
          <w:bCs/>
          <w:sz w:val="18"/>
          <w:szCs w:val="18"/>
        </w:rPr>
        <w:t>Funding agency:</w:t>
      </w:r>
      <w:r w:rsidRPr="00F42530">
        <w:rPr>
          <w:rFonts w:ascii="Helvetica" w:hAnsi="Helvetica" w:cs="Calibri"/>
          <w:b/>
          <w:sz w:val="18"/>
          <w:szCs w:val="18"/>
        </w:rPr>
        <w:t> </w:t>
      </w:r>
      <w:r w:rsidRPr="00F42530">
        <w:rPr>
          <w:rFonts w:ascii="Helvetica" w:hAnsi="Helvetica" w:cs="Calibri"/>
          <w:sz w:val="18"/>
          <w:szCs w:val="18"/>
        </w:rPr>
        <w:t>SERC, DST (Fast Track), Govt. of India </w:t>
      </w:r>
    </w:p>
    <w:p w:rsidR="00B97606" w:rsidRDefault="00B97606">
      <w:pPr>
        <w:rPr>
          <w:rFonts w:ascii="Helvetica" w:hAnsi="Helvetica" w:cs="Calibri"/>
          <w:b/>
          <w:sz w:val="18"/>
          <w:szCs w:val="18"/>
        </w:rPr>
      </w:pPr>
      <w:r>
        <w:rPr>
          <w:rFonts w:ascii="Helvetica" w:hAnsi="Helvetica" w:cs="Calibri"/>
          <w:b/>
          <w:sz w:val="18"/>
          <w:szCs w:val="18"/>
        </w:rPr>
        <w:br w:type="page"/>
      </w:r>
    </w:p>
    <w:p w:rsidR="00D10E77" w:rsidRPr="00B97606" w:rsidRDefault="00D10E77" w:rsidP="00B97606">
      <w:pPr>
        <w:tabs>
          <w:tab w:val="left" w:pos="540"/>
        </w:tabs>
        <w:spacing w:before="120" w:after="120"/>
        <w:rPr>
          <w:rFonts w:ascii="Helvetica" w:hAnsi="Helvetica" w:cs="Calibri"/>
          <w:sz w:val="20"/>
          <w:szCs w:val="18"/>
        </w:rPr>
      </w:pPr>
      <w:r w:rsidRPr="00B97606">
        <w:rPr>
          <w:rFonts w:ascii="Helvetica" w:hAnsi="Helvetica" w:cs="Calibri"/>
          <w:b/>
          <w:sz w:val="20"/>
          <w:szCs w:val="18"/>
        </w:rPr>
        <w:lastRenderedPageBreak/>
        <w:t>B.</w:t>
      </w:r>
      <w:r w:rsidRPr="00B97606">
        <w:rPr>
          <w:rFonts w:ascii="Helvetica" w:hAnsi="Helvetica" w:cs="Calibri"/>
          <w:i/>
          <w:sz w:val="20"/>
          <w:szCs w:val="18"/>
        </w:rPr>
        <w:t xml:space="preserve"> </w:t>
      </w:r>
      <w:r w:rsidR="00B97606">
        <w:rPr>
          <w:rFonts w:ascii="Helvetica" w:hAnsi="Helvetica" w:cs="Calibri"/>
          <w:i/>
          <w:sz w:val="20"/>
          <w:szCs w:val="18"/>
        </w:rPr>
        <w:tab/>
      </w:r>
      <w:r w:rsidRPr="00B97606">
        <w:rPr>
          <w:rFonts w:ascii="Helvetica" w:hAnsi="Helvetica" w:cs="Calibri"/>
          <w:b/>
          <w:sz w:val="20"/>
          <w:szCs w:val="18"/>
        </w:rPr>
        <w:t>Publications:</w:t>
      </w:r>
      <w:r w:rsidRPr="00B97606">
        <w:rPr>
          <w:rFonts w:ascii="Helvetica" w:hAnsi="Helvetica" w:cs="Calibri"/>
          <w:sz w:val="20"/>
          <w:szCs w:val="18"/>
        </w:rPr>
        <w:t xml:space="preserve">   </w:t>
      </w:r>
    </w:p>
    <w:p w:rsidR="00D10E77" w:rsidRPr="00F42530" w:rsidRDefault="00D10E77" w:rsidP="00B97606">
      <w:pPr>
        <w:spacing w:before="120" w:after="120"/>
        <w:ind w:left="540"/>
        <w:rPr>
          <w:rFonts w:ascii="Helvetica" w:hAnsi="Helvetica" w:cs="Calibri"/>
          <w:i/>
          <w:sz w:val="18"/>
          <w:szCs w:val="18"/>
        </w:rPr>
      </w:pPr>
      <w:r w:rsidRPr="00F42530">
        <w:rPr>
          <w:rFonts w:ascii="Helvetica" w:hAnsi="Helvetica" w:cs="Calibri"/>
          <w:sz w:val="18"/>
          <w:szCs w:val="18"/>
        </w:rPr>
        <w:t>The faculty of the department published 5 papers in international/national refereed journals during the year.</w:t>
      </w:r>
    </w:p>
    <w:p w:rsidR="00D10E77" w:rsidRPr="00F42530" w:rsidRDefault="00D10E77" w:rsidP="00B97606">
      <w:pPr>
        <w:pStyle w:val="ListParagraph"/>
        <w:numPr>
          <w:ilvl w:val="0"/>
          <w:numId w:val="81"/>
        </w:numPr>
        <w:tabs>
          <w:tab w:val="left" w:pos="990"/>
        </w:tabs>
        <w:spacing w:before="120" w:after="120" w:line="240" w:lineRule="auto"/>
        <w:ind w:left="990" w:hanging="450"/>
        <w:jc w:val="both"/>
        <w:rPr>
          <w:rFonts w:ascii="Helvetica" w:hAnsi="Helvetica" w:cs="Arial"/>
          <w:b/>
          <w:sz w:val="18"/>
          <w:szCs w:val="18"/>
        </w:rPr>
      </w:pPr>
      <w:r w:rsidRPr="00F42530">
        <w:rPr>
          <w:rFonts w:ascii="Helvetica" w:hAnsi="Helvetica" w:cs="Arial"/>
          <w:b/>
          <w:sz w:val="18"/>
          <w:szCs w:val="18"/>
        </w:rPr>
        <w:t xml:space="preserve">Chandradew Sharma </w:t>
      </w:r>
      <w:r w:rsidRPr="00F42530">
        <w:rPr>
          <w:rFonts w:ascii="Helvetica" w:hAnsi="Helvetica" w:cs="Arial"/>
          <w:bCs/>
          <w:sz w:val="18"/>
          <w:szCs w:val="18"/>
        </w:rPr>
        <w:t>Phys.Rev. D85 (2012) 015021</w:t>
      </w:r>
      <w:r w:rsidRPr="00F42530">
        <w:rPr>
          <w:rFonts w:ascii="Helvetica" w:hAnsi="Helvetica" w:cs="Arial"/>
          <w:b/>
          <w:sz w:val="18"/>
          <w:szCs w:val="18"/>
        </w:rPr>
        <w:t xml:space="preserve"> </w:t>
      </w:r>
      <w:r w:rsidRPr="00F42530">
        <w:rPr>
          <w:rFonts w:ascii="Helvetica" w:hAnsi="Helvetica" w:cs="Arial"/>
          <w:bCs/>
          <w:sz w:val="18"/>
          <w:szCs w:val="18"/>
        </w:rPr>
        <w:t>Radiative neutralino production in low energy supersymmetric Models. II. The Case of beam polarization</w:t>
      </w:r>
      <w:r w:rsidRPr="00F42530">
        <w:rPr>
          <w:rFonts w:ascii="Helvetica" w:hAnsi="Helvetica" w:cs="Arial"/>
          <w:b/>
          <w:sz w:val="18"/>
          <w:szCs w:val="18"/>
        </w:rPr>
        <w:t> </w:t>
      </w:r>
    </w:p>
    <w:p w:rsidR="00B97606" w:rsidRPr="0050547D" w:rsidRDefault="00B97606" w:rsidP="00B97606">
      <w:pPr>
        <w:pStyle w:val="ListParagraph"/>
        <w:tabs>
          <w:tab w:val="left" w:pos="990"/>
        </w:tabs>
        <w:spacing w:before="120" w:after="120" w:line="240" w:lineRule="auto"/>
        <w:ind w:left="990"/>
        <w:jc w:val="both"/>
        <w:rPr>
          <w:rFonts w:ascii="Helvetica" w:hAnsi="Helvetica"/>
          <w:sz w:val="8"/>
          <w:szCs w:val="18"/>
        </w:rPr>
      </w:pPr>
    </w:p>
    <w:p w:rsidR="00D10E77" w:rsidRPr="00F229F9" w:rsidRDefault="00D10E77" w:rsidP="00B97606">
      <w:pPr>
        <w:pStyle w:val="ListParagraph"/>
        <w:numPr>
          <w:ilvl w:val="0"/>
          <w:numId w:val="81"/>
        </w:numPr>
        <w:tabs>
          <w:tab w:val="left" w:pos="990"/>
        </w:tabs>
        <w:spacing w:before="120" w:after="120" w:line="240" w:lineRule="auto"/>
        <w:ind w:left="990" w:hanging="450"/>
        <w:jc w:val="both"/>
        <w:rPr>
          <w:rFonts w:ascii="Helvetica" w:hAnsi="Helvetica"/>
          <w:sz w:val="18"/>
          <w:szCs w:val="18"/>
        </w:rPr>
      </w:pPr>
      <w:r w:rsidRPr="00F229F9">
        <w:rPr>
          <w:rFonts w:ascii="Helvetica" w:hAnsi="Helvetica"/>
          <w:sz w:val="18"/>
          <w:szCs w:val="18"/>
          <w:bdr w:val="none" w:sz="0" w:space="0" w:color="auto" w:frame="1"/>
          <w:shd w:val="clear" w:color="auto" w:fill="FFFFFF"/>
        </w:rPr>
        <w:t>In-yeal Lee, Jianwei Wang</w:t>
      </w:r>
      <w:r w:rsidRPr="00F229F9">
        <w:rPr>
          <w:rFonts w:ascii="Helvetica" w:hAnsi="Helvetica"/>
          <w:sz w:val="18"/>
          <w:szCs w:val="18"/>
          <w:bdr w:val="none" w:sz="0" w:space="0" w:color="auto" w:frame="1"/>
          <w:shd w:val="clear" w:color="auto" w:fill="FFFFFF"/>
          <w:vertAlign w:val="superscript"/>
        </w:rPr>
        <w:t>1</w:t>
      </w:r>
      <w:r w:rsidRPr="00F229F9">
        <w:rPr>
          <w:rFonts w:ascii="Helvetica" w:hAnsi="Helvetica"/>
          <w:sz w:val="18"/>
          <w:szCs w:val="18"/>
          <w:bdr w:val="none" w:sz="0" w:space="0" w:color="auto" w:frame="1"/>
          <w:shd w:val="clear" w:color="auto" w:fill="FFFFFF"/>
        </w:rPr>
        <w:t xml:space="preserve">, Gil-Ho Kim, Jin-Hong Park, </w:t>
      </w:r>
      <w:r w:rsidRPr="00F229F9">
        <w:rPr>
          <w:rFonts w:ascii="Helvetica" w:hAnsi="Helvetica"/>
          <w:b/>
          <w:sz w:val="18"/>
          <w:szCs w:val="18"/>
          <w:u w:val="single"/>
          <w:bdr w:val="none" w:sz="0" w:space="0" w:color="auto" w:frame="1"/>
          <w:shd w:val="clear" w:color="auto" w:fill="FFFFFF"/>
        </w:rPr>
        <w:t>E. S. Kannan</w:t>
      </w:r>
      <w:r w:rsidRPr="00F229F9">
        <w:rPr>
          <w:rFonts w:ascii="Helvetica" w:hAnsi="Helvetica"/>
          <w:sz w:val="18"/>
          <w:szCs w:val="18"/>
          <w:bdr w:val="none" w:sz="0" w:space="0" w:color="auto" w:frame="1"/>
          <w:shd w:val="clear" w:color="auto" w:fill="FFFFFF"/>
        </w:rPr>
        <w:t>, Ji-Hoon Jang, Young-Uk Kwon, J. Appl. Phys.</w:t>
      </w:r>
      <w:r w:rsidRPr="00F229F9">
        <w:rPr>
          <w:rStyle w:val="apple-converted-space"/>
          <w:rFonts w:ascii="Helvetica" w:hAnsi="Helvetica"/>
          <w:sz w:val="18"/>
          <w:szCs w:val="18"/>
          <w:bdr w:val="none" w:sz="0" w:space="0" w:color="auto" w:frame="1"/>
          <w:shd w:val="clear" w:color="auto" w:fill="FFFFFF"/>
        </w:rPr>
        <w:t> </w:t>
      </w:r>
      <w:r w:rsidRPr="00F229F9">
        <w:rPr>
          <w:rStyle w:val="Strong"/>
          <w:rFonts w:ascii="Helvetica" w:hAnsi="Helvetica"/>
          <w:sz w:val="18"/>
          <w:szCs w:val="18"/>
          <w:bdr w:val="none" w:sz="0" w:space="0" w:color="auto" w:frame="1"/>
          <w:shd w:val="clear" w:color="auto" w:fill="FFFFFF"/>
        </w:rPr>
        <w:t>112</w:t>
      </w:r>
      <w:r w:rsidRPr="00F229F9">
        <w:rPr>
          <w:rFonts w:ascii="Helvetica" w:hAnsi="Helvetica"/>
          <w:sz w:val="18"/>
          <w:szCs w:val="18"/>
          <w:bdr w:val="none" w:sz="0" w:space="0" w:color="auto" w:frame="1"/>
          <w:shd w:val="clear" w:color="auto" w:fill="FFFFFF"/>
        </w:rPr>
        <w:t>, 033701 (2012)</w:t>
      </w:r>
    </w:p>
    <w:p w:rsidR="00B97606" w:rsidRPr="0050547D" w:rsidRDefault="00B97606" w:rsidP="00B97606">
      <w:pPr>
        <w:pStyle w:val="ListParagraph"/>
        <w:tabs>
          <w:tab w:val="left" w:pos="990"/>
        </w:tabs>
        <w:spacing w:before="120" w:after="120" w:line="240" w:lineRule="auto"/>
        <w:ind w:left="990"/>
        <w:jc w:val="both"/>
        <w:rPr>
          <w:rFonts w:ascii="Helvetica" w:hAnsi="Helvetica"/>
          <w:sz w:val="8"/>
          <w:szCs w:val="18"/>
        </w:rPr>
      </w:pPr>
    </w:p>
    <w:p w:rsidR="00D10E77" w:rsidRPr="00F229F9" w:rsidRDefault="00D10E77" w:rsidP="00B97606">
      <w:pPr>
        <w:pStyle w:val="ListParagraph"/>
        <w:numPr>
          <w:ilvl w:val="0"/>
          <w:numId w:val="81"/>
        </w:numPr>
        <w:tabs>
          <w:tab w:val="left" w:pos="990"/>
        </w:tabs>
        <w:spacing w:before="120" w:after="120" w:line="240" w:lineRule="auto"/>
        <w:ind w:left="990" w:hanging="450"/>
        <w:jc w:val="both"/>
        <w:rPr>
          <w:rFonts w:ascii="Helvetica" w:hAnsi="Helvetica"/>
          <w:sz w:val="18"/>
          <w:szCs w:val="18"/>
        </w:rPr>
      </w:pPr>
      <w:r w:rsidRPr="00F229F9">
        <w:rPr>
          <w:rFonts w:ascii="Helvetica" w:hAnsi="Helvetica"/>
          <w:b/>
          <w:color w:val="000000"/>
          <w:sz w:val="18"/>
          <w:szCs w:val="18"/>
          <w:u w:val="single"/>
          <w:shd w:val="clear" w:color="auto" w:fill="FFFFFF"/>
        </w:rPr>
        <w:t>E. S. Kannan</w:t>
      </w:r>
      <w:r w:rsidRPr="00F229F9">
        <w:rPr>
          <w:rFonts w:ascii="Helvetica" w:hAnsi="Helvetica"/>
          <w:sz w:val="18"/>
          <w:szCs w:val="18"/>
        </w:rPr>
        <w:t>.</w:t>
      </w:r>
      <w:r w:rsidRPr="00F229F9">
        <w:rPr>
          <w:rFonts w:ascii="Helvetica" w:hAnsi="Helvetica"/>
          <w:color w:val="000000"/>
          <w:sz w:val="18"/>
          <w:szCs w:val="18"/>
          <w:shd w:val="clear" w:color="auto" w:fill="FFFFFF"/>
        </w:rPr>
        <w:t>, I. Bisotto, L. Jalabert, T. J. Beck, and J.-C. Portal, Applied Physics Letters</w:t>
      </w:r>
      <w:r w:rsidRPr="00F229F9">
        <w:rPr>
          <w:rStyle w:val="apple-converted-space"/>
          <w:rFonts w:ascii="Helvetica" w:hAnsi="Helvetica"/>
          <w:color w:val="000000"/>
          <w:sz w:val="18"/>
          <w:szCs w:val="18"/>
          <w:shd w:val="clear" w:color="auto" w:fill="FFFFFF"/>
        </w:rPr>
        <w:t> </w:t>
      </w:r>
      <w:r w:rsidRPr="00F229F9">
        <w:rPr>
          <w:rStyle w:val="Strong"/>
          <w:rFonts w:ascii="Helvetica" w:hAnsi="Helvetica"/>
          <w:color w:val="000000"/>
          <w:sz w:val="18"/>
          <w:szCs w:val="18"/>
          <w:shd w:val="clear" w:color="auto" w:fill="FFFFFF"/>
        </w:rPr>
        <w:t>101</w:t>
      </w:r>
      <w:r w:rsidRPr="00F229F9">
        <w:rPr>
          <w:rFonts w:ascii="Helvetica" w:hAnsi="Helvetica"/>
          <w:color w:val="000000"/>
          <w:sz w:val="18"/>
          <w:szCs w:val="18"/>
          <w:shd w:val="clear" w:color="auto" w:fill="FFFFFF"/>
        </w:rPr>
        <w:t>, 143504 (2012).</w:t>
      </w:r>
    </w:p>
    <w:p w:rsidR="00B97606" w:rsidRPr="0050547D" w:rsidRDefault="00B97606" w:rsidP="00B97606">
      <w:pPr>
        <w:pStyle w:val="ListParagraph"/>
        <w:shd w:val="clear" w:color="auto" w:fill="FFFFFF"/>
        <w:tabs>
          <w:tab w:val="left" w:pos="990"/>
        </w:tabs>
        <w:spacing w:before="120" w:after="120" w:line="240" w:lineRule="auto"/>
        <w:ind w:left="990"/>
        <w:jc w:val="both"/>
        <w:textAlignment w:val="baseline"/>
        <w:rPr>
          <w:rFonts w:ascii="Helvetica" w:hAnsi="Helvetica" w:cs="Arial"/>
          <w:b/>
          <w:bCs/>
          <w:sz w:val="8"/>
          <w:szCs w:val="18"/>
        </w:rPr>
      </w:pPr>
    </w:p>
    <w:p w:rsidR="00D10E77" w:rsidRPr="00F229F9" w:rsidRDefault="00D10E77" w:rsidP="00B97606">
      <w:pPr>
        <w:pStyle w:val="ListParagraph"/>
        <w:numPr>
          <w:ilvl w:val="0"/>
          <w:numId w:val="81"/>
        </w:numPr>
        <w:shd w:val="clear" w:color="auto" w:fill="FFFFFF"/>
        <w:tabs>
          <w:tab w:val="left" w:pos="990"/>
        </w:tabs>
        <w:spacing w:before="120" w:after="120" w:line="240" w:lineRule="auto"/>
        <w:ind w:left="990" w:hanging="450"/>
        <w:jc w:val="both"/>
        <w:textAlignment w:val="baseline"/>
        <w:rPr>
          <w:rStyle w:val="Strong"/>
          <w:rFonts w:ascii="Helvetica" w:hAnsi="Helvetica" w:cs="Arial"/>
          <w:sz w:val="18"/>
          <w:szCs w:val="18"/>
        </w:rPr>
      </w:pPr>
      <w:r w:rsidRPr="00AD21B6">
        <w:rPr>
          <w:rFonts w:ascii="Helvetica" w:hAnsi="Helvetica" w:cs="Arial"/>
          <w:b/>
          <w:sz w:val="18"/>
          <w:szCs w:val="18"/>
          <w:bdr w:val="none" w:sz="0" w:space="0" w:color="auto" w:frame="1"/>
          <w:shd w:val="clear" w:color="auto" w:fill="FFFFFF"/>
        </w:rPr>
        <w:t>Prasanta Kumar Das</w:t>
      </w:r>
      <w:r w:rsidRPr="00F229F9">
        <w:rPr>
          <w:rFonts w:ascii="Helvetica" w:hAnsi="Helvetica"/>
          <w:sz w:val="18"/>
          <w:szCs w:val="18"/>
        </w:rPr>
        <w:t xml:space="preserve"> </w:t>
      </w:r>
      <w:r w:rsidRPr="00F229F9">
        <w:rPr>
          <w:rFonts w:ascii="Helvetica" w:hAnsi="Helvetica" w:cs="Arial"/>
          <w:sz w:val="18"/>
          <w:szCs w:val="18"/>
          <w:bdr w:val="none" w:sz="0" w:space="0" w:color="auto" w:frame="1"/>
          <w:shd w:val="clear" w:color="auto" w:fill="FFFFFF"/>
        </w:rPr>
        <w:t>(BITS-Pilani, Goa), </w:t>
      </w:r>
      <w:r w:rsidRPr="00AD21B6">
        <w:rPr>
          <w:rFonts w:ascii="Helvetica" w:hAnsi="Helvetica" w:cs="Arial"/>
          <w:sz w:val="18"/>
          <w:szCs w:val="18"/>
          <w:bdr w:val="none" w:sz="0" w:space="0" w:color="auto" w:frame="1"/>
          <w:shd w:val="clear" w:color="auto" w:fill="FFFFFF"/>
        </w:rPr>
        <w:t>Abhishodh Prakash</w:t>
      </w:r>
      <w:r w:rsidRPr="00F229F9">
        <w:rPr>
          <w:rFonts w:ascii="Helvetica" w:hAnsi="Helvetica" w:cs="Arial"/>
          <w:sz w:val="18"/>
          <w:szCs w:val="18"/>
          <w:bdr w:val="none" w:sz="0" w:space="0" w:color="auto" w:frame="1"/>
          <w:shd w:val="clear" w:color="auto" w:fill="FFFFFF"/>
        </w:rPr>
        <w:t xml:space="preserve"> (SUNY, Stonybrook, USA), </w:t>
      </w:r>
      <w:r w:rsidRPr="00F229F9">
        <w:rPr>
          <w:rStyle w:val="Strong"/>
          <w:rFonts w:ascii="Helvetica" w:hAnsi="Helvetica" w:cs="Arial"/>
          <w:sz w:val="18"/>
          <w:szCs w:val="18"/>
          <w:shd w:val="clear" w:color="auto" w:fill="FFFFFF"/>
        </w:rPr>
        <w:t>Laboratory frame analysis of $e^+ e^- \to \mu^+ \mu^-$ scattering in the Noncommutative Standard Model</w:t>
      </w:r>
      <w:r w:rsidR="00F229F9" w:rsidRPr="00F229F9">
        <w:rPr>
          <w:rStyle w:val="Strong"/>
          <w:rFonts w:ascii="Helvetica" w:hAnsi="Helvetica" w:cs="Arial"/>
          <w:sz w:val="18"/>
          <w:szCs w:val="18"/>
          <w:shd w:val="clear" w:color="auto" w:fill="FFFFFF"/>
        </w:rPr>
        <w:t xml:space="preserve"> </w:t>
      </w:r>
      <w:r w:rsidRPr="00F229F9">
        <w:rPr>
          <w:rFonts w:ascii="Helvetica" w:hAnsi="Helvetica" w:cs="Arial"/>
          <w:sz w:val="18"/>
          <w:szCs w:val="18"/>
          <w:bdr w:val="none" w:sz="0" w:space="0" w:color="auto" w:frame="1"/>
          <w:shd w:val="clear" w:color="auto" w:fill="FFFFFF"/>
        </w:rPr>
        <w:t>Journal Ref.: </w:t>
      </w:r>
      <w:r w:rsidRPr="00F229F9">
        <w:rPr>
          <w:rStyle w:val="Strong"/>
          <w:rFonts w:ascii="Helvetica" w:hAnsi="Helvetica" w:cs="Arial"/>
          <w:sz w:val="18"/>
          <w:szCs w:val="18"/>
          <w:bdr w:val="none" w:sz="0" w:space="0" w:color="auto" w:frame="1"/>
          <w:shd w:val="clear" w:color="auto" w:fill="FFFFFF"/>
        </w:rPr>
        <w:t xml:space="preserve">IJMPA, 27 (2012) 1250141. </w:t>
      </w:r>
    </w:p>
    <w:p w:rsidR="00B97606" w:rsidRPr="0050547D" w:rsidRDefault="00B97606" w:rsidP="00B97606">
      <w:pPr>
        <w:pStyle w:val="ListParagraph"/>
        <w:shd w:val="clear" w:color="auto" w:fill="FFFFFF"/>
        <w:tabs>
          <w:tab w:val="left" w:pos="990"/>
        </w:tabs>
        <w:spacing w:before="120" w:after="120" w:line="240" w:lineRule="auto"/>
        <w:ind w:left="990"/>
        <w:jc w:val="both"/>
        <w:textAlignment w:val="baseline"/>
        <w:rPr>
          <w:rStyle w:val="Strong"/>
          <w:rFonts w:ascii="Helvetica" w:hAnsi="Helvetica" w:cs="Arial"/>
          <w:b w:val="0"/>
          <w:bCs w:val="0"/>
          <w:sz w:val="6"/>
          <w:szCs w:val="18"/>
        </w:rPr>
      </w:pPr>
    </w:p>
    <w:p w:rsidR="00D10E77" w:rsidRPr="00B97606" w:rsidRDefault="00D10E77" w:rsidP="002F4424">
      <w:pPr>
        <w:pStyle w:val="ListParagraph"/>
        <w:numPr>
          <w:ilvl w:val="0"/>
          <w:numId w:val="81"/>
        </w:numPr>
        <w:shd w:val="clear" w:color="auto" w:fill="FFFFFF"/>
        <w:tabs>
          <w:tab w:val="left" w:pos="990"/>
        </w:tabs>
        <w:spacing w:before="120" w:after="120" w:line="240" w:lineRule="auto"/>
        <w:ind w:left="990" w:hanging="450"/>
        <w:jc w:val="both"/>
        <w:textAlignment w:val="baseline"/>
        <w:rPr>
          <w:rFonts w:ascii="Helvetica" w:hAnsi="Helvetica" w:cs="Arial"/>
          <w:sz w:val="18"/>
          <w:szCs w:val="18"/>
        </w:rPr>
      </w:pPr>
      <w:r w:rsidRPr="00B97606">
        <w:rPr>
          <w:rStyle w:val="Strong"/>
          <w:rFonts w:ascii="Helvetica" w:hAnsi="Helvetica" w:cs="Arial"/>
          <w:sz w:val="18"/>
          <w:szCs w:val="18"/>
        </w:rPr>
        <w:t>Prasanta Kumar Das</w:t>
      </w:r>
      <w:r w:rsidRPr="00B97606">
        <w:rPr>
          <w:rFonts w:ascii="Helvetica" w:hAnsi="Helvetica" w:cs="Arial"/>
          <w:sz w:val="18"/>
          <w:szCs w:val="18"/>
          <w:bdr w:val="none" w:sz="0" w:space="0" w:color="auto" w:frame="1"/>
        </w:rPr>
        <w:t xml:space="preserve"> (BITS-Pilani, Goa.), </w:t>
      </w:r>
      <w:r w:rsidRPr="00B97606">
        <w:rPr>
          <w:rStyle w:val="Strong"/>
          <w:rFonts w:ascii="Helvetica" w:hAnsi="Helvetica" w:cs="Arial"/>
          <w:sz w:val="18"/>
          <w:szCs w:val="18"/>
          <w:bdr w:val="none" w:sz="0" w:space="0" w:color="auto" w:frame="1"/>
          <w:shd w:val="clear" w:color="auto" w:fill="FFFFFF"/>
        </w:rPr>
        <w:t xml:space="preserve">The inclusive semi-leptonic $Bbar \to X_s \mu^+ \mu^-$ and leptonic ${\overline B_s} \to  \mu^+ \mu^-$ decays in the presence of a light stabilized radion in Randall-Sundrum model, </w:t>
      </w:r>
      <w:r w:rsidRPr="00B97606">
        <w:rPr>
          <w:rFonts w:ascii="Helvetica" w:hAnsi="Helvetica" w:cs="Arial"/>
          <w:sz w:val="18"/>
          <w:szCs w:val="18"/>
          <w:bdr w:val="none" w:sz="0" w:space="0" w:color="auto" w:frame="1"/>
        </w:rPr>
        <w:t>Journal Ref.: </w:t>
      </w:r>
      <w:r w:rsidRPr="00B97606">
        <w:rPr>
          <w:rStyle w:val="Strong"/>
          <w:rFonts w:ascii="Helvetica" w:hAnsi="Helvetica" w:cs="Arial"/>
          <w:sz w:val="18"/>
          <w:szCs w:val="18"/>
        </w:rPr>
        <w:t>Mod. Phys. Lett. A 27 (</w:t>
      </w:r>
      <w:r w:rsidRPr="00B97606">
        <w:rPr>
          <w:rFonts w:ascii="Helvetica" w:hAnsi="Helvetica" w:cs="Arial"/>
          <w:sz w:val="18"/>
          <w:szCs w:val="18"/>
        </w:rPr>
        <w:t>2012), 1250043. </w:t>
      </w:r>
      <w:r w:rsidRPr="00B97606">
        <w:rPr>
          <w:rStyle w:val="Strong"/>
          <w:rFonts w:ascii="Helvetica" w:hAnsi="Helvetica" w:cs="Arial"/>
          <w:sz w:val="18"/>
          <w:szCs w:val="18"/>
        </w:rPr>
        <w:t> </w:t>
      </w:r>
    </w:p>
    <w:p w:rsidR="00D10E77" w:rsidRPr="00B97606" w:rsidRDefault="00D10E77" w:rsidP="00B97606">
      <w:pPr>
        <w:tabs>
          <w:tab w:val="left" w:pos="540"/>
        </w:tabs>
        <w:spacing w:before="120" w:after="120"/>
        <w:rPr>
          <w:rFonts w:ascii="Helvetica" w:hAnsi="Helvetica" w:cs="Calibri"/>
          <w:sz w:val="20"/>
          <w:szCs w:val="18"/>
        </w:rPr>
      </w:pPr>
      <w:r w:rsidRPr="00B97606">
        <w:rPr>
          <w:rFonts w:ascii="Helvetica" w:hAnsi="Helvetica" w:cs="Calibri"/>
          <w:b/>
          <w:sz w:val="20"/>
          <w:szCs w:val="18"/>
        </w:rPr>
        <w:t xml:space="preserve">C. </w:t>
      </w:r>
      <w:r w:rsidR="00B97606">
        <w:rPr>
          <w:rFonts w:ascii="Helvetica" w:hAnsi="Helvetica" w:cs="Calibri"/>
          <w:b/>
          <w:sz w:val="20"/>
          <w:szCs w:val="18"/>
        </w:rPr>
        <w:tab/>
      </w:r>
      <w:r w:rsidRPr="00B97606">
        <w:rPr>
          <w:rFonts w:ascii="Helvetica" w:hAnsi="Helvetica" w:cs="Calibri"/>
          <w:b/>
          <w:sz w:val="20"/>
          <w:szCs w:val="18"/>
        </w:rPr>
        <w:t>Conferences attended/papers presented:</w:t>
      </w:r>
      <w:r w:rsidRPr="00B97606">
        <w:rPr>
          <w:rFonts w:ascii="Helvetica" w:hAnsi="Helvetica" w:cs="Calibri"/>
          <w:sz w:val="20"/>
          <w:szCs w:val="18"/>
        </w:rPr>
        <w:t>        </w:t>
      </w:r>
    </w:p>
    <w:p w:rsidR="00D10E77" w:rsidRPr="00F42530" w:rsidRDefault="00D10E77" w:rsidP="00B97606">
      <w:pPr>
        <w:pStyle w:val="ListParagraph"/>
        <w:numPr>
          <w:ilvl w:val="0"/>
          <w:numId w:val="26"/>
        </w:numPr>
        <w:spacing w:before="120" w:after="120" w:line="240" w:lineRule="auto"/>
        <w:ind w:hanging="540"/>
        <w:jc w:val="both"/>
        <w:rPr>
          <w:rFonts w:ascii="Helvetica" w:hAnsi="Helvetica" w:cs="Calibri"/>
          <w:sz w:val="18"/>
          <w:szCs w:val="18"/>
        </w:rPr>
      </w:pPr>
      <w:r w:rsidRPr="00F42530">
        <w:rPr>
          <w:rFonts w:ascii="Helvetica" w:hAnsi="Helvetica" w:cs="Calibri"/>
          <w:sz w:val="18"/>
          <w:szCs w:val="18"/>
        </w:rPr>
        <w:t xml:space="preserve">Tarun Kumar Jha,  Workshop on Gravitational Wave Data Analysis at BITS Pilani K K Birla Goa Campus (17-21  Dec 2012), “Neutron stars as a potential Gravitational Wave emitter”. </w:t>
      </w:r>
    </w:p>
    <w:p w:rsidR="00B97606" w:rsidRPr="0050547D" w:rsidRDefault="00B97606" w:rsidP="00B97606">
      <w:pPr>
        <w:pStyle w:val="ListParagraph"/>
        <w:spacing w:before="120" w:after="120" w:line="240" w:lineRule="auto"/>
        <w:ind w:left="1080"/>
        <w:jc w:val="both"/>
        <w:rPr>
          <w:rFonts w:ascii="Helvetica" w:hAnsi="Helvetica" w:cs="Calibri"/>
          <w:sz w:val="8"/>
          <w:szCs w:val="18"/>
        </w:rPr>
      </w:pPr>
    </w:p>
    <w:p w:rsidR="00D10E77" w:rsidRPr="00F42530" w:rsidRDefault="00D10E77" w:rsidP="00B97606">
      <w:pPr>
        <w:pStyle w:val="ListParagraph"/>
        <w:numPr>
          <w:ilvl w:val="0"/>
          <w:numId w:val="26"/>
        </w:numPr>
        <w:spacing w:before="120" w:after="120" w:line="240" w:lineRule="auto"/>
        <w:ind w:hanging="540"/>
        <w:jc w:val="both"/>
        <w:rPr>
          <w:rFonts w:ascii="Helvetica" w:hAnsi="Helvetica" w:cs="Calibri"/>
          <w:sz w:val="18"/>
          <w:szCs w:val="18"/>
        </w:rPr>
      </w:pPr>
      <w:r w:rsidRPr="00F42530">
        <w:rPr>
          <w:rFonts w:ascii="Helvetica" w:hAnsi="Helvetica" w:cs="Calibri"/>
          <w:sz w:val="18"/>
          <w:szCs w:val="18"/>
        </w:rPr>
        <w:t>Dr. Ram Shanker Patel, 57th DAE Solid State Physics Symposium, IIT Bombay, Mumbai</w:t>
      </w:r>
    </w:p>
    <w:p w:rsidR="00B97606" w:rsidRPr="0050547D" w:rsidRDefault="00B97606" w:rsidP="00B97606">
      <w:pPr>
        <w:pStyle w:val="ListParagraph"/>
        <w:spacing w:before="120" w:after="120" w:line="240" w:lineRule="auto"/>
        <w:ind w:left="1080"/>
        <w:jc w:val="both"/>
        <w:rPr>
          <w:rFonts w:ascii="Helvetica" w:hAnsi="Helvetica" w:cs="Calibri"/>
          <w:sz w:val="8"/>
          <w:szCs w:val="18"/>
        </w:rPr>
      </w:pPr>
    </w:p>
    <w:p w:rsidR="00D10E77" w:rsidRPr="00F42530" w:rsidRDefault="00D10E77" w:rsidP="00B97606">
      <w:pPr>
        <w:pStyle w:val="ListParagraph"/>
        <w:numPr>
          <w:ilvl w:val="0"/>
          <w:numId w:val="26"/>
        </w:numPr>
        <w:spacing w:before="120" w:after="120" w:line="240" w:lineRule="auto"/>
        <w:ind w:hanging="540"/>
        <w:jc w:val="both"/>
        <w:rPr>
          <w:rFonts w:ascii="Helvetica" w:hAnsi="Helvetica" w:cs="Calibri"/>
          <w:sz w:val="18"/>
          <w:szCs w:val="18"/>
        </w:rPr>
      </w:pPr>
      <w:r w:rsidRPr="00F42530">
        <w:rPr>
          <w:rFonts w:ascii="Helvetica" w:hAnsi="Helvetica" w:cs="Calibri"/>
          <w:sz w:val="18"/>
          <w:szCs w:val="18"/>
        </w:rPr>
        <w:t xml:space="preserve">Prasanta Kumar Das: International Workshop </w:t>
      </w:r>
      <w:r w:rsidRPr="00F42530">
        <w:rPr>
          <w:rFonts w:ascii="Helvetica" w:hAnsi="Helvetica" w:cs="Arial"/>
          <w:sz w:val="18"/>
          <w:szCs w:val="18"/>
          <w:shd w:val="clear" w:color="auto" w:fill="FFFFFF"/>
        </w:rPr>
        <w:t xml:space="preserve">on the High Energy Physics Phenomenology, </w:t>
      </w:r>
      <w:r w:rsidRPr="00F42530">
        <w:rPr>
          <w:rFonts w:ascii="Helvetica" w:hAnsi="Helvetica" w:cs="Calibri"/>
          <w:sz w:val="18"/>
          <w:szCs w:val="18"/>
        </w:rPr>
        <w:t xml:space="preserve"> </w:t>
      </w:r>
      <w:r w:rsidRPr="00F42530">
        <w:rPr>
          <w:rFonts w:ascii="Helvetica" w:hAnsi="Helvetica" w:cs="Arial"/>
          <w:sz w:val="18"/>
          <w:szCs w:val="18"/>
          <w:shd w:val="clear" w:color="auto" w:fill="FFFFFF"/>
        </w:rPr>
        <w:t>Mahabaleswar, Pune</w:t>
      </w:r>
      <w:r w:rsidRPr="00F42530">
        <w:rPr>
          <w:rFonts w:ascii="Helvetica" w:hAnsi="Helvetica" w:cs="Calibri"/>
          <w:sz w:val="18"/>
          <w:szCs w:val="18"/>
        </w:rPr>
        <w:t>, 2</w:t>
      </w:r>
      <w:r w:rsidRPr="00F42530">
        <w:rPr>
          <w:rFonts w:ascii="Helvetica" w:hAnsi="Helvetica" w:cs="Calibri"/>
          <w:sz w:val="18"/>
          <w:szCs w:val="18"/>
          <w:vertAlign w:val="superscript"/>
        </w:rPr>
        <w:t>nd</w:t>
      </w:r>
      <w:r w:rsidRPr="00F42530">
        <w:rPr>
          <w:rFonts w:ascii="Helvetica" w:hAnsi="Helvetica" w:cs="Calibri"/>
          <w:sz w:val="18"/>
          <w:szCs w:val="18"/>
        </w:rPr>
        <w:t xml:space="preserve"> January to 15</w:t>
      </w:r>
      <w:r w:rsidRPr="00F42530">
        <w:rPr>
          <w:rFonts w:ascii="Helvetica" w:hAnsi="Helvetica" w:cs="Calibri"/>
          <w:sz w:val="18"/>
          <w:szCs w:val="18"/>
          <w:vertAlign w:val="superscript"/>
        </w:rPr>
        <w:t>th</w:t>
      </w:r>
      <w:r w:rsidRPr="00F42530">
        <w:rPr>
          <w:rFonts w:ascii="Helvetica" w:hAnsi="Helvetica" w:cs="Calibri"/>
          <w:sz w:val="18"/>
          <w:szCs w:val="18"/>
        </w:rPr>
        <w:t xml:space="preserve"> January, 2012</w:t>
      </w:r>
    </w:p>
    <w:p w:rsidR="00B97606" w:rsidRPr="0050547D" w:rsidRDefault="00B97606" w:rsidP="00B97606">
      <w:pPr>
        <w:pStyle w:val="ListParagraph"/>
        <w:spacing w:before="120" w:after="120" w:line="240" w:lineRule="auto"/>
        <w:ind w:left="1080"/>
        <w:jc w:val="both"/>
        <w:rPr>
          <w:rFonts w:ascii="Helvetica" w:hAnsi="Helvetica" w:cs="Calibri"/>
          <w:sz w:val="6"/>
          <w:szCs w:val="18"/>
        </w:rPr>
      </w:pPr>
    </w:p>
    <w:p w:rsidR="00D10E77" w:rsidRPr="00F42530" w:rsidRDefault="00D10E77" w:rsidP="00B97606">
      <w:pPr>
        <w:pStyle w:val="ListParagraph"/>
        <w:numPr>
          <w:ilvl w:val="0"/>
          <w:numId w:val="26"/>
        </w:numPr>
        <w:spacing w:before="120" w:after="120" w:line="240" w:lineRule="auto"/>
        <w:ind w:hanging="540"/>
        <w:jc w:val="both"/>
        <w:rPr>
          <w:rFonts w:ascii="Helvetica" w:hAnsi="Helvetica" w:cs="Calibri"/>
          <w:sz w:val="18"/>
          <w:szCs w:val="18"/>
        </w:rPr>
      </w:pPr>
      <w:r w:rsidRPr="00F42530">
        <w:rPr>
          <w:rFonts w:ascii="Helvetica" w:hAnsi="Helvetica" w:cs="Calibri"/>
          <w:sz w:val="18"/>
          <w:szCs w:val="18"/>
        </w:rPr>
        <w:t>Prasanta Kumar Das: Workshop – TopHiggs-2012</w:t>
      </w:r>
      <w:r w:rsidRPr="00F42530">
        <w:rPr>
          <w:rFonts w:ascii="Helvetica" w:hAnsi="Helvetica" w:cs="Arial"/>
          <w:sz w:val="18"/>
          <w:szCs w:val="18"/>
          <w:shd w:val="clear" w:color="auto" w:fill="FFFFFF"/>
        </w:rPr>
        <w:t>,</w:t>
      </w:r>
      <w:r w:rsidRPr="00F42530">
        <w:rPr>
          <w:rFonts w:ascii="Helvetica" w:hAnsi="Helvetica" w:cs="Calibri"/>
          <w:sz w:val="18"/>
          <w:szCs w:val="18"/>
        </w:rPr>
        <w:t xml:space="preserve"> Centre for High Energy Physics, IISc, Bangalore,   </w:t>
      </w:r>
      <w:r w:rsidRPr="00F42530">
        <w:rPr>
          <w:rFonts w:ascii="Helvetica" w:hAnsi="Helvetica" w:cs="Arial"/>
          <w:sz w:val="18"/>
          <w:szCs w:val="18"/>
          <w:shd w:val="clear" w:color="auto" w:fill="FFFFFF"/>
        </w:rPr>
        <w:t xml:space="preserve">24th August to 26th August, 2012 </w:t>
      </w:r>
    </w:p>
    <w:p w:rsidR="00D10E77" w:rsidRPr="0050547D" w:rsidRDefault="00D10E77" w:rsidP="0050547D">
      <w:pPr>
        <w:tabs>
          <w:tab w:val="left" w:pos="540"/>
        </w:tabs>
        <w:spacing w:before="120" w:after="120"/>
        <w:rPr>
          <w:rFonts w:ascii="Helvetica" w:hAnsi="Helvetica" w:cs="Calibri"/>
          <w:b/>
          <w:sz w:val="20"/>
          <w:szCs w:val="18"/>
        </w:rPr>
      </w:pPr>
      <w:r w:rsidRPr="0050547D">
        <w:rPr>
          <w:rFonts w:ascii="Helvetica" w:hAnsi="Helvetica" w:cs="Calibri"/>
          <w:b/>
          <w:sz w:val="20"/>
          <w:szCs w:val="18"/>
        </w:rPr>
        <w:t xml:space="preserve">D. </w:t>
      </w:r>
      <w:r w:rsidR="0050547D">
        <w:rPr>
          <w:rFonts w:ascii="Helvetica" w:hAnsi="Helvetica" w:cs="Calibri"/>
          <w:b/>
          <w:sz w:val="20"/>
          <w:szCs w:val="18"/>
        </w:rPr>
        <w:tab/>
      </w:r>
      <w:r w:rsidRPr="0050547D">
        <w:rPr>
          <w:rFonts w:ascii="Helvetica" w:hAnsi="Helvetica" w:cs="Calibri"/>
          <w:b/>
          <w:sz w:val="20"/>
          <w:szCs w:val="18"/>
        </w:rPr>
        <w:t xml:space="preserve">Books Published/Edited during the year: </w:t>
      </w:r>
    </w:p>
    <w:p w:rsidR="00D10E77" w:rsidRPr="0050547D" w:rsidRDefault="00D10E77" w:rsidP="0050547D">
      <w:pPr>
        <w:tabs>
          <w:tab w:val="left" w:pos="540"/>
        </w:tabs>
        <w:spacing w:before="120" w:after="120"/>
        <w:rPr>
          <w:rFonts w:ascii="Helvetica" w:hAnsi="Helvetica" w:cs="Calibri"/>
          <w:b/>
          <w:sz w:val="20"/>
          <w:szCs w:val="18"/>
        </w:rPr>
      </w:pPr>
      <w:r w:rsidRPr="0050547D">
        <w:rPr>
          <w:rFonts w:ascii="Helvetica" w:hAnsi="Helvetica" w:cs="Calibri"/>
          <w:b/>
          <w:sz w:val="20"/>
          <w:szCs w:val="18"/>
        </w:rPr>
        <w:t xml:space="preserve">E. </w:t>
      </w:r>
      <w:r w:rsidR="0050547D">
        <w:rPr>
          <w:rFonts w:ascii="Helvetica" w:hAnsi="Helvetica" w:cs="Calibri"/>
          <w:b/>
          <w:sz w:val="20"/>
          <w:szCs w:val="18"/>
        </w:rPr>
        <w:tab/>
      </w:r>
      <w:r w:rsidRPr="0050547D">
        <w:rPr>
          <w:rFonts w:ascii="Helvetica" w:hAnsi="Helvetica" w:cs="Calibri"/>
          <w:b/>
          <w:sz w:val="20"/>
          <w:szCs w:val="18"/>
        </w:rPr>
        <w:t>Conferences, seminars &amp; workshops conducted</w:t>
      </w:r>
    </w:p>
    <w:p w:rsidR="00D10E77" w:rsidRPr="0050547D" w:rsidRDefault="00D10E77" w:rsidP="0050547D">
      <w:pPr>
        <w:tabs>
          <w:tab w:val="left" w:pos="540"/>
        </w:tabs>
        <w:spacing w:before="120" w:after="120"/>
        <w:rPr>
          <w:rFonts w:ascii="Helvetica" w:hAnsi="Helvetica" w:cs="Calibri"/>
          <w:b/>
          <w:sz w:val="20"/>
          <w:szCs w:val="18"/>
        </w:rPr>
      </w:pPr>
      <w:r w:rsidRPr="0050547D">
        <w:rPr>
          <w:rFonts w:ascii="Helvetica" w:hAnsi="Helvetica" w:cs="Calibri"/>
          <w:b/>
          <w:sz w:val="20"/>
          <w:szCs w:val="18"/>
        </w:rPr>
        <w:t xml:space="preserve">F. </w:t>
      </w:r>
      <w:r w:rsidR="0050547D">
        <w:rPr>
          <w:rFonts w:ascii="Helvetica" w:hAnsi="Helvetica" w:cs="Calibri"/>
          <w:b/>
          <w:sz w:val="20"/>
          <w:szCs w:val="18"/>
        </w:rPr>
        <w:tab/>
      </w:r>
      <w:r w:rsidRPr="0050547D">
        <w:rPr>
          <w:rFonts w:ascii="Helvetica" w:hAnsi="Helvetica" w:cs="Calibri"/>
          <w:b/>
          <w:sz w:val="20"/>
          <w:szCs w:val="18"/>
        </w:rPr>
        <w:t>Invited Talks given by BITS faculty:</w:t>
      </w:r>
    </w:p>
    <w:p w:rsidR="00D10E77" w:rsidRPr="00F42530" w:rsidRDefault="00D10E77" w:rsidP="0050547D">
      <w:pPr>
        <w:pStyle w:val="ListParagraph"/>
        <w:numPr>
          <w:ilvl w:val="0"/>
          <w:numId w:val="27"/>
        </w:numPr>
        <w:tabs>
          <w:tab w:val="left" w:pos="1080"/>
        </w:tabs>
        <w:spacing w:before="120" w:after="120" w:line="240" w:lineRule="auto"/>
        <w:ind w:hanging="540"/>
        <w:rPr>
          <w:rFonts w:ascii="Helvetica" w:hAnsi="Helvetica" w:cs="Calibri"/>
          <w:sz w:val="18"/>
          <w:szCs w:val="18"/>
        </w:rPr>
      </w:pPr>
      <w:r w:rsidRPr="00F42530">
        <w:rPr>
          <w:rFonts w:ascii="Helvetica" w:hAnsi="Helvetica" w:cs="Calibri"/>
          <w:sz w:val="18"/>
          <w:szCs w:val="18"/>
        </w:rPr>
        <w:t>Tarun Kumar Jha, National Conference on Nuclear Physics at Sambalpur University (1-3 March 2013).</w:t>
      </w:r>
    </w:p>
    <w:p w:rsidR="00D10E77" w:rsidRDefault="0050547D" w:rsidP="0050547D">
      <w:pPr>
        <w:pStyle w:val="ListParagraph"/>
        <w:tabs>
          <w:tab w:val="left" w:pos="1080"/>
        </w:tabs>
        <w:spacing w:before="120" w:after="120" w:line="240" w:lineRule="auto"/>
        <w:ind w:left="1080" w:hanging="540"/>
        <w:rPr>
          <w:rFonts w:ascii="Helvetica" w:hAnsi="Helvetica" w:cs="Calibri"/>
          <w:sz w:val="18"/>
          <w:szCs w:val="18"/>
        </w:rPr>
      </w:pPr>
      <w:r>
        <w:rPr>
          <w:rFonts w:ascii="Helvetica" w:hAnsi="Helvetica" w:cs="Calibri"/>
          <w:sz w:val="18"/>
          <w:szCs w:val="18"/>
        </w:rPr>
        <w:tab/>
      </w:r>
      <w:r w:rsidR="00D10E77" w:rsidRPr="00F42530">
        <w:rPr>
          <w:rFonts w:ascii="Helvetica" w:hAnsi="Helvetica" w:cs="Calibri"/>
          <w:sz w:val="18"/>
          <w:szCs w:val="18"/>
        </w:rPr>
        <w:t>Invited Talk: “</w:t>
      </w:r>
      <w:r w:rsidR="00D10E77" w:rsidRPr="00F42530">
        <w:rPr>
          <w:rFonts w:ascii="Helvetica" w:hAnsi="Helvetica" w:cs="Calibri"/>
          <w:i/>
          <w:sz w:val="18"/>
          <w:szCs w:val="18"/>
        </w:rPr>
        <w:t>Neutron Stars: New Window to understand Nuclear Interactions</w:t>
      </w:r>
      <w:r w:rsidR="00D10E77" w:rsidRPr="00F42530">
        <w:rPr>
          <w:rFonts w:ascii="Helvetica" w:hAnsi="Helvetica" w:cs="Calibri"/>
          <w:sz w:val="18"/>
          <w:szCs w:val="18"/>
        </w:rPr>
        <w:t>”.</w:t>
      </w:r>
    </w:p>
    <w:p w:rsidR="0050547D" w:rsidRPr="0050547D" w:rsidRDefault="0050547D" w:rsidP="0050547D">
      <w:pPr>
        <w:pStyle w:val="ListParagraph"/>
        <w:tabs>
          <w:tab w:val="left" w:pos="1080"/>
        </w:tabs>
        <w:spacing w:before="120" w:after="120" w:line="240" w:lineRule="auto"/>
        <w:ind w:left="1080" w:hanging="540"/>
        <w:rPr>
          <w:rFonts w:ascii="Helvetica" w:hAnsi="Helvetica" w:cs="Calibri"/>
          <w:sz w:val="8"/>
          <w:szCs w:val="18"/>
        </w:rPr>
      </w:pPr>
    </w:p>
    <w:p w:rsidR="00D10E77" w:rsidRPr="00F42530" w:rsidRDefault="00D10E77" w:rsidP="0050547D">
      <w:pPr>
        <w:pStyle w:val="ListParagraph"/>
        <w:numPr>
          <w:ilvl w:val="0"/>
          <w:numId w:val="27"/>
        </w:numPr>
        <w:tabs>
          <w:tab w:val="left" w:pos="1080"/>
        </w:tabs>
        <w:spacing w:before="120" w:after="120" w:line="240" w:lineRule="auto"/>
        <w:ind w:hanging="540"/>
        <w:rPr>
          <w:rFonts w:ascii="Helvetica" w:hAnsi="Helvetica" w:cs="Calibri"/>
          <w:sz w:val="18"/>
          <w:szCs w:val="18"/>
        </w:rPr>
      </w:pPr>
      <w:r w:rsidRPr="00F42530">
        <w:rPr>
          <w:rFonts w:ascii="Helvetica" w:hAnsi="Helvetica" w:cs="Calibri"/>
          <w:sz w:val="18"/>
          <w:szCs w:val="18"/>
        </w:rPr>
        <w:t>Tarun Kumar Jha, SURROGATE-2013 at M S University, Baroda (24-25 Jan 2013)</w:t>
      </w:r>
    </w:p>
    <w:p w:rsidR="00D10E77" w:rsidRDefault="0050547D" w:rsidP="0050547D">
      <w:pPr>
        <w:pStyle w:val="ListParagraph"/>
        <w:tabs>
          <w:tab w:val="left" w:pos="1080"/>
        </w:tabs>
        <w:spacing w:before="120" w:after="120" w:line="240" w:lineRule="auto"/>
        <w:ind w:left="1080" w:hanging="540"/>
        <w:rPr>
          <w:rFonts w:ascii="Helvetica" w:hAnsi="Helvetica" w:cs="Calibri"/>
          <w:sz w:val="18"/>
          <w:szCs w:val="18"/>
        </w:rPr>
      </w:pPr>
      <w:r>
        <w:rPr>
          <w:rFonts w:ascii="Helvetica" w:hAnsi="Helvetica" w:cs="Calibri"/>
          <w:sz w:val="18"/>
          <w:szCs w:val="18"/>
        </w:rPr>
        <w:tab/>
      </w:r>
      <w:r w:rsidR="00D10E77" w:rsidRPr="00F42530">
        <w:rPr>
          <w:rFonts w:ascii="Helvetica" w:hAnsi="Helvetica" w:cs="Calibri"/>
          <w:sz w:val="18"/>
          <w:szCs w:val="18"/>
        </w:rPr>
        <w:t>Invited Talk: “</w:t>
      </w:r>
      <w:r w:rsidR="00D10E77" w:rsidRPr="00F42530">
        <w:rPr>
          <w:rFonts w:ascii="Helvetica" w:hAnsi="Helvetica" w:cs="Calibri"/>
          <w:i/>
          <w:sz w:val="18"/>
          <w:szCs w:val="18"/>
        </w:rPr>
        <w:t>Astrophysics with surrogate nuclear reactions</w:t>
      </w:r>
      <w:r w:rsidR="00D10E77" w:rsidRPr="00F42530">
        <w:rPr>
          <w:rFonts w:ascii="Helvetica" w:hAnsi="Helvetica" w:cs="Calibri"/>
          <w:sz w:val="18"/>
          <w:szCs w:val="18"/>
        </w:rPr>
        <w:t>”.</w:t>
      </w:r>
    </w:p>
    <w:p w:rsidR="0050547D" w:rsidRPr="0050547D" w:rsidRDefault="0050547D" w:rsidP="0050547D">
      <w:pPr>
        <w:pStyle w:val="ListParagraph"/>
        <w:tabs>
          <w:tab w:val="left" w:pos="1080"/>
        </w:tabs>
        <w:spacing w:before="120" w:after="120" w:line="240" w:lineRule="auto"/>
        <w:ind w:left="1080" w:hanging="540"/>
        <w:rPr>
          <w:rFonts w:ascii="Helvetica" w:hAnsi="Helvetica" w:cs="Calibri"/>
          <w:sz w:val="8"/>
          <w:szCs w:val="18"/>
        </w:rPr>
      </w:pPr>
    </w:p>
    <w:p w:rsidR="00D10E77" w:rsidRPr="00F42530" w:rsidRDefault="00D10E77" w:rsidP="0050547D">
      <w:pPr>
        <w:pStyle w:val="ListParagraph"/>
        <w:numPr>
          <w:ilvl w:val="0"/>
          <w:numId w:val="27"/>
        </w:numPr>
        <w:tabs>
          <w:tab w:val="left" w:pos="1080"/>
        </w:tabs>
        <w:spacing w:before="120" w:after="120" w:line="240" w:lineRule="auto"/>
        <w:ind w:hanging="540"/>
        <w:rPr>
          <w:rFonts w:ascii="Helvetica" w:hAnsi="Helvetica" w:cs="Calibri"/>
          <w:sz w:val="18"/>
          <w:szCs w:val="18"/>
        </w:rPr>
      </w:pPr>
      <w:r w:rsidRPr="00F42530">
        <w:rPr>
          <w:rFonts w:ascii="Helvetica" w:hAnsi="Helvetica" w:cs="Calibri"/>
          <w:sz w:val="18"/>
          <w:szCs w:val="18"/>
        </w:rPr>
        <w:t>Tarun Kumar Jha,  Physical Research Laboratory, Ahmedabad (TPSC Visit 23-30 Dec 2012), Invited talk Talk Title: “</w:t>
      </w:r>
      <w:r w:rsidRPr="00F42530">
        <w:rPr>
          <w:rFonts w:ascii="Helvetica" w:hAnsi="Helvetica" w:cs="Calibri"/>
          <w:i/>
          <w:iCs/>
          <w:sz w:val="18"/>
          <w:szCs w:val="18"/>
        </w:rPr>
        <w:t>Neutron Stars as potential Gravitational Wave emitter to be detected by LIGO</w:t>
      </w:r>
      <w:r w:rsidRPr="00F42530">
        <w:rPr>
          <w:rFonts w:ascii="Helvetica" w:hAnsi="Helvetica" w:cs="Calibri"/>
          <w:sz w:val="18"/>
          <w:szCs w:val="18"/>
        </w:rPr>
        <w:t>”.</w:t>
      </w:r>
    </w:p>
    <w:p w:rsidR="00D10E77" w:rsidRPr="0050547D" w:rsidRDefault="00D10E77" w:rsidP="0050547D">
      <w:pPr>
        <w:tabs>
          <w:tab w:val="left" w:pos="540"/>
        </w:tabs>
        <w:spacing w:before="120" w:after="120"/>
        <w:rPr>
          <w:rFonts w:ascii="Helvetica" w:hAnsi="Helvetica" w:cs="Calibri"/>
          <w:b/>
          <w:sz w:val="20"/>
          <w:szCs w:val="18"/>
        </w:rPr>
      </w:pPr>
      <w:r w:rsidRPr="0050547D">
        <w:rPr>
          <w:rFonts w:ascii="Helvetica" w:hAnsi="Helvetica" w:cs="Calibri"/>
          <w:b/>
          <w:sz w:val="20"/>
          <w:szCs w:val="18"/>
        </w:rPr>
        <w:t xml:space="preserve">E. </w:t>
      </w:r>
      <w:r w:rsidR="0050547D">
        <w:rPr>
          <w:rFonts w:ascii="Helvetica" w:hAnsi="Helvetica" w:cs="Calibri"/>
          <w:b/>
          <w:sz w:val="20"/>
          <w:szCs w:val="18"/>
        </w:rPr>
        <w:tab/>
      </w:r>
      <w:r w:rsidRPr="0050547D">
        <w:rPr>
          <w:rFonts w:ascii="Helvetica" w:hAnsi="Helvetica" w:cs="Calibri"/>
          <w:b/>
          <w:sz w:val="20"/>
          <w:szCs w:val="18"/>
        </w:rPr>
        <w:t>Invited talks arranged in the department:</w:t>
      </w:r>
    </w:p>
    <w:p w:rsidR="00D10E77" w:rsidRPr="00F42530" w:rsidRDefault="00D10E77" w:rsidP="0050547D">
      <w:pPr>
        <w:spacing w:before="120" w:after="120"/>
        <w:ind w:left="540"/>
        <w:rPr>
          <w:rFonts w:ascii="Helvetica" w:hAnsi="Helvetica" w:cs="Calibri"/>
          <w:sz w:val="18"/>
          <w:szCs w:val="18"/>
        </w:rPr>
      </w:pPr>
      <w:r w:rsidRPr="00F42530">
        <w:rPr>
          <w:rFonts w:ascii="Helvetica" w:hAnsi="Helvetica" w:cs="Calibri"/>
          <w:sz w:val="18"/>
          <w:szCs w:val="18"/>
        </w:rPr>
        <w:t>SPEAKER: Prof. Hiranmaya Mishra, Physical Research laboratory, Ahmedabad, India.</w:t>
      </w:r>
      <w:r w:rsidRPr="00F42530">
        <w:rPr>
          <w:rFonts w:ascii="Helvetica" w:hAnsi="Helvetica" w:cs="Calibri"/>
          <w:sz w:val="18"/>
          <w:szCs w:val="18"/>
        </w:rPr>
        <w:br/>
        <w:t xml:space="preserve">TALK TITLE: </w:t>
      </w:r>
      <w:r w:rsidRPr="00F42530">
        <w:rPr>
          <w:rFonts w:ascii="Helvetica" w:hAnsi="Helvetica" w:cs="Calibri"/>
          <w:bCs/>
          <w:sz w:val="18"/>
          <w:szCs w:val="18"/>
        </w:rPr>
        <w:t>Matter under extreme condition and chiral symmetry breaking in quark matter.</w:t>
      </w:r>
      <w:r w:rsidRPr="00F42530">
        <w:rPr>
          <w:rFonts w:ascii="Helvetica" w:hAnsi="Helvetica" w:cs="Calibri"/>
          <w:sz w:val="18"/>
          <w:szCs w:val="18"/>
        </w:rPr>
        <w:br/>
        <w:t xml:space="preserve">DATE:  </w:t>
      </w:r>
      <w:r w:rsidRPr="00F42530">
        <w:rPr>
          <w:rFonts w:ascii="Helvetica" w:hAnsi="Helvetica" w:cs="Calibri"/>
          <w:bCs/>
          <w:sz w:val="18"/>
          <w:szCs w:val="18"/>
        </w:rPr>
        <w:t>26th July 2012</w:t>
      </w:r>
    </w:p>
    <w:p w:rsidR="00D10E77" w:rsidRPr="0050547D" w:rsidRDefault="00D10E77" w:rsidP="0050547D">
      <w:pPr>
        <w:tabs>
          <w:tab w:val="left" w:pos="540"/>
        </w:tabs>
        <w:spacing w:before="120" w:after="120"/>
        <w:rPr>
          <w:rFonts w:ascii="Helvetica" w:hAnsi="Helvetica" w:cs="Calibri"/>
          <w:b/>
          <w:sz w:val="20"/>
          <w:szCs w:val="18"/>
        </w:rPr>
      </w:pPr>
      <w:r w:rsidRPr="0050547D">
        <w:rPr>
          <w:rFonts w:ascii="Helvetica" w:hAnsi="Helvetica" w:cs="Calibri"/>
          <w:b/>
          <w:sz w:val="20"/>
          <w:szCs w:val="18"/>
        </w:rPr>
        <w:t xml:space="preserve">H. </w:t>
      </w:r>
      <w:r w:rsidR="0050547D">
        <w:rPr>
          <w:rFonts w:ascii="Helvetica" w:hAnsi="Helvetica" w:cs="Calibri"/>
          <w:b/>
          <w:sz w:val="20"/>
          <w:szCs w:val="18"/>
        </w:rPr>
        <w:tab/>
      </w:r>
      <w:r w:rsidRPr="0050547D">
        <w:rPr>
          <w:rFonts w:ascii="Helvetica" w:hAnsi="Helvetica" w:cs="Calibri"/>
          <w:b/>
          <w:sz w:val="20"/>
          <w:szCs w:val="18"/>
        </w:rPr>
        <w:t>Awards and recognitions won by faculty and students</w:t>
      </w:r>
      <w:r w:rsidR="00F229F9" w:rsidRPr="0050547D">
        <w:rPr>
          <w:rFonts w:ascii="Helvetica" w:hAnsi="Helvetica" w:cs="Calibri"/>
          <w:b/>
          <w:sz w:val="20"/>
          <w:szCs w:val="18"/>
        </w:rPr>
        <w:t xml:space="preserve">: </w:t>
      </w:r>
      <w:r w:rsidR="00F229F9" w:rsidRPr="0050547D">
        <w:rPr>
          <w:rFonts w:ascii="Helvetica" w:hAnsi="Helvetica" w:cs="Calibri"/>
          <w:sz w:val="20"/>
          <w:szCs w:val="18"/>
        </w:rPr>
        <w:t>Nil</w:t>
      </w:r>
    </w:p>
    <w:p w:rsidR="00D10E77" w:rsidRPr="0050547D" w:rsidRDefault="00D10E77" w:rsidP="0050547D">
      <w:pPr>
        <w:tabs>
          <w:tab w:val="left" w:pos="540"/>
        </w:tabs>
        <w:spacing w:before="120" w:after="120"/>
        <w:rPr>
          <w:rFonts w:ascii="Helvetica" w:hAnsi="Helvetica" w:cs="Calibri"/>
          <w:b/>
          <w:sz w:val="20"/>
          <w:szCs w:val="18"/>
        </w:rPr>
      </w:pPr>
      <w:r w:rsidRPr="0050547D">
        <w:rPr>
          <w:rFonts w:ascii="Helvetica" w:hAnsi="Helvetica" w:cs="Calibri"/>
          <w:b/>
          <w:sz w:val="20"/>
          <w:szCs w:val="18"/>
        </w:rPr>
        <w:t xml:space="preserve">I. </w:t>
      </w:r>
      <w:r w:rsidR="0050547D">
        <w:rPr>
          <w:rFonts w:ascii="Helvetica" w:hAnsi="Helvetica" w:cs="Calibri"/>
          <w:b/>
          <w:sz w:val="20"/>
          <w:szCs w:val="18"/>
        </w:rPr>
        <w:tab/>
      </w:r>
      <w:r w:rsidRPr="0050547D">
        <w:rPr>
          <w:rFonts w:ascii="Helvetica" w:hAnsi="Helvetica" w:cs="Calibri"/>
          <w:b/>
          <w:sz w:val="20"/>
          <w:szCs w:val="18"/>
        </w:rPr>
        <w:t>Faculty Development, International Collaboration &amp; Industry Immersion</w:t>
      </w:r>
      <w:r w:rsidR="00F229F9" w:rsidRPr="0050547D">
        <w:rPr>
          <w:rFonts w:ascii="Helvetica" w:hAnsi="Helvetica" w:cs="Calibri"/>
          <w:b/>
          <w:sz w:val="20"/>
          <w:szCs w:val="18"/>
        </w:rPr>
        <w:t xml:space="preserve">: </w:t>
      </w:r>
      <w:r w:rsidR="00F229F9" w:rsidRPr="0050547D">
        <w:rPr>
          <w:rFonts w:ascii="Helvetica" w:hAnsi="Helvetica" w:cs="Calibri"/>
          <w:sz w:val="20"/>
          <w:szCs w:val="18"/>
        </w:rPr>
        <w:t>Nil</w:t>
      </w:r>
    </w:p>
    <w:p w:rsidR="00D10E77" w:rsidRPr="0050547D" w:rsidRDefault="00D10E77" w:rsidP="0050547D">
      <w:pPr>
        <w:tabs>
          <w:tab w:val="left" w:pos="540"/>
        </w:tabs>
        <w:spacing w:before="120" w:after="120"/>
        <w:rPr>
          <w:rFonts w:ascii="Helvetica" w:hAnsi="Helvetica" w:cs="Calibri"/>
          <w:b/>
          <w:sz w:val="20"/>
          <w:szCs w:val="18"/>
        </w:rPr>
      </w:pPr>
      <w:r w:rsidRPr="0050547D">
        <w:rPr>
          <w:rFonts w:ascii="Helvetica" w:hAnsi="Helvetica" w:cs="Calibri"/>
          <w:b/>
          <w:sz w:val="20"/>
          <w:szCs w:val="18"/>
        </w:rPr>
        <w:t xml:space="preserve">J. </w:t>
      </w:r>
      <w:r w:rsidR="0050547D">
        <w:rPr>
          <w:rFonts w:ascii="Helvetica" w:hAnsi="Helvetica" w:cs="Calibri"/>
          <w:b/>
          <w:sz w:val="20"/>
          <w:szCs w:val="18"/>
        </w:rPr>
        <w:tab/>
      </w:r>
      <w:r w:rsidRPr="0050547D">
        <w:rPr>
          <w:rFonts w:ascii="Helvetica" w:hAnsi="Helvetica" w:cs="Calibri"/>
          <w:b/>
          <w:sz w:val="20"/>
          <w:szCs w:val="18"/>
        </w:rPr>
        <w:t>Significant new equipments/experimental facility added during the year:</w:t>
      </w:r>
      <w:r w:rsidRPr="0050547D">
        <w:rPr>
          <w:rFonts w:ascii="Helvetica" w:hAnsi="Helvetica" w:cs="Calibri"/>
          <w:sz w:val="20"/>
          <w:szCs w:val="18"/>
        </w:rPr>
        <w:t xml:space="preserve">  </w:t>
      </w:r>
      <w:r w:rsidR="00F229F9" w:rsidRPr="0050547D">
        <w:rPr>
          <w:rFonts w:ascii="Helvetica" w:hAnsi="Helvetica" w:cs="Calibri"/>
          <w:sz w:val="20"/>
          <w:szCs w:val="18"/>
        </w:rPr>
        <w:t>Nil</w:t>
      </w:r>
    </w:p>
    <w:p w:rsidR="00D10E77" w:rsidRPr="0050547D" w:rsidRDefault="00D10E77" w:rsidP="0050547D">
      <w:pPr>
        <w:tabs>
          <w:tab w:val="left" w:pos="540"/>
        </w:tabs>
        <w:spacing w:before="120" w:after="120"/>
        <w:rPr>
          <w:rFonts w:ascii="Helvetica" w:hAnsi="Helvetica" w:cs="Calibri"/>
          <w:b/>
          <w:sz w:val="20"/>
          <w:szCs w:val="18"/>
        </w:rPr>
      </w:pPr>
      <w:r w:rsidRPr="0050547D">
        <w:rPr>
          <w:rFonts w:ascii="Helvetica" w:hAnsi="Helvetica" w:cs="Calibri"/>
          <w:b/>
          <w:sz w:val="20"/>
          <w:szCs w:val="18"/>
        </w:rPr>
        <w:t xml:space="preserve">K. </w:t>
      </w:r>
      <w:r w:rsidR="0050547D">
        <w:rPr>
          <w:rFonts w:ascii="Helvetica" w:hAnsi="Helvetica" w:cs="Calibri"/>
          <w:b/>
          <w:sz w:val="20"/>
          <w:szCs w:val="18"/>
        </w:rPr>
        <w:tab/>
      </w:r>
      <w:r w:rsidRPr="0050547D">
        <w:rPr>
          <w:rFonts w:ascii="Helvetica" w:hAnsi="Helvetica" w:cs="Calibri"/>
          <w:b/>
          <w:sz w:val="20"/>
          <w:szCs w:val="18"/>
        </w:rPr>
        <w:t>Departmental association/club activities:</w:t>
      </w:r>
    </w:p>
    <w:p w:rsidR="00853EB8" w:rsidRDefault="00D10E77" w:rsidP="0050547D">
      <w:pPr>
        <w:numPr>
          <w:ilvl w:val="0"/>
          <w:numId w:val="29"/>
        </w:numPr>
        <w:spacing w:before="120" w:after="120"/>
        <w:ind w:left="1080" w:hanging="540"/>
        <w:rPr>
          <w:rFonts w:ascii="Helvetica" w:hAnsi="Helvetica" w:cs="Calibri"/>
          <w:b/>
          <w:sz w:val="18"/>
          <w:szCs w:val="18"/>
        </w:rPr>
      </w:pPr>
      <w:r w:rsidRPr="00853EB8">
        <w:rPr>
          <w:rFonts w:ascii="Helvetica" w:hAnsi="Helvetica" w:cs="Calibri"/>
          <w:b/>
          <w:sz w:val="18"/>
          <w:szCs w:val="18"/>
        </w:rPr>
        <w:t>Physics Association</w:t>
      </w:r>
    </w:p>
    <w:p w:rsidR="00D10E77" w:rsidRPr="00853EB8" w:rsidRDefault="00D10E77" w:rsidP="0050547D">
      <w:pPr>
        <w:numPr>
          <w:ilvl w:val="0"/>
          <w:numId w:val="29"/>
        </w:numPr>
        <w:spacing w:before="120" w:after="120"/>
        <w:ind w:left="1080" w:hanging="540"/>
        <w:rPr>
          <w:rFonts w:ascii="Helvetica" w:hAnsi="Helvetica" w:cs="Calibri"/>
          <w:b/>
          <w:sz w:val="18"/>
          <w:szCs w:val="18"/>
        </w:rPr>
      </w:pPr>
      <w:r w:rsidRPr="00853EB8">
        <w:rPr>
          <w:rFonts w:ascii="Helvetica" w:hAnsi="Helvetica" w:cs="Calibri"/>
          <w:b/>
          <w:sz w:val="18"/>
          <w:szCs w:val="18"/>
        </w:rPr>
        <w:t>Astroclub</w:t>
      </w:r>
    </w:p>
    <w:p w:rsidR="00DA421F" w:rsidRPr="0050547D" w:rsidRDefault="00DA421F" w:rsidP="0050547D">
      <w:pPr>
        <w:pStyle w:val="Heading1"/>
        <w:tabs>
          <w:tab w:val="left" w:pos="540"/>
        </w:tabs>
        <w:spacing w:after="120"/>
        <w:rPr>
          <w:rFonts w:ascii="Helvetica" w:hAnsi="Helvetica" w:cs="Times New Roman"/>
          <w:caps/>
          <w:sz w:val="20"/>
          <w:szCs w:val="18"/>
        </w:rPr>
      </w:pPr>
      <w:r w:rsidRPr="0050547D">
        <w:rPr>
          <w:rFonts w:ascii="Helvetica" w:hAnsi="Helvetica" w:cs="Times New Roman"/>
          <w:sz w:val="20"/>
          <w:szCs w:val="18"/>
        </w:rPr>
        <w:lastRenderedPageBreak/>
        <w:t xml:space="preserve">B2.11 </w:t>
      </w:r>
      <w:r w:rsidR="00292C90" w:rsidRPr="0050547D">
        <w:rPr>
          <w:rFonts w:ascii="Helvetica" w:hAnsi="Helvetica" w:cs="Times New Roman"/>
          <w:sz w:val="20"/>
          <w:szCs w:val="18"/>
        </w:rPr>
        <w:t>DIVISION / UNIT/ CENTRE-WISE ACTIVITY</w:t>
      </w:r>
    </w:p>
    <w:p w:rsidR="00287B58" w:rsidRPr="00F229F9" w:rsidRDefault="00F229F9" w:rsidP="002F4424">
      <w:pPr>
        <w:pStyle w:val="Heading5"/>
        <w:numPr>
          <w:ilvl w:val="0"/>
          <w:numId w:val="18"/>
        </w:numPr>
        <w:tabs>
          <w:tab w:val="left" w:pos="540"/>
        </w:tabs>
        <w:spacing w:before="120" w:after="120"/>
        <w:ind w:left="540"/>
        <w:rPr>
          <w:rFonts w:ascii="Helvetica" w:hAnsi="Helvetica"/>
          <w:sz w:val="18"/>
          <w:szCs w:val="18"/>
        </w:rPr>
      </w:pPr>
      <w:r w:rsidRPr="00F229F9">
        <w:rPr>
          <w:rFonts w:ascii="Helvetica" w:hAnsi="Helvetica"/>
          <w:sz w:val="18"/>
          <w:szCs w:val="18"/>
        </w:rPr>
        <w:t>AUDIO VISUAL</w:t>
      </w:r>
    </w:p>
    <w:p w:rsidR="00287B58" w:rsidRPr="00F42530" w:rsidRDefault="00287B58" w:rsidP="002F4424">
      <w:pPr>
        <w:spacing w:before="120" w:after="120"/>
        <w:ind w:left="540"/>
        <w:jc w:val="both"/>
        <w:rPr>
          <w:rFonts w:ascii="Helvetica" w:hAnsi="Helvetica"/>
          <w:sz w:val="18"/>
          <w:szCs w:val="18"/>
        </w:rPr>
      </w:pPr>
      <w:r w:rsidRPr="00F42530">
        <w:rPr>
          <w:rFonts w:ascii="Helvetica" w:hAnsi="Helvetica"/>
          <w:sz w:val="18"/>
          <w:szCs w:val="18"/>
        </w:rPr>
        <w:t>A new sound system was installed in the Auditorium, with an expense of almost 35 Lakhs. The sound system that was installed was from the company called "Electro-voice" (</w:t>
      </w:r>
      <w:r w:rsidRPr="00AD21B6">
        <w:rPr>
          <w:rFonts w:ascii="Helvetica" w:hAnsi="Helvetica"/>
          <w:sz w:val="18"/>
          <w:szCs w:val="18"/>
        </w:rPr>
        <w:t>www.electrovoice.com</w:t>
      </w:r>
      <w:r w:rsidRPr="00F42530">
        <w:rPr>
          <w:rFonts w:ascii="Helvetica" w:hAnsi="Helvetica"/>
          <w:sz w:val="18"/>
          <w:szCs w:val="18"/>
        </w:rPr>
        <w:t>). A line-array consisting of 8 speakers (4 on each side), 1 pair of sub-woofers and 4 center-fills were        installed. Apart from that, a few vocal microphones, 32-channel mixer, podium-mikes, were also   installed. The sound control room was also shifted to face the stage, for better management.</w:t>
      </w:r>
    </w:p>
    <w:p w:rsidR="00F229F9" w:rsidRPr="00F229F9" w:rsidRDefault="00F229F9" w:rsidP="002F4424">
      <w:pPr>
        <w:numPr>
          <w:ilvl w:val="0"/>
          <w:numId w:val="18"/>
        </w:numPr>
        <w:tabs>
          <w:tab w:val="left" w:pos="540"/>
        </w:tabs>
        <w:spacing w:before="120" w:after="120"/>
        <w:ind w:hanging="1980"/>
        <w:jc w:val="both"/>
        <w:rPr>
          <w:rFonts w:ascii="Helvetica" w:hAnsi="Helvetica"/>
          <w:b/>
          <w:i/>
          <w:sz w:val="18"/>
          <w:szCs w:val="18"/>
        </w:rPr>
      </w:pPr>
      <w:r w:rsidRPr="00F229F9">
        <w:rPr>
          <w:rFonts w:ascii="Helvetica" w:hAnsi="Helvetica"/>
          <w:b/>
          <w:i/>
          <w:sz w:val="18"/>
          <w:szCs w:val="18"/>
        </w:rPr>
        <w:t xml:space="preserve">BITSAAD </w:t>
      </w:r>
    </w:p>
    <w:p w:rsidR="00F229F9" w:rsidRPr="00F42530" w:rsidRDefault="00F229F9" w:rsidP="0050547D">
      <w:pPr>
        <w:spacing w:before="120" w:after="120"/>
        <w:ind w:left="540"/>
        <w:rPr>
          <w:rFonts w:ascii="Helvetica" w:hAnsi="Helvetica" w:cs="Calibri"/>
          <w:b/>
          <w:sz w:val="18"/>
          <w:szCs w:val="18"/>
        </w:rPr>
      </w:pPr>
      <w:r w:rsidRPr="00F42530">
        <w:rPr>
          <w:rFonts w:ascii="Helvetica" w:hAnsi="Helvetica" w:cs="Calibri"/>
          <w:b/>
          <w:sz w:val="18"/>
          <w:szCs w:val="18"/>
        </w:rPr>
        <w:t>Distinguished Alumnus Award 2012</w:t>
      </w:r>
    </w:p>
    <w:p w:rsidR="00F229F9" w:rsidRPr="00F42530" w:rsidRDefault="00F229F9" w:rsidP="0050547D">
      <w:pPr>
        <w:spacing w:before="120" w:after="120"/>
        <w:ind w:left="540"/>
        <w:jc w:val="both"/>
        <w:rPr>
          <w:rFonts w:ascii="Helvetica" w:hAnsi="Helvetica"/>
          <w:sz w:val="18"/>
          <w:szCs w:val="18"/>
        </w:rPr>
      </w:pPr>
      <w:r w:rsidRPr="00F42530">
        <w:rPr>
          <w:rFonts w:ascii="Helvetica" w:hAnsi="Helvetica"/>
          <w:sz w:val="18"/>
          <w:szCs w:val="18"/>
        </w:rPr>
        <w:t xml:space="preserve">"BITS Pilani Distinguished Alumnus Award” in 2012 to the following alumni: </w:t>
      </w:r>
    </w:p>
    <w:p w:rsidR="00F229F9" w:rsidRPr="00F42530" w:rsidRDefault="00F229F9" w:rsidP="0050547D">
      <w:pPr>
        <w:numPr>
          <w:ilvl w:val="0"/>
          <w:numId w:val="28"/>
        </w:numPr>
        <w:tabs>
          <w:tab w:val="clear" w:pos="720"/>
          <w:tab w:val="num" w:pos="1080"/>
        </w:tabs>
        <w:spacing w:before="120" w:after="120"/>
        <w:ind w:left="1080" w:hanging="540"/>
        <w:jc w:val="both"/>
        <w:rPr>
          <w:rFonts w:ascii="Helvetica" w:hAnsi="Helvetica"/>
          <w:sz w:val="18"/>
          <w:szCs w:val="18"/>
        </w:rPr>
      </w:pPr>
      <w:r w:rsidRPr="00F42530">
        <w:rPr>
          <w:rFonts w:ascii="Helvetica" w:hAnsi="Helvetica"/>
          <w:sz w:val="18"/>
          <w:szCs w:val="18"/>
        </w:rPr>
        <w:t>Prof. Krishna Saraswat, Stanford University, Stanford, CA.</w:t>
      </w:r>
    </w:p>
    <w:p w:rsidR="00F229F9" w:rsidRPr="00F42530" w:rsidRDefault="00F229F9" w:rsidP="0050547D">
      <w:pPr>
        <w:numPr>
          <w:ilvl w:val="0"/>
          <w:numId w:val="28"/>
        </w:numPr>
        <w:tabs>
          <w:tab w:val="clear" w:pos="720"/>
          <w:tab w:val="num" w:pos="1080"/>
        </w:tabs>
        <w:spacing w:before="120" w:after="120"/>
        <w:ind w:left="1080" w:hanging="540"/>
        <w:jc w:val="both"/>
        <w:rPr>
          <w:rFonts w:ascii="Helvetica" w:hAnsi="Helvetica"/>
          <w:sz w:val="18"/>
          <w:szCs w:val="18"/>
        </w:rPr>
      </w:pPr>
      <w:r w:rsidRPr="00F42530">
        <w:rPr>
          <w:rFonts w:ascii="Helvetica" w:hAnsi="Helvetica"/>
          <w:sz w:val="18"/>
          <w:szCs w:val="18"/>
        </w:rPr>
        <w:t>Prof. Narendra Ahuja, University of Illinois, Urbana Champaign, Illinois</w:t>
      </w:r>
    </w:p>
    <w:p w:rsidR="00F229F9" w:rsidRPr="00F229F9" w:rsidRDefault="00F229F9" w:rsidP="0050547D">
      <w:pPr>
        <w:numPr>
          <w:ilvl w:val="0"/>
          <w:numId w:val="28"/>
        </w:numPr>
        <w:tabs>
          <w:tab w:val="clear" w:pos="720"/>
          <w:tab w:val="num" w:pos="1080"/>
        </w:tabs>
        <w:spacing w:before="120" w:after="120"/>
        <w:ind w:left="1080" w:hanging="540"/>
        <w:jc w:val="both"/>
        <w:rPr>
          <w:rFonts w:ascii="Helvetica" w:hAnsi="Helvetica"/>
          <w:sz w:val="18"/>
          <w:szCs w:val="18"/>
        </w:rPr>
      </w:pPr>
      <w:r w:rsidRPr="00F42530">
        <w:rPr>
          <w:rFonts w:ascii="Helvetica" w:hAnsi="Helvetica"/>
          <w:sz w:val="18"/>
          <w:szCs w:val="18"/>
        </w:rPr>
        <w:t xml:space="preserve">Dr. Surendra Pal, Dr. Satish Dhawan Professor and Advisor, Satellite Navigation Program, ISRO, </w:t>
      </w:r>
      <w:r w:rsidRPr="00F229F9">
        <w:rPr>
          <w:rFonts w:ascii="Helvetica" w:hAnsi="Helvetica"/>
          <w:sz w:val="18"/>
          <w:szCs w:val="18"/>
        </w:rPr>
        <w:t>Bangalore, and</w:t>
      </w:r>
    </w:p>
    <w:p w:rsidR="00F229F9" w:rsidRPr="00F42530" w:rsidRDefault="00F229F9" w:rsidP="0050547D">
      <w:pPr>
        <w:numPr>
          <w:ilvl w:val="0"/>
          <w:numId w:val="28"/>
        </w:numPr>
        <w:tabs>
          <w:tab w:val="clear" w:pos="720"/>
          <w:tab w:val="num" w:pos="1080"/>
        </w:tabs>
        <w:spacing w:before="120" w:after="120"/>
        <w:ind w:left="1080" w:hanging="540"/>
        <w:jc w:val="both"/>
        <w:rPr>
          <w:rFonts w:ascii="Helvetica" w:hAnsi="Helvetica"/>
          <w:sz w:val="18"/>
          <w:szCs w:val="18"/>
        </w:rPr>
      </w:pPr>
      <w:r w:rsidRPr="00F42530">
        <w:rPr>
          <w:rFonts w:ascii="Helvetica" w:hAnsi="Helvetica"/>
          <w:sz w:val="18"/>
          <w:szCs w:val="18"/>
        </w:rPr>
        <w:t>Mr. Prem Jain, Senior Vice President, Cisco Systems, San-Jose, CA.</w:t>
      </w:r>
    </w:p>
    <w:p w:rsidR="00F229F9" w:rsidRPr="00F42530" w:rsidRDefault="00F229F9" w:rsidP="002F4424">
      <w:pPr>
        <w:spacing w:before="120" w:after="120"/>
        <w:ind w:left="540"/>
        <w:jc w:val="both"/>
        <w:rPr>
          <w:rFonts w:ascii="Helvetica" w:hAnsi="Helvetica"/>
          <w:sz w:val="18"/>
          <w:szCs w:val="18"/>
        </w:rPr>
      </w:pPr>
      <w:r w:rsidRPr="00F42530">
        <w:rPr>
          <w:rFonts w:ascii="Helvetica" w:hAnsi="Helvetica"/>
          <w:sz w:val="18"/>
          <w:szCs w:val="18"/>
        </w:rPr>
        <w:t xml:space="preserve">This is in recognition of their significant and outstanding contributions to Professional management of businesses, entrepreneurship or academic teaching and/or research. </w:t>
      </w:r>
    </w:p>
    <w:p w:rsidR="00F229F9" w:rsidRPr="00F42530" w:rsidRDefault="00F229F9" w:rsidP="002F4424">
      <w:pPr>
        <w:spacing w:before="120" w:after="120"/>
        <w:rPr>
          <w:rFonts w:ascii="Helvetica" w:hAnsi="Helvetica" w:cs="Calibri"/>
          <w:b/>
          <w:sz w:val="18"/>
          <w:szCs w:val="18"/>
        </w:rPr>
      </w:pPr>
      <w:r w:rsidRPr="00F42530">
        <w:rPr>
          <w:rFonts w:ascii="Helvetica" w:hAnsi="Helvetica" w:cs="Calibri"/>
          <w:b/>
          <w:sz w:val="18"/>
          <w:szCs w:val="18"/>
        </w:rPr>
        <w:t>Alumni Advisory Council Meeting 2012</w:t>
      </w:r>
    </w:p>
    <w:p w:rsidR="00F229F9" w:rsidRPr="00F42530" w:rsidRDefault="00F229F9" w:rsidP="002F4424">
      <w:pPr>
        <w:spacing w:before="120" w:after="120"/>
        <w:jc w:val="both"/>
        <w:rPr>
          <w:rFonts w:ascii="Helvetica" w:hAnsi="Helvetica"/>
          <w:sz w:val="18"/>
          <w:szCs w:val="18"/>
        </w:rPr>
      </w:pPr>
      <w:r w:rsidRPr="00F42530">
        <w:rPr>
          <w:rFonts w:ascii="Helvetica" w:hAnsi="Helvetica"/>
          <w:sz w:val="18"/>
          <w:szCs w:val="18"/>
        </w:rPr>
        <w:t>The 2</w:t>
      </w:r>
      <w:r w:rsidRPr="00F42530">
        <w:rPr>
          <w:rFonts w:ascii="Helvetica" w:hAnsi="Helvetica"/>
          <w:sz w:val="18"/>
          <w:szCs w:val="18"/>
          <w:vertAlign w:val="superscript"/>
        </w:rPr>
        <w:t>nd</w:t>
      </w:r>
      <w:r w:rsidRPr="00F42530">
        <w:rPr>
          <w:rFonts w:ascii="Helvetica" w:hAnsi="Helvetica"/>
          <w:sz w:val="18"/>
          <w:szCs w:val="18"/>
        </w:rPr>
        <w:t xml:space="preserve"> Alumni Advisory Council meeting was organized at the Hyderabad campus on Aug 13, 2012. Based on the discussion the proposed actions</w:t>
      </w:r>
      <w:r w:rsidRPr="00F42530">
        <w:rPr>
          <w:rFonts w:ascii="Helvetica" w:hAnsi="Helvetica"/>
          <w:strike/>
          <w:sz w:val="18"/>
          <w:szCs w:val="18"/>
        </w:rPr>
        <w:t xml:space="preserve"> </w:t>
      </w:r>
      <w:r w:rsidRPr="00F42530">
        <w:rPr>
          <w:rFonts w:ascii="Helvetica" w:hAnsi="Helvetica"/>
          <w:sz w:val="18"/>
          <w:szCs w:val="18"/>
        </w:rPr>
        <w:t>are</w:t>
      </w:r>
    </w:p>
    <w:p w:rsidR="0050547D" w:rsidRDefault="00F229F9" w:rsidP="0050547D">
      <w:pPr>
        <w:pStyle w:val="ListParagraph"/>
        <w:tabs>
          <w:tab w:val="left" w:pos="540"/>
        </w:tabs>
        <w:spacing w:before="120" w:after="120" w:line="240" w:lineRule="auto"/>
        <w:ind w:left="540" w:hanging="540"/>
        <w:jc w:val="both"/>
        <w:rPr>
          <w:rFonts w:ascii="Helvetica" w:hAnsi="Helvetica"/>
          <w:color w:val="000000"/>
          <w:sz w:val="18"/>
          <w:szCs w:val="18"/>
        </w:rPr>
      </w:pPr>
      <w:r w:rsidRPr="00F42530">
        <w:rPr>
          <w:rFonts w:ascii="Helvetica" w:hAnsi="Helvetica"/>
          <w:color w:val="000000"/>
          <w:sz w:val="18"/>
          <w:szCs w:val="18"/>
        </w:rPr>
        <w:t xml:space="preserve">(i) </w:t>
      </w:r>
      <w:r w:rsidR="00E73C15">
        <w:rPr>
          <w:rFonts w:ascii="Helvetica" w:hAnsi="Helvetica"/>
          <w:color w:val="000000"/>
          <w:sz w:val="18"/>
          <w:szCs w:val="18"/>
        </w:rPr>
        <w:tab/>
      </w:r>
      <w:r w:rsidRPr="00F42530">
        <w:rPr>
          <w:rFonts w:ascii="Helvetica" w:hAnsi="Helvetica"/>
          <w:color w:val="000000"/>
          <w:sz w:val="18"/>
          <w:szCs w:val="18"/>
        </w:rPr>
        <w:t>To prepare a scoping document based on the issues listed above, for a study aimed at presenting a comprehensive view of the subject, and enabling the development of a growth strategy. This document will be prepared in four weeks time.</w:t>
      </w:r>
    </w:p>
    <w:p w:rsidR="0050547D" w:rsidRDefault="0050547D" w:rsidP="0050547D">
      <w:pPr>
        <w:pStyle w:val="ListParagraph"/>
        <w:tabs>
          <w:tab w:val="left" w:pos="540"/>
        </w:tabs>
        <w:spacing w:before="120" w:after="120" w:line="240" w:lineRule="auto"/>
        <w:ind w:left="540" w:hanging="540"/>
        <w:jc w:val="both"/>
        <w:rPr>
          <w:rFonts w:ascii="Helvetica" w:hAnsi="Helvetica"/>
          <w:color w:val="000000"/>
          <w:sz w:val="18"/>
          <w:szCs w:val="18"/>
        </w:rPr>
      </w:pPr>
    </w:p>
    <w:p w:rsidR="00F229F9" w:rsidRDefault="00F229F9" w:rsidP="0050547D">
      <w:pPr>
        <w:pStyle w:val="ListParagraph"/>
        <w:tabs>
          <w:tab w:val="left" w:pos="540"/>
        </w:tabs>
        <w:spacing w:before="120" w:after="120" w:line="240" w:lineRule="auto"/>
        <w:ind w:left="540" w:hanging="540"/>
        <w:jc w:val="both"/>
        <w:rPr>
          <w:rFonts w:ascii="Helvetica" w:hAnsi="Helvetica"/>
          <w:color w:val="000000"/>
          <w:sz w:val="18"/>
          <w:szCs w:val="18"/>
        </w:rPr>
      </w:pPr>
      <w:r w:rsidRPr="0050547D">
        <w:rPr>
          <w:rFonts w:ascii="Helvetica" w:hAnsi="Helvetica"/>
          <w:color w:val="000000"/>
          <w:sz w:val="18"/>
          <w:szCs w:val="18"/>
        </w:rPr>
        <w:t>(ii)</w:t>
      </w:r>
      <w:r w:rsidR="00E73C15" w:rsidRPr="0050547D">
        <w:rPr>
          <w:rFonts w:ascii="Helvetica" w:hAnsi="Helvetica"/>
          <w:color w:val="000000"/>
          <w:sz w:val="18"/>
          <w:szCs w:val="18"/>
        </w:rPr>
        <w:tab/>
      </w:r>
      <w:r w:rsidRPr="0050547D">
        <w:rPr>
          <w:rFonts w:ascii="Helvetica" w:hAnsi="Helvetica"/>
          <w:color w:val="000000"/>
          <w:sz w:val="18"/>
          <w:szCs w:val="18"/>
        </w:rPr>
        <w:t>To hire an agency which will conduct the study based on the scoping document, and present a report on the market needs, the needs and expectations of students, and on the operations and strategies of the competition.</w:t>
      </w:r>
    </w:p>
    <w:p w:rsidR="0050547D" w:rsidRDefault="0050547D" w:rsidP="0050547D">
      <w:pPr>
        <w:pStyle w:val="ListParagraph"/>
        <w:tabs>
          <w:tab w:val="left" w:pos="540"/>
        </w:tabs>
        <w:spacing w:before="120" w:after="120" w:line="240" w:lineRule="auto"/>
        <w:ind w:left="540" w:hanging="540"/>
        <w:jc w:val="both"/>
        <w:rPr>
          <w:rFonts w:ascii="Helvetica" w:hAnsi="Helvetica"/>
          <w:color w:val="000000"/>
          <w:sz w:val="18"/>
          <w:szCs w:val="18"/>
        </w:rPr>
      </w:pPr>
    </w:p>
    <w:p w:rsidR="00F229F9" w:rsidRPr="0050547D" w:rsidRDefault="00F229F9" w:rsidP="0050547D">
      <w:pPr>
        <w:pStyle w:val="ListParagraph"/>
        <w:numPr>
          <w:ilvl w:val="0"/>
          <w:numId w:val="29"/>
        </w:numPr>
        <w:spacing w:before="120" w:after="120" w:line="240" w:lineRule="auto"/>
        <w:ind w:left="540" w:hanging="540"/>
        <w:jc w:val="both"/>
        <w:rPr>
          <w:rFonts w:ascii="Helvetica" w:hAnsi="Helvetica"/>
          <w:sz w:val="18"/>
          <w:szCs w:val="18"/>
        </w:rPr>
      </w:pPr>
      <w:r w:rsidRPr="0050547D">
        <w:rPr>
          <w:rFonts w:ascii="Helvetica" w:hAnsi="Helvetica" w:cs="Calibri"/>
          <w:color w:val="222222"/>
          <w:sz w:val="18"/>
          <w:szCs w:val="18"/>
          <w:shd w:val="clear" w:color="auto" w:fill="FFFFFF"/>
        </w:rPr>
        <w:t>To engage a group of faculty which, based in part on the scoping</w:t>
      </w:r>
      <w:r w:rsidR="00EA7466" w:rsidRPr="0050547D">
        <w:rPr>
          <w:rFonts w:ascii="Helvetica" w:hAnsi="Helvetica" w:cs="Calibri"/>
          <w:color w:val="222222"/>
          <w:sz w:val="18"/>
          <w:szCs w:val="18"/>
          <w:shd w:val="clear" w:color="auto" w:fill="FFFFFF"/>
        </w:rPr>
        <w:t xml:space="preserve"> document, and on the knowledge</w:t>
      </w:r>
      <w:r w:rsidR="0050547D" w:rsidRPr="0050547D">
        <w:rPr>
          <w:rFonts w:ascii="Helvetica" w:hAnsi="Helvetica" w:cs="Calibri"/>
          <w:color w:val="222222"/>
          <w:sz w:val="18"/>
          <w:szCs w:val="18"/>
          <w:shd w:val="clear" w:color="auto" w:fill="FFFFFF"/>
        </w:rPr>
        <w:t xml:space="preserve"> </w:t>
      </w:r>
      <w:r w:rsidRPr="0050547D">
        <w:rPr>
          <w:rFonts w:ascii="Helvetica" w:hAnsi="Helvetica" w:cs="Calibri"/>
          <w:color w:val="222222"/>
          <w:sz w:val="18"/>
          <w:szCs w:val="18"/>
          <w:shd w:val="clear" w:color="auto" w:fill="FFFFFF"/>
        </w:rPr>
        <w:t>of the capabilities and interests of the Departments, will come up with proposals for directions of development.</w:t>
      </w:r>
    </w:p>
    <w:p w:rsidR="00F229F9" w:rsidRPr="00F42530" w:rsidRDefault="00F229F9" w:rsidP="002F4424">
      <w:pPr>
        <w:spacing w:before="120" w:after="120"/>
        <w:rPr>
          <w:rFonts w:ascii="Helvetica" w:hAnsi="Helvetica" w:cs="Calibri"/>
          <w:b/>
          <w:sz w:val="18"/>
          <w:szCs w:val="18"/>
        </w:rPr>
      </w:pPr>
      <w:r w:rsidRPr="00F42530">
        <w:rPr>
          <w:rFonts w:ascii="Helvetica" w:hAnsi="Helvetica" w:cs="Calibri"/>
          <w:b/>
          <w:sz w:val="18"/>
          <w:szCs w:val="18"/>
        </w:rPr>
        <w:t>Embryo Lectures</w:t>
      </w:r>
    </w:p>
    <w:p w:rsidR="00F229F9" w:rsidRPr="00F42530" w:rsidRDefault="00F229F9" w:rsidP="002F4424">
      <w:pPr>
        <w:spacing w:before="120" w:after="120"/>
        <w:rPr>
          <w:rFonts w:ascii="Helvetica" w:hAnsi="Helvetica"/>
          <w:sz w:val="18"/>
          <w:szCs w:val="18"/>
        </w:rPr>
      </w:pPr>
      <w:r w:rsidRPr="00F42530">
        <w:rPr>
          <w:rFonts w:ascii="Helvetica" w:hAnsi="Helvetica"/>
          <w:sz w:val="18"/>
          <w:szCs w:val="18"/>
        </w:rPr>
        <w:t>BITS Alumni Affairs Division has organized 14 Embryo talks during the year 2012. Details are as follows</w:t>
      </w:r>
    </w:p>
    <w:tbl>
      <w:tblPr>
        <w:tblW w:w="4854" w:type="pct"/>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8" w:type="dxa"/>
          <w:left w:w="115" w:type="dxa"/>
          <w:bottom w:w="58" w:type="dxa"/>
          <w:right w:w="115" w:type="dxa"/>
        </w:tblCellMar>
        <w:tblLook w:val="04A0"/>
      </w:tblPr>
      <w:tblGrid>
        <w:gridCol w:w="2840"/>
        <w:gridCol w:w="2992"/>
        <w:gridCol w:w="2807"/>
      </w:tblGrid>
      <w:tr w:rsidR="00F229F9" w:rsidRPr="00EA7466" w:rsidTr="00D05E1A">
        <w:trPr>
          <w:tblHeader/>
        </w:trPr>
        <w:tc>
          <w:tcPr>
            <w:tcW w:w="2841" w:type="dxa"/>
          </w:tcPr>
          <w:p w:rsidR="00F229F9" w:rsidRPr="00EA7466" w:rsidRDefault="00F229F9" w:rsidP="0050547D">
            <w:pPr>
              <w:rPr>
                <w:rFonts w:ascii="Helvetica" w:hAnsi="Helvetica"/>
                <w:b/>
                <w:sz w:val="18"/>
                <w:szCs w:val="18"/>
              </w:rPr>
            </w:pPr>
            <w:r w:rsidRPr="00EA7466">
              <w:rPr>
                <w:rFonts w:ascii="Helvetica" w:hAnsi="Helvetica"/>
                <w:b/>
                <w:sz w:val="18"/>
                <w:szCs w:val="18"/>
              </w:rPr>
              <w:t>Name of the Alumnus</w:t>
            </w:r>
          </w:p>
        </w:tc>
        <w:tc>
          <w:tcPr>
            <w:tcW w:w="2992" w:type="dxa"/>
          </w:tcPr>
          <w:p w:rsidR="00F229F9" w:rsidRPr="00EA7466" w:rsidRDefault="00F229F9" w:rsidP="0050547D">
            <w:pPr>
              <w:rPr>
                <w:rFonts w:ascii="Helvetica" w:hAnsi="Helvetica"/>
                <w:b/>
                <w:sz w:val="18"/>
                <w:szCs w:val="18"/>
              </w:rPr>
            </w:pPr>
            <w:r w:rsidRPr="00EA7466">
              <w:rPr>
                <w:rFonts w:ascii="Helvetica" w:hAnsi="Helvetica"/>
                <w:b/>
                <w:sz w:val="18"/>
                <w:szCs w:val="18"/>
              </w:rPr>
              <w:t>Topic</w:t>
            </w:r>
          </w:p>
        </w:tc>
        <w:tc>
          <w:tcPr>
            <w:tcW w:w="2807" w:type="dxa"/>
          </w:tcPr>
          <w:p w:rsidR="00F229F9" w:rsidRPr="00EA7466" w:rsidRDefault="00F229F9" w:rsidP="0050547D">
            <w:pPr>
              <w:rPr>
                <w:rFonts w:ascii="Helvetica" w:hAnsi="Helvetica"/>
                <w:b/>
                <w:sz w:val="18"/>
                <w:szCs w:val="18"/>
              </w:rPr>
            </w:pPr>
            <w:r w:rsidRPr="00EA7466">
              <w:rPr>
                <w:rFonts w:ascii="Helvetica" w:hAnsi="Helvetica"/>
                <w:b/>
                <w:sz w:val="18"/>
                <w:szCs w:val="18"/>
              </w:rPr>
              <w:t>Date</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Mr. Vishnu Manakapati</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Visualization and compression of 3D data</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 xml:space="preserve"> 9</w:t>
            </w:r>
            <w:r w:rsidRPr="00F42530">
              <w:rPr>
                <w:rFonts w:ascii="Helvetica" w:hAnsi="Helvetica"/>
                <w:sz w:val="18"/>
                <w:szCs w:val="18"/>
                <w:vertAlign w:val="superscript"/>
              </w:rPr>
              <w:t>th</w:t>
            </w:r>
            <w:r w:rsidRPr="00F42530">
              <w:rPr>
                <w:rFonts w:ascii="Helvetica" w:hAnsi="Helvetica"/>
                <w:sz w:val="18"/>
                <w:szCs w:val="18"/>
              </w:rPr>
              <w:t xml:space="preserve"> February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Mr. Launce Moses</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Career in Banking</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9</w:t>
            </w:r>
            <w:r w:rsidRPr="00F42530">
              <w:rPr>
                <w:rFonts w:ascii="Helvetica" w:hAnsi="Helvetica"/>
                <w:sz w:val="18"/>
                <w:szCs w:val="18"/>
                <w:vertAlign w:val="superscript"/>
              </w:rPr>
              <w:t>th</w:t>
            </w:r>
            <w:r w:rsidRPr="00F42530">
              <w:rPr>
                <w:rFonts w:ascii="Helvetica" w:hAnsi="Helvetica"/>
                <w:sz w:val="18"/>
                <w:szCs w:val="18"/>
              </w:rPr>
              <w:t xml:space="preserve"> March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Mr. Manoj Thota</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 xml:space="preserve"> How did I use the Knowledge/ opportunities gained at BITS in my career</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 xml:space="preserve"> 13</w:t>
            </w:r>
            <w:r w:rsidRPr="00F42530">
              <w:rPr>
                <w:rFonts w:ascii="Helvetica" w:hAnsi="Helvetica"/>
                <w:sz w:val="18"/>
                <w:szCs w:val="18"/>
                <w:vertAlign w:val="superscript"/>
              </w:rPr>
              <w:t>th</w:t>
            </w:r>
            <w:r w:rsidRPr="00F42530">
              <w:rPr>
                <w:rFonts w:ascii="Helvetica" w:hAnsi="Helvetica"/>
                <w:sz w:val="18"/>
                <w:szCs w:val="18"/>
              </w:rPr>
              <w:t xml:space="preserve"> March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Mr. Abhishek B.K.</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A transition from LAN gaming to Ph.D.</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13</w:t>
            </w:r>
            <w:r w:rsidRPr="00F42530">
              <w:rPr>
                <w:rFonts w:ascii="Helvetica" w:hAnsi="Helvetica"/>
                <w:sz w:val="18"/>
                <w:szCs w:val="18"/>
                <w:vertAlign w:val="superscript"/>
              </w:rPr>
              <w:t>th</w:t>
            </w:r>
            <w:r w:rsidRPr="00F42530">
              <w:rPr>
                <w:rFonts w:ascii="Helvetica" w:hAnsi="Helvetica"/>
                <w:sz w:val="18"/>
                <w:szCs w:val="18"/>
              </w:rPr>
              <w:t xml:space="preserve"> March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Prof. S.P. Kothari</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Financial crisis in U.S. and Europe</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4</w:t>
            </w:r>
            <w:r w:rsidRPr="00F42530">
              <w:rPr>
                <w:rFonts w:ascii="Helvetica" w:hAnsi="Helvetica"/>
                <w:sz w:val="18"/>
                <w:szCs w:val="18"/>
                <w:vertAlign w:val="superscript"/>
              </w:rPr>
              <w:t>th</w:t>
            </w:r>
            <w:r w:rsidRPr="00F42530">
              <w:rPr>
                <w:rFonts w:ascii="Helvetica" w:hAnsi="Helvetica"/>
                <w:sz w:val="18"/>
                <w:szCs w:val="18"/>
              </w:rPr>
              <w:t xml:space="preserve"> April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Mr. Navneeth K.P.</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 xml:space="preserve"> Selection procedures for premium Management institutes</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16</w:t>
            </w:r>
            <w:r w:rsidRPr="00F42530">
              <w:rPr>
                <w:rFonts w:ascii="Helvetica" w:hAnsi="Helvetica"/>
                <w:sz w:val="18"/>
                <w:szCs w:val="18"/>
                <w:vertAlign w:val="superscript"/>
              </w:rPr>
              <w:t>th</w:t>
            </w:r>
            <w:r w:rsidRPr="00F42530">
              <w:rPr>
                <w:rFonts w:ascii="Helvetica" w:hAnsi="Helvetica"/>
                <w:sz w:val="18"/>
                <w:szCs w:val="18"/>
              </w:rPr>
              <w:t xml:space="preserve"> April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Mr. Naveen Bopanna</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Discussion on Solar Energy and its uses</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 xml:space="preserve"> 16</w:t>
            </w:r>
            <w:r w:rsidRPr="00F42530">
              <w:rPr>
                <w:rFonts w:ascii="Helvetica" w:hAnsi="Helvetica"/>
                <w:sz w:val="18"/>
                <w:szCs w:val="18"/>
                <w:vertAlign w:val="superscript"/>
              </w:rPr>
              <w:t>th</w:t>
            </w:r>
            <w:r w:rsidRPr="00F42530">
              <w:rPr>
                <w:rFonts w:ascii="Helvetica" w:hAnsi="Helvetica"/>
                <w:sz w:val="18"/>
                <w:szCs w:val="18"/>
              </w:rPr>
              <w:t xml:space="preserve"> April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lastRenderedPageBreak/>
              <w:t>Mr. Angad Gill</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PS-2 in cypress semiconductor</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18</w:t>
            </w:r>
            <w:r w:rsidRPr="00F42530">
              <w:rPr>
                <w:rFonts w:ascii="Helvetica" w:hAnsi="Helvetica"/>
                <w:sz w:val="18"/>
                <w:szCs w:val="18"/>
                <w:vertAlign w:val="superscript"/>
              </w:rPr>
              <w:t>th</w:t>
            </w:r>
            <w:r w:rsidRPr="00F42530">
              <w:rPr>
                <w:rFonts w:ascii="Helvetica" w:hAnsi="Helvetica"/>
                <w:sz w:val="18"/>
                <w:szCs w:val="18"/>
              </w:rPr>
              <w:t xml:space="preserve"> April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Mr. Harshad Deshmukh</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BITS2MSPhD</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9</w:t>
            </w:r>
            <w:r w:rsidRPr="00F42530">
              <w:rPr>
                <w:rFonts w:ascii="Helvetica" w:hAnsi="Helvetica"/>
                <w:sz w:val="18"/>
                <w:szCs w:val="18"/>
                <w:vertAlign w:val="superscript"/>
              </w:rPr>
              <w:t>th</w:t>
            </w:r>
            <w:r w:rsidRPr="00F42530">
              <w:rPr>
                <w:rFonts w:ascii="Helvetica" w:hAnsi="Helvetica"/>
                <w:sz w:val="18"/>
                <w:szCs w:val="18"/>
              </w:rPr>
              <w:t xml:space="preserve"> September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Mr. Tejas Chapekar</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Career options in interdisciplinary fields</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21</w:t>
            </w:r>
            <w:r w:rsidRPr="00F42530">
              <w:rPr>
                <w:rFonts w:ascii="Helvetica" w:hAnsi="Helvetica"/>
                <w:sz w:val="18"/>
                <w:szCs w:val="18"/>
                <w:vertAlign w:val="superscript"/>
              </w:rPr>
              <w:t>st</w:t>
            </w:r>
            <w:r w:rsidRPr="00F42530">
              <w:rPr>
                <w:rFonts w:ascii="Helvetica" w:hAnsi="Helvetica"/>
                <w:sz w:val="18"/>
                <w:szCs w:val="18"/>
              </w:rPr>
              <w:t xml:space="preserve"> September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Mr. Yash Gandhi</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BITS2MSPhD</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29</w:t>
            </w:r>
            <w:r w:rsidRPr="00F42530">
              <w:rPr>
                <w:rFonts w:ascii="Helvetica" w:hAnsi="Helvetica"/>
                <w:sz w:val="18"/>
                <w:szCs w:val="18"/>
                <w:vertAlign w:val="superscript"/>
              </w:rPr>
              <w:t>th</w:t>
            </w:r>
            <w:r w:rsidRPr="00F42530">
              <w:rPr>
                <w:rFonts w:ascii="Helvetica" w:hAnsi="Helvetica"/>
                <w:sz w:val="18"/>
                <w:szCs w:val="18"/>
              </w:rPr>
              <w:t xml:space="preserve"> September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Mr. Satya Gunampalli</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 xml:space="preserve"> Education system in India and Abroad</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6</w:t>
            </w:r>
            <w:r w:rsidRPr="00F42530">
              <w:rPr>
                <w:rFonts w:ascii="Helvetica" w:hAnsi="Helvetica"/>
                <w:sz w:val="18"/>
                <w:szCs w:val="18"/>
                <w:vertAlign w:val="superscript"/>
              </w:rPr>
              <w:t>th</w:t>
            </w:r>
            <w:r w:rsidRPr="00F42530">
              <w:rPr>
                <w:rFonts w:ascii="Helvetica" w:hAnsi="Helvetica"/>
                <w:sz w:val="18"/>
                <w:szCs w:val="18"/>
              </w:rPr>
              <w:t xml:space="preserve"> October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Mr. Daniel M</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Balancing Career, life and Fun</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16</w:t>
            </w:r>
            <w:r w:rsidRPr="00F42530">
              <w:rPr>
                <w:rFonts w:ascii="Helvetica" w:hAnsi="Helvetica"/>
                <w:sz w:val="18"/>
                <w:szCs w:val="18"/>
                <w:vertAlign w:val="superscript"/>
              </w:rPr>
              <w:t>th</w:t>
            </w:r>
            <w:r w:rsidRPr="00F42530">
              <w:rPr>
                <w:rFonts w:ascii="Helvetica" w:hAnsi="Helvetica"/>
                <w:sz w:val="18"/>
                <w:szCs w:val="18"/>
              </w:rPr>
              <w:t xml:space="preserve"> October 2012</w:t>
            </w:r>
          </w:p>
        </w:tc>
      </w:tr>
      <w:tr w:rsidR="00F229F9" w:rsidRPr="00F42530" w:rsidTr="00D05E1A">
        <w:tc>
          <w:tcPr>
            <w:tcW w:w="2841" w:type="dxa"/>
          </w:tcPr>
          <w:p w:rsidR="00F229F9" w:rsidRPr="00F42530" w:rsidRDefault="00F229F9" w:rsidP="0050547D">
            <w:pPr>
              <w:rPr>
                <w:rFonts w:ascii="Helvetica" w:hAnsi="Helvetica"/>
                <w:sz w:val="18"/>
                <w:szCs w:val="18"/>
              </w:rPr>
            </w:pPr>
            <w:r w:rsidRPr="00F42530">
              <w:rPr>
                <w:rFonts w:ascii="Helvetica" w:hAnsi="Helvetica"/>
                <w:sz w:val="18"/>
                <w:szCs w:val="18"/>
              </w:rPr>
              <w:t>Mr. Amit Kumar Sarangi</w:t>
            </w:r>
          </w:p>
        </w:tc>
        <w:tc>
          <w:tcPr>
            <w:tcW w:w="2992" w:type="dxa"/>
          </w:tcPr>
          <w:p w:rsidR="00F229F9" w:rsidRPr="00F42530" w:rsidRDefault="00F229F9" w:rsidP="0050547D">
            <w:pPr>
              <w:rPr>
                <w:rFonts w:ascii="Helvetica" w:hAnsi="Helvetica"/>
                <w:sz w:val="18"/>
                <w:szCs w:val="18"/>
              </w:rPr>
            </w:pPr>
            <w:r w:rsidRPr="00F42530">
              <w:rPr>
                <w:rFonts w:ascii="Helvetica" w:hAnsi="Helvetica"/>
                <w:sz w:val="18"/>
                <w:szCs w:val="18"/>
              </w:rPr>
              <w:t>Google summer of code</w:t>
            </w:r>
          </w:p>
        </w:tc>
        <w:tc>
          <w:tcPr>
            <w:tcW w:w="2807" w:type="dxa"/>
          </w:tcPr>
          <w:p w:rsidR="00F229F9" w:rsidRPr="00F42530" w:rsidRDefault="00F229F9" w:rsidP="0050547D">
            <w:pPr>
              <w:rPr>
                <w:rFonts w:ascii="Helvetica" w:hAnsi="Helvetica"/>
                <w:sz w:val="18"/>
                <w:szCs w:val="18"/>
              </w:rPr>
            </w:pPr>
            <w:r w:rsidRPr="00F42530">
              <w:rPr>
                <w:rFonts w:ascii="Helvetica" w:hAnsi="Helvetica"/>
                <w:sz w:val="18"/>
                <w:szCs w:val="18"/>
              </w:rPr>
              <w:t>18</w:t>
            </w:r>
            <w:r w:rsidRPr="00F42530">
              <w:rPr>
                <w:rFonts w:ascii="Helvetica" w:hAnsi="Helvetica"/>
                <w:sz w:val="18"/>
                <w:szCs w:val="18"/>
                <w:vertAlign w:val="superscript"/>
              </w:rPr>
              <w:t>th</w:t>
            </w:r>
            <w:r w:rsidRPr="00F42530">
              <w:rPr>
                <w:rFonts w:ascii="Helvetica" w:hAnsi="Helvetica"/>
                <w:sz w:val="18"/>
                <w:szCs w:val="18"/>
              </w:rPr>
              <w:t xml:space="preserve"> November 2012</w:t>
            </w:r>
          </w:p>
        </w:tc>
      </w:tr>
    </w:tbl>
    <w:p w:rsidR="00F229F9" w:rsidRPr="00F42530" w:rsidRDefault="00F229F9" w:rsidP="002F4424">
      <w:pPr>
        <w:spacing w:before="120" w:after="120"/>
        <w:rPr>
          <w:rFonts w:ascii="Helvetica" w:hAnsi="Helvetica" w:cs="Calibri"/>
          <w:b/>
          <w:sz w:val="18"/>
          <w:szCs w:val="18"/>
        </w:rPr>
      </w:pPr>
      <w:r w:rsidRPr="00F42530">
        <w:rPr>
          <w:rFonts w:ascii="Helvetica" w:hAnsi="Helvetica" w:cs="Calibri"/>
          <w:b/>
          <w:sz w:val="18"/>
          <w:szCs w:val="18"/>
        </w:rPr>
        <w:t>On-campus lecture</w:t>
      </w:r>
    </w:p>
    <w:p w:rsidR="00F229F9" w:rsidRPr="00F42530" w:rsidRDefault="00F229F9" w:rsidP="002F4424">
      <w:pPr>
        <w:autoSpaceDE w:val="0"/>
        <w:autoSpaceDN w:val="0"/>
        <w:adjustRightInd w:val="0"/>
        <w:spacing w:before="120" w:after="120"/>
        <w:rPr>
          <w:rFonts w:ascii="Helvetica" w:hAnsi="Helvetica" w:cs="Calibri"/>
          <w:color w:val="000000"/>
          <w:sz w:val="18"/>
          <w:szCs w:val="18"/>
        </w:rPr>
      </w:pPr>
      <w:r w:rsidRPr="00F42530">
        <w:rPr>
          <w:rFonts w:ascii="Helvetica" w:hAnsi="Helvetica" w:cs="Calibri"/>
          <w:color w:val="000000"/>
          <w:sz w:val="18"/>
          <w:szCs w:val="18"/>
        </w:rPr>
        <w:t xml:space="preserve">By Abhishek Humbad, Founder of NextGen on 01-09-2012 at LT-1 on `Career Paths for BITSians: Making the most of Time on Campus ‘ </w:t>
      </w:r>
    </w:p>
    <w:p w:rsidR="00F229F9" w:rsidRPr="00F42530" w:rsidRDefault="00F229F9" w:rsidP="002F4424">
      <w:pPr>
        <w:autoSpaceDE w:val="0"/>
        <w:autoSpaceDN w:val="0"/>
        <w:adjustRightInd w:val="0"/>
        <w:spacing w:before="120" w:after="120"/>
        <w:rPr>
          <w:rFonts w:ascii="Helvetica" w:hAnsi="Helvetica" w:cs="Calibri"/>
          <w:b/>
          <w:sz w:val="18"/>
          <w:szCs w:val="18"/>
        </w:rPr>
      </w:pPr>
      <w:r w:rsidRPr="00F42530">
        <w:rPr>
          <w:rFonts w:ascii="Helvetica" w:hAnsi="Helvetica" w:cs="Calibri"/>
          <w:b/>
          <w:sz w:val="18"/>
          <w:szCs w:val="18"/>
        </w:rPr>
        <w:t>Marathon</w:t>
      </w:r>
    </w:p>
    <w:p w:rsidR="00F229F9" w:rsidRPr="00F42530" w:rsidRDefault="00F229F9" w:rsidP="002F4424">
      <w:pPr>
        <w:spacing w:before="120" w:after="120"/>
        <w:rPr>
          <w:rFonts w:ascii="Helvetica" w:hAnsi="Helvetica" w:cs="Calibri"/>
          <w:sz w:val="18"/>
          <w:szCs w:val="18"/>
        </w:rPr>
      </w:pPr>
      <w:r w:rsidRPr="00F42530">
        <w:rPr>
          <w:rFonts w:ascii="Helvetica" w:hAnsi="Helvetica" w:cs="Calibri"/>
          <w:sz w:val="18"/>
          <w:szCs w:val="18"/>
        </w:rPr>
        <w:t xml:space="preserve">BITS Alumni Affairs Division arranged the 4th Edition of BITS2Marathon on behalf of BITSAA International. The BITS2Marathon run was </w:t>
      </w:r>
      <w:r w:rsidRPr="00F42530">
        <w:rPr>
          <w:rStyle w:val="Strong"/>
          <w:rFonts w:ascii="Helvetica" w:hAnsi="Helvetica" w:cs="Calibri"/>
          <w:sz w:val="18"/>
          <w:szCs w:val="18"/>
        </w:rPr>
        <w:t>dedicated to Prof. Suresh Ramaswamy's memory. Date</w:t>
      </w:r>
      <w:r w:rsidRPr="00F42530">
        <w:rPr>
          <w:rFonts w:ascii="Helvetica" w:hAnsi="Helvetica" w:cs="Calibri"/>
          <w:b/>
          <w:sz w:val="18"/>
          <w:szCs w:val="18"/>
        </w:rPr>
        <w:t xml:space="preserve">: </w:t>
      </w:r>
      <w:r w:rsidRPr="00F42530">
        <w:rPr>
          <w:rFonts w:ascii="Helvetica" w:hAnsi="Helvetica" w:cs="Calibri"/>
          <w:sz w:val="18"/>
          <w:szCs w:val="18"/>
        </w:rPr>
        <w:t>September 30, 2012, Sunday, 7:00 AM.</w:t>
      </w:r>
    </w:p>
    <w:p w:rsidR="00F229F9" w:rsidRPr="00F42530" w:rsidRDefault="00F229F9" w:rsidP="002F4424">
      <w:pPr>
        <w:spacing w:before="120" w:after="120"/>
        <w:rPr>
          <w:rFonts w:ascii="Helvetica" w:hAnsi="Helvetica" w:cs="Calibri"/>
          <w:b/>
          <w:sz w:val="18"/>
          <w:szCs w:val="18"/>
        </w:rPr>
      </w:pPr>
      <w:r w:rsidRPr="00F42530">
        <w:rPr>
          <w:rFonts w:ascii="Helvetica" w:hAnsi="Helvetica" w:cs="Calibri"/>
          <w:b/>
          <w:sz w:val="18"/>
          <w:szCs w:val="18"/>
        </w:rPr>
        <w:t>Regular Activities</w:t>
      </w:r>
    </w:p>
    <w:p w:rsidR="00F229F9" w:rsidRPr="00F42530" w:rsidRDefault="00F229F9" w:rsidP="002F4424">
      <w:pPr>
        <w:spacing w:before="120" w:after="120"/>
        <w:rPr>
          <w:rFonts w:ascii="Helvetica" w:hAnsi="Helvetica" w:cs="Calibri"/>
          <w:sz w:val="18"/>
          <w:szCs w:val="18"/>
        </w:rPr>
      </w:pPr>
      <w:r w:rsidRPr="00F42530">
        <w:rPr>
          <w:rFonts w:ascii="Helvetica" w:hAnsi="Helvetica" w:cs="Calibri"/>
          <w:sz w:val="18"/>
          <w:szCs w:val="18"/>
        </w:rPr>
        <w:t>Other regular activities like the bi-annual `Director’s Tea Party’, batch snap sessions, BITS AAD registrations, souvenir distributions, bringing out the yearbook `Melange’ for out-going students, hosting visiting alumni on campus, etc.</w:t>
      </w:r>
    </w:p>
    <w:p w:rsidR="00DA421F" w:rsidRPr="0050547D" w:rsidRDefault="002A3553" w:rsidP="0050547D">
      <w:pPr>
        <w:pStyle w:val="Heading5"/>
        <w:tabs>
          <w:tab w:val="left" w:pos="540"/>
        </w:tabs>
        <w:spacing w:before="120" w:after="120"/>
        <w:rPr>
          <w:rFonts w:ascii="Helvetica" w:hAnsi="Helvetica"/>
          <w:sz w:val="20"/>
          <w:szCs w:val="18"/>
        </w:rPr>
      </w:pPr>
      <w:r w:rsidRPr="0050547D">
        <w:rPr>
          <w:rFonts w:ascii="Helvetica" w:hAnsi="Helvetica"/>
          <w:sz w:val="20"/>
          <w:szCs w:val="18"/>
        </w:rPr>
        <w:t xml:space="preserve">COMMUNITY WELFARE </w:t>
      </w:r>
    </w:p>
    <w:p w:rsidR="00977445" w:rsidRDefault="00977445" w:rsidP="002F4424">
      <w:pPr>
        <w:pStyle w:val="BodyText"/>
        <w:spacing w:before="120" w:after="120"/>
        <w:rPr>
          <w:rFonts w:ascii="Helvetica" w:hAnsi="Helvetica"/>
          <w:bCs/>
          <w:sz w:val="18"/>
          <w:szCs w:val="18"/>
        </w:rPr>
      </w:pPr>
      <w:r w:rsidRPr="00F42530">
        <w:rPr>
          <w:rFonts w:ascii="Helvetica" w:hAnsi="Helvetica"/>
          <w:bCs/>
          <w:sz w:val="18"/>
          <w:szCs w:val="18"/>
        </w:rPr>
        <w:t>During the calendar year 2012, following activities have been facilitated for community welfare:</w:t>
      </w:r>
    </w:p>
    <w:p w:rsidR="00977445" w:rsidRPr="00F42530" w:rsidRDefault="00977445" w:rsidP="002F4424">
      <w:pPr>
        <w:spacing w:before="120" w:after="120"/>
        <w:jc w:val="both"/>
        <w:rPr>
          <w:rFonts w:ascii="Helvetica" w:hAnsi="Helvetica"/>
          <w:sz w:val="18"/>
          <w:szCs w:val="18"/>
        </w:rPr>
      </w:pPr>
      <w:r w:rsidRPr="00F42530">
        <w:rPr>
          <w:rFonts w:ascii="Helvetica" w:hAnsi="Helvetica"/>
          <w:sz w:val="18"/>
          <w:szCs w:val="18"/>
        </w:rPr>
        <w:t>Medical centre has been providing OPD services as well as 24 x 7 emergency medical services to all the campus residents. An in house pharmacy is available at the medical center and a lab collection point to provide diagnostic facilities has been functional with a tie-up with a local diagnostic laboratory, Ranbaxy and Thyrocare.</w:t>
      </w:r>
      <w:r w:rsidRPr="00F42530">
        <w:rPr>
          <w:rFonts w:ascii="Helvetica" w:hAnsi="Helvetica" w:cs="Arial"/>
          <w:sz w:val="18"/>
          <w:szCs w:val="18"/>
        </w:rPr>
        <w:t xml:space="preserve"> </w:t>
      </w:r>
      <w:r w:rsidRPr="00F42530">
        <w:rPr>
          <w:rFonts w:ascii="Helvetica" w:hAnsi="Helvetica"/>
          <w:sz w:val="18"/>
          <w:szCs w:val="18"/>
        </w:rPr>
        <w:t xml:space="preserve">Over the years the medical centre has procured </w:t>
      </w:r>
      <w:r w:rsidRPr="00F42530">
        <w:rPr>
          <w:rFonts w:ascii="Helvetica" w:hAnsi="Helvetica"/>
          <w:sz w:val="18"/>
          <w:szCs w:val="18"/>
          <w:u w:val="single"/>
        </w:rPr>
        <w:t xml:space="preserve"> </w:t>
      </w:r>
      <w:r w:rsidRPr="00F42530">
        <w:rPr>
          <w:rFonts w:ascii="Helvetica" w:hAnsi="Helvetica"/>
          <w:sz w:val="18"/>
          <w:szCs w:val="18"/>
        </w:rPr>
        <w:t>equipments like Dental Chair, Digital X-ray machines</w:t>
      </w:r>
      <w:r w:rsidRPr="00F42530">
        <w:rPr>
          <w:rFonts w:ascii="Helvetica" w:hAnsi="Helvetica"/>
          <w:sz w:val="18"/>
          <w:szCs w:val="18"/>
          <w:u w:val="single"/>
        </w:rPr>
        <w:t xml:space="preserve"> </w:t>
      </w:r>
      <w:r w:rsidRPr="00F42530">
        <w:rPr>
          <w:rFonts w:ascii="Helvetica" w:hAnsi="Helvetica"/>
          <w:sz w:val="18"/>
          <w:szCs w:val="18"/>
        </w:rPr>
        <w:t>along with Tread mill (TMT), ECG machine, Lung function test, X-ray, Multiparameter monitors, Defibrillator, Syringe pumps.etc</w:t>
      </w:r>
    </w:p>
    <w:p w:rsidR="00977445" w:rsidRPr="00F42530" w:rsidRDefault="00977445" w:rsidP="002F4424">
      <w:pPr>
        <w:autoSpaceDE w:val="0"/>
        <w:autoSpaceDN w:val="0"/>
        <w:adjustRightInd w:val="0"/>
        <w:spacing w:before="120" w:after="120"/>
        <w:jc w:val="both"/>
        <w:rPr>
          <w:rFonts w:ascii="Helvetica" w:hAnsi="Helvetica"/>
          <w:sz w:val="18"/>
          <w:szCs w:val="18"/>
        </w:rPr>
      </w:pPr>
      <w:r w:rsidRPr="00F42530">
        <w:rPr>
          <w:rFonts w:ascii="Helvetica" w:hAnsi="Helvetica"/>
          <w:sz w:val="18"/>
          <w:szCs w:val="18"/>
        </w:rPr>
        <w:t xml:space="preserve">A Cashless Medical Reimbursement Scheme has been operational to provide easily accessible medical care to the residents of the campus. The Scheme can be accessed through a health card, which can also be used to receive treatment for various medical and surgical ailments from the Specialists from Goa. Following are the specialties available for routine and on call basis for out-patient care – Gen. Medicine / Gen Surgery / Orthopaedics / Dermatology. </w:t>
      </w:r>
    </w:p>
    <w:p w:rsidR="00977445" w:rsidRPr="00F42530" w:rsidRDefault="00977445" w:rsidP="002F4424">
      <w:pPr>
        <w:pStyle w:val="BodyText"/>
        <w:spacing w:before="120" w:after="120"/>
        <w:rPr>
          <w:rFonts w:ascii="Helvetica" w:hAnsi="Helvetica"/>
          <w:bCs/>
          <w:sz w:val="18"/>
          <w:szCs w:val="18"/>
        </w:rPr>
      </w:pPr>
      <w:r w:rsidRPr="00F42530">
        <w:rPr>
          <w:rFonts w:ascii="Helvetica" w:hAnsi="Helvetica"/>
          <w:bCs/>
          <w:sz w:val="18"/>
          <w:szCs w:val="18"/>
        </w:rPr>
        <w:t xml:space="preserve">Periodic testing of water is carried out for all the water coolers installed in food outlets, hostels and administrative buildings to ensure that they are maintaining good hygienic standards. </w:t>
      </w:r>
    </w:p>
    <w:p w:rsidR="00977445" w:rsidRPr="00F42530" w:rsidRDefault="00977445" w:rsidP="002F4424">
      <w:pPr>
        <w:pStyle w:val="BodyText"/>
        <w:spacing w:before="120" w:after="120"/>
        <w:rPr>
          <w:rFonts w:ascii="Helvetica" w:hAnsi="Helvetica"/>
          <w:sz w:val="18"/>
          <w:szCs w:val="18"/>
        </w:rPr>
      </w:pPr>
      <w:r w:rsidRPr="00F42530">
        <w:rPr>
          <w:rFonts w:ascii="Helvetica" w:hAnsi="Helvetica"/>
          <w:sz w:val="18"/>
          <w:szCs w:val="18"/>
        </w:rPr>
        <w:t xml:space="preserve">A Children’s Activity Centre is being run which operates as a playschool for infant children in the morning and a Day Care in the afternoon for providing invaluable support and care to the children of BITS faculty and staff. The center is provided with all necessary facilities (toys, activities, educational material, infrastructure etc.).  Drawing, dance, karate, music and mental arithmatic classes by professionals  are being conducted for the children of campus residents.  </w:t>
      </w:r>
    </w:p>
    <w:p w:rsidR="00977445" w:rsidRPr="00F42530" w:rsidRDefault="00977445" w:rsidP="002F4424">
      <w:pPr>
        <w:pStyle w:val="BodyText"/>
        <w:spacing w:before="120" w:after="120"/>
        <w:rPr>
          <w:rFonts w:ascii="Helvetica" w:hAnsi="Helvetica"/>
          <w:sz w:val="18"/>
          <w:szCs w:val="18"/>
        </w:rPr>
      </w:pPr>
      <w:r w:rsidRPr="00F42530">
        <w:rPr>
          <w:rFonts w:ascii="Helvetica" w:hAnsi="Helvetica"/>
          <w:sz w:val="18"/>
          <w:szCs w:val="18"/>
        </w:rPr>
        <w:t xml:space="preserve">A room in the student activity center has been designated as prayer hall. It is being used by all the campus community for various activities such as yoga and meditation, chanting of Vishnu Sahastranama, Sunderkand Path, Conducting of Holy Mass and choir practice. Classes for Hindustani music, Carnatik music, Western classical Music, Veena, Harmonium and Violin are also being conducted.    </w:t>
      </w:r>
    </w:p>
    <w:p w:rsidR="00977445" w:rsidRPr="00F42530" w:rsidRDefault="00977445" w:rsidP="002F4424">
      <w:pPr>
        <w:pStyle w:val="BodyText"/>
        <w:spacing w:before="120" w:after="120"/>
        <w:rPr>
          <w:rFonts w:ascii="Helvetica" w:hAnsi="Helvetica"/>
          <w:sz w:val="18"/>
          <w:szCs w:val="18"/>
        </w:rPr>
      </w:pPr>
      <w:r w:rsidRPr="00F42530">
        <w:rPr>
          <w:rFonts w:ascii="Helvetica" w:hAnsi="Helvetica"/>
          <w:sz w:val="18"/>
          <w:szCs w:val="18"/>
        </w:rPr>
        <w:t xml:space="preserve">National and religious festivals like Republic day, Independence day, Lohri, Gokul Ashtami, Ganesh Chaturti, Durga Pooja, and Christmas were celebrated with active participation of all the campus residents and students. During these festivals cultural performances of campus children and students were organized. </w:t>
      </w:r>
    </w:p>
    <w:p w:rsidR="00EA7466" w:rsidRDefault="00EA7466" w:rsidP="002F4424">
      <w:pPr>
        <w:spacing w:before="120" w:after="120"/>
        <w:jc w:val="both"/>
        <w:rPr>
          <w:rFonts w:ascii="Helvetica" w:hAnsi="Helvetica"/>
          <w:sz w:val="18"/>
          <w:szCs w:val="18"/>
        </w:rPr>
      </w:pPr>
    </w:p>
    <w:p w:rsidR="00977445" w:rsidRPr="00F42530" w:rsidRDefault="00977445" w:rsidP="002F4424">
      <w:pPr>
        <w:spacing w:before="120" w:after="120"/>
        <w:jc w:val="both"/>
        <w:rPr>
          <w:rFonts w:ascii="Helvetica" w:hAnsi="Helvetica"/>
          <w:sz w:val="18"/>
          <w:szCs w:val="18"/>
        </w:rPr>
      </w:pPr>
      <w:r w:rsidRPr="00F42530">
        <w:rPr>
          <w:rFonts w:ascii="Helvetica" w:hAnsi="Helvetica"/>
          <w:sz w:val="18"/>
          <w:szCs w:val="18"/>
        </w:rPr>
        <w:lastRenderedPageBreak/>
        <w:t xml:space="preserve"> Quark 2013 Quantum Leaps, a National level technical festival of BITS Pilani Goa Campus was held from 1</w:t>
      </w:r>
      <w:r w:rsidRPr="00F42530">
        <w:rPr>
          <w:rFonts w:ascii="Helvetica" w:hAnsi="Helvetica"/>
          <w:sz w:val="18"/>
          <w:szCs w:val="18"/>
          <w:vertAlign w:val="superscript"/>
        </w:rPr>
        <w:t>st</w:t>
      </w:r>
      <w:r w:rsidRPr="00F42530">
        <w:rPr>
          <w:rFonts w:ascii="Helvetica" w:hAnsi="Helvetica"/>
          <w:sz w:val="18"/>
          <w:szCs w:val="18"/>
        </w:rPr>
        <w:t xml:space="preserve"> February to 3</w:t>
      </w:r>
      <w:r w:rsidRPr="00F42530">
        <w:rPr>
          <w:rFonts w:ascii="Helvetica" w:hAnsi="Helvetica"/>
          <w:sz w:val="18"/>
          <w:szCs w:val="18"/>
          <w:vertAlign w:val="superscript"/>
        </w:rPr>
        <w:t>rd</w:t>
      </w:r>
      <w:r w:rsidRPr="00F42530">
        <w:rPr>
          <w:rFonts w:ascii="Helvetica" w:hAnsi="Helvetica"/>
          <w:sz w:val="18"/>
          <w:szCs w:val="18"/>
        </w:rPr>
        <w:t xml:space="preserve"> February. It was inaugurated by Mr. Ravi Gomatam  </w:t>
      </w:r>
      <w:r w:rsidRPr="00F42530">
        <w:rPr>
          <w:rFonts w:ascii="Helvetica" w:hAnsi="Helvetica"/>
          <w:color w:val="222222"/>
          <w:sz w:val="18"/>
          <w:szCs w:val="18"/>
          <w:shd w:val="clear" w:color="auto" w:fill="FFFFFF"/>
          <w:lang w:eastAsia="en-IN"/>
        </w:rPr>
        <w:t xml:space="preserve">the Director of Bhaktivedanta Institute (Berkeley and Mumbai) and the newly formed Institute for Semantic Information Sciences and Technology (Berkeley and Mumbai) </w:t>
      </w:r>
      <w:r w:rsidRPr="00F42530">
        <w:rPr>
          <w:rFonts w:ascii="Helvetica" w:hAnsi="Helvetica"/>
          <w:sz w:val="18"/>
          <w:szCs w:val="18"/>
        </w:rPr>
        <w:t>and an ex BITSIAN</w:t>
      </w:r>
      <w:r w:rsidRPr="00F42530">
        <w:rPr>
          <w:rFonts w:ascii="Helvetica" w:hAnsi="Helvetica"/>
          <w:color w:val="222222"/>
          <w:sz w:val="18"/>
          <w:szCs w:val="18"/>
          <w:shd w:val="clear" w:color="auto" w:fill="FFFFFF"/>
          <w:lang w:eastAsia="en-IN"/>
        </w:rPr>
        <w:t xml:space="preserve">. This year the aim was to keep it a purely technical oriented festival. Talks by </w:t>
      </w:r>
      <w:r w:rsidRPr="00F42530">
        <w:rPr>
          <w:rFonts w:ascii="Helvetica" w:hAnsi="Helvetica"/>
          <w:color w:val="222222"/>
          <w:sz w:val="18"/>
          <w:szCs w:val="18"/>
          <w:shd w:val="clear" w:color="auto" w:fill="FFFFFF"/>
        </w:rPr>
        <w:t>Dr. Chris Phillips, better known as the Invisible Man, a professor at the prestigious Imperial College, various other renowned guests and  a great line-up of technical events, workshops and exhibitions surely set the momentum going in taking the Quantum Leap forward.</w:t>
      </w:r>
    </w:p>
    <w:p w:rsidR="00977445" w:rsidRPr="00F42530" w:rsidRDefault="00977445" w:rsidP="002F4424">
      <w:pPr>
        <w:spacing w:before="120" w:after="120"/>
        <w:jc w:val="both"/>
        <w:rPr>
          <w:rFonts w:ascii="Helvetica" w:hAnsi="Helvetica"/>
          <w:sz w:val="18"/>
          <w:szCs w:val="18"/>
        </w:rPr>
      </w:pPr>
      <w:r w:rsidRPr="00F42530">
        <w:rPr>
          <w:rFonts w:ascii="Helvetica" w:hAnsi="Helvetica"/>
          <w:sz w:val="18"/>
          <w:szCs w:val="18"/>
        </w:rPr>
        <w:t>Waves 2012, the three day annual cultural festival held in November from 2</w:t>
      </w:r>
      <w:r w:rsidRPr="00F42530">
        <w:rPr>
          <w:rFonts w:ascii="Helvetica" w:hAnsi="Helvetica"/>
          <w:sz w:val="18"/>
          <w:szCs w:val="18"/>
          <w:vertAlign w:val="superscript"/>
        </w:rPr>
        <w:t>nd</w:t>
      </w:r>
      <w:r w:rsidRPr="00F42530">
        <w:rPr>
          <w:rFonts w:ascii="Helvetica" w:hAnsi="Helvetica"/>
          <w:sz w:val="18"/>
          <w:szCs w:val="18"/>
        </w:rPr>
        <w:t xml:space="preserve"> to4</w:t>
      </w:r>
      <w:r w:rsidRPr="00F42530">
        <w:rPr>
          <w:rFonts w:ascii="Helvetica" w:hAnsi="Helvetica"/>
          <w:sz w:val="18"/>
          <w:szCs w:val="18"/>
          <w:vertAlign w:val="superscript"/>
        </w:rPr>
        <w:t>th</w:t>
      </w:r>
      <w:r w:rsidRPr="00F42530">
        <w:rPr>
          <w:rFonts w:ascii="Helvetica" w:hAnsi="Helvetica"/>
          <w:sz w:val="18"/>
          <w:szCs w:val="18"/>
        </w:rPr>
        <w:t xml:space="preserve"> was inaugurated by “AGAM the Band”, the founding members of the band who are ex BITSIANS .With performances such as Sunburn, Dead Letter Circus and Strings the festival for the first time reached an international level drawing participation from about 5000 students from all over the country.</w:t>
      </w:r>
    </w:p>
    <w:p w:rsidR="00AB4A78" w:rsidRPr="0050547D" w:rsidRDefault="00AB4A78" w:rsidP="0050547D">
      <w:pPr>
        <w:spacing w:before="120" w:after="120"/>
        <w:rPr>
          <w:rFonts w:ascii="Helvetica" w:hAnsi="Helvetica"/>
          <w:b/>
          <w:i/>
          <w:sz w:val="20"/>
          <w:szCs w:val="18"/>
        </w:rPr>
      </w:pPr>
      <w:r w:rsidRPr="0050547D">
        <w:rPr>
          <w:rFonts w:ascii="Helvetica" w:hAnsi="Helvetica"/>
          <w:b/>
          <w:i/>
          <w:sz w:val="20"/>
          <w:szCs w:val="18"/>
        </w:rPr>
        <w:t>PRACTICE SCHOOL</w:t>
      </w:r>
      <w:r w:rsidR="00CC643D" w:rsidRPr="0050547D">
        <w:rPr>
          <w:rFonts w:ascii="Helvetica" w:hAnsi="Helvetica"/>
          <w:b/>
          <w:i/>
          <w:sz w:val="20"/>
          <w:szCs w:val="18"/>
        </w:rPr>
        <w:t>:</w:t>
      </w:r>
    </w:p>
    <w:p w:rsidR="00AB4A78" w:rsidRPr="00F42530" w:rsidRDefault="00AB4A78" w:rsidP="002F4424">
      <w:pPr>
        <w:spacing w:before="120" w:after="120"/>
        <w:jc w:val="both"/>
        <w:rPr>
          <w:rFonts w:ascii="Helvetica" w:hAnsi="Helvetica"/>
          <w:sz w:val="18"/>
          <w:szCs w:val="18"/>
        </w:rPr>
      </w:pPr>
      <w:r w:rsidRPr="00F42530">
        <w:rPr>
          <w:rFonts w:ascii="Helvetica" w:hAnsi="Helvetica"/>
          <w:sz w:val="18"/>
          <w:szCs w:val="18"/>
        </w:rPr>
        <w:t>During SEM II,2011-12 and SEM I,2012-13703first degree students and 3</w:t>
      </w:r>
      <w:bookmarkStart w:id="2" w:name="_GoBack"/>
      <w:bookmarkEnd w:id="2"/>
      <w:r w:rsidRPr="00F42530">
        <w:rPr>
          <w:rFonts w:ascii="Helvetica" w:hAnsi="Helvetica"/>
          <w:sz w:val="18"/>
          <w:szCs w:val="18"/>
        </w:rPr>
        <w:t>8 higher degree students from went for PS-II fromGoa campus.  The faculty members who were involved as PSII Instructorfor stations in Goa were Prof. Babu, Dr. SumitBiswas, Mr. RaghavendraDatta, Mr. Sridhar Babu, Dr.P.V.Rao and Dr. Angshuman</w:t>
      </w:r>
      <w:r w:rsidR="0050547D">
        <w:rPr>
          <w:rFonts w:ascii="Helvetica" w:hAnsi="Helvetica"/>
          <w:sz w:val="18"/>
          <w:szCs w:val="18"/>
        </w:rPr>
        <w:t xml:space="preserve"> </w:t>
      </w:r>
      <w:r w:rsidRPr="00F42530">
        <w:rPr>
          <w:rFonts w:ascii="Helvetica" w:hAnsi="Helvetica"/>
          <w:sz w:val="18"/>
          <w:szCs w:val="18"/>
        </w:rPr>
        <w:t xml:space="preserve">Sarkar. </w:t>
      </w:r>
    </w:p>
    <w:p w:rsidR="00AB4A78" w:rsidRPr="00F42530" w:rsidRDefault="00AB4A78" w:rsidP="002F4424">
      <w:pPr>
        <w:spacing w:before="120" w:after="120"/>
        <w:jc w:val="both"/>
        <w:rPr>
          <w:rFonts w:ascii="Helvetica" w:hAnsi="Helvetica"/>
          <w:sz w:val="18"/>
          <w:szCs w:val="18"/>
        </w:rPr>
      </w:pPr>
      <w:r w:rsidRPr="00F42530">
        <w:rPr>
          <w:rFonts w:ascii="Helvetica" w:hAnsi="Helvetica"/>
          <w:sz w:val="18"/>
          <w:szCs w:val="18"/>
        </w:rPr>
        <w:t xml:space="preserve">During summer term 2012, total of 613 students went to 138 PS-1 stationsfrom the Goa campus.A total number of 28 faculty members &amp;08 students’ co-instructor accompanied the students for PS-1. Total no. of stations opened by Goa campus students are 42. </w:t>
      </w:r>
    </w:p>
    <w:p w:rsidR="00AB4A78" w:rsidRPr="0050547D" w:rsidRDefault="00AB4A78" w:rsidP="002F4424">
      <w:pPr>
        <w:spacing w:before="120" w:after="120"/>
        <w:rPr>
          <w:rFonts w:ascii="Helvetica" w:hAnsi="Helvetica"/>
          <w:b/>
          <w:sz w:val="18"/>
          <w:szCs w:val="18"/>
        </w:rPr>
      </w:pPr>
      <w:r w:rsidRPr="0050547D">
        <w:rPr>
          <w:rFonts w:ascii="Helvetica" w:hAnsi="Helvetica"/>
          <w:b/>
          <w:sz w:val="18"/>
          <w:szCs w:val="18"/>
        </w:rPr>
        <w:t>PS 1-2012</w:t>
      </w:r>
      <w:r w:rsidR="0050547D">
        <w:rPr>
          <w:rFonts w:ascii="Helvetica" w:hAnsi="Helvetica"/>
          <w:b/>
          <w:sz w:val="18"/>
          <w:szCs w:val="18"/>
        </w:rPr>
        <w:t xml:space="preserve"> </w:t>
      </w:r>
      <w:r w:rsidRPr="0050547D">
        <w:rPr>
          <w:rFonts w:ascii="Helvetica" w:hAnsi="Helvetica"/>
          <w:b/>
          <w:sz w:val="18"/>
          <w:szCs w:val="18"/>
        </w:rPr>
        <w:t>Faculty members</w:t>
      </w:r>
    </w:p>
    <w:tbl>
      <w:tblPr>
        <w:tblW w:w="7745" w:type="dxa"/>
        <w:tblInd w:w="103" w:type="dxa"/>
        <w:tblCellMar>
          <w:top w:w="29" w:type="dxa"/>
          <w:left w:w="115" w:type="dxa"/>
          <w:bottom w:w="29" w:type="dxa"/>
          <w:right w:w="115" w:type="dxa"/>
        </w:tblCellMar>
        <w:tblLook w:val="0000"/>
      </w:tblPr>
      <w:tblGrid>
        <w:gridCol w:w="1265"/>
        <w:gridCol w:w="1980"/>
        <w:gridCol w:w="4500"/>
      </w:tblGrid>
      <w:tr w:rsidR="00AB4A78" w:rsidRPr="00F42530" w:rsidTr="0050547D">
        <w:trPr>
          <w:trHeight w:val="20"/>
        </w:trPr>
        <w:tc>
          <w:tcPr>
            <w:tcW w:w="1265" w:type="dxa"/>
            <w:tcBorders>
              <w:top w:val="single" w:sz="4" w:space="0" w:color="auto"/>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b/>
                <w:sz w:val="18"/>
                <w:szCs w:val="18"/>
              </w:rPr>
            </w:pPr>
            <w:r w:rsidRPr="00F42530">
              <w:rPr>
                <w:rFonts w:ascii="Helvetica" w:hAnsi="Helvetica" w:cs="Arial"/>
                <w:b/>
                <w:sz w:val="18"/>
                <w:szCs w:val="18"/>
              </w:rPr>
              <w:t>SR.NO</w:t>
            </w:r>
          </w:p>
        </w:tc>
        <w:tc>
          <w:tcPr>
            <w:tcW w:w="1980" w:type="dxa"/>
            <w:tcBorders>
              <w:top w:val="single" w:sz="4" w:space="0" w:color="auto"/>
              <w:left w:val="nil"/>
              <w:bottom w:val="single" w:sz="4" w:space="0" w:color="auto"/>
              <w:right w:val="single" w:sz="4" w:space="0" w:color="auto"/>
            </w:tcBorders>
            <w:shd w:val="clear" w:color="auto" w:fill="auto"/>
            <w:noWrap/>
          </w:tcPr>
          <w:p w:rsidR="00AB4A78" w:rsidRPr="00F42530" w:rsidRDefault="00AB4A78" w:rsidP="0050547D">
            <w:pPr>
              <w:tabs>
                <w:tab w:val="left" w:pos="477"/>
              </w:tabs>
              <w:jc w:val="center"/>
              <w:rPr>
                <w:rFonts w:ascii="Helvetica" w:hAnsi="Helvetica" w:cs="Arial"/>
                <w:b/>
                <w:sz w:val="18"/>
                <w:szCs w:val="18"/>
              </w:rPr>
            </w:pPr>
            <w:r w:rsidRPr="00F42530">
              <w:rPr>
                <w:rFonts w:ascii="Helvetica" w:hAnsi="Helvetica" w:cs="Arial"/>
                <w:b/>
                <w:sz w:val="18"/>
                <w:szCs w:val="18"/>
              </w:rPr>
              <w:t>PSRN</w:t>
            </w:r>
          </w:p>
        </w:tc>
        <w:tc>
          <w:tcPr>
            <w:tcW w:w="4500" w:type="dxa"/>
            <w:tcBorders>
              <w:top w:val="single" w:sz="4" w:space="0" w:color="auto"/>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b/>
                <w:sz w:val="18"/>
                <w:szCs w:val="18"/>
              </w:rPr>
            </w:pPr>
            <w:r w:rsidRPr="00F42530">
              <w:rPr>
                <w:rFonts w:ascii="Helvetica" w:hAnsi="Helvetica" w:cs="Arial"/>
                <w:b/>
                <w:sz w:val="18"/>
                <w:szCs w:val="18"/>
              </w:rPr>
              <w:t>FACULTY NAME</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1</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23</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Basavadatta Mitra</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2</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81</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Raghavendra G S</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3</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82</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Veeky Baths</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4</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85</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Anjan Chattopadhyay</w:t>
            </w:r>
          </w:p>
        </w:tc>
      </w:tr>
      <w:tr w:rsidR="00AB4A78" w:rsidRPr="00F42530" w:rsidTr="0050547D">
        <w:trPr>
          <w:trHeight w:val="20"/>
        </w:trPr>
        <w:tc>
          <w:tcPr>
            <w:tcW w:w="1265" w:type="dxa"/>
            <w:tcBorders>
              <w:top w:val="single" w:sz="4" w:space="0" w:color="auto"/>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5</w:t>
            </w:r>
          </w:p>
        </w:tc>
        <w:tc>
          <w:tcPr>
            <w:tcW w:w="1980" w:type="dxa"/>
            <w:tcBorders>
              <w:top w:val="single" w:sz="4" w:space="0" w:color="auto"/>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197</w:t>
            </w:r>
          </w:p>
        </w:tc>
        <w:tc>
          <w:tcPr>
            <w:tcW w:w="4500" w:type="dxa"/>
            <w:tcBorders>
              <w:top w:val="single" w:sz="4" w:space="0" w:color="auto"/>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C. Balakrishna Moorthy</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6</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199</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Dilip Kumar Mohanty</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7</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207</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Mitaxi P.Mehta</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8</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226</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Gautam G. Bacher</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9</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296</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sz w:val="18"/>
                <w:szCs w:val="18"/>
              </w:rPr>
            </w:pPr>
            <w:r w:rsidRPr="00F42530">
              <w:rPr>
                <w:rFonts w:ascii="Helvetica" w:hAnsi="Helvetica" w:cs="Arial"/>
                <w:sz w:val="18"/>
                <w:szCs w:val="18"/>
              </w:rPr>
              <w:t>Aruna Govada</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10</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327</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N Kubendran</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11</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334</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Pravin Mane</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12</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337</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K.Chandram</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13</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363</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Mainak Banerjee</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14</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364</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Amrita Chatterjee</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15</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366</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Mahadev Gawas</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16</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403</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Ch. S. Sankhar Reddy</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17</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410</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Tarun Kumar Jha</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18</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430</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R Femi</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19</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434</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Muslim</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20</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452</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Hemanta Kumar</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21</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478</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Dhishna P</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22</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481</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Gauranga Charan Samanta</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23</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482</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Ranjit S Patil</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24</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485</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Swagat Kishor Mishra</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25</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486</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Indranil De</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26</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487</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Parul Sahu</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27</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489</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Pragayan Barik</w:t>
            </w:r>
          </w:p>
        </w:tc>
      </w:tr>
      <w:tr w:rsidR="00AB4A78" w:rsidRPr="00F42530" w:rsidTr="0050547D">
        <w:trPr>
          <w:trHeight w:val="20"/>
        </w:trPr>
        <w:tc>
          <w:tcPr>
            <w:tcW w:w="126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28</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492</w:t>
            </w:r>
          </w:p>
        </w:tc>
        <w:tc>
          <w:tcPr>
            <w:tcW w:w="4500" w:type="dxa"/>
            <w:tcBorders>
              <w:top w:val="nil"/>
              <w:left w:val="nil"/>
              <w:bottom w:val="single" w:sz="4" w:space="0" w:color="auto"/>
              <w:right w:val="single" w:sz="4" w:space="0" w:color="auto"/>
            </w:tcBorders>
            <w:shd w:val="clear" w:color="auto" w:fill="auto"/>
            <w:noWrap/>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Sukanta  Mondal</w:t>
            </w:r>
          </w:p>
        </w:tc>
      </w:tr>
    </w:tbl>
    <w:p w:rsidR="00AB4A78" w:rsidRPr="00F42530" w:rsidRDefault="00AB4A78" w:rsidP="002F4424">
      <w:pPr>
        <w:pStyle w:val="Heading5"/>
        <w:tabs>
          <w:tab w:val="left" w:pos="540"/>
          <w:tab w:val="left" w:pos="720"/>
        </w:tabs>
        <w:spacing w:before="120" w:after="120"/>
        <w:rPr>
          <w:rFonts w:ascii="Helvetica" w:hAnsi="Helvetica"/>
          <w:i w:val="0"/>
          <w:sz w:val="18"/>
          <w:szCs w:val="18"/>
        </w:rPr>
      </w:pPr>
    </w:p>
    <w:p w:rsidR="00AB4A78" w:rsidRPr="0050547D" w:rsidRDefault="00AB4A78" w:rsidP="002F4424">
      <w:pPr>
        <w:spacing w:before="120" w:after="120"/>
        <w:rPr>
          <w:rFonts w:ascii="Helvetica" w:hAnsi="Helvetica"/>
          <w:b/>
          <w:sz w:val="18"/>
          <w:szCs w:val="18"/>
        </w:rPr>
      </w:pPr>
      <w:r w:rsidRPr="0050547D">
        <w:rPr>
          <w:rFonts w:ascii="Helvetica" w:hAnsi="Helvetica"/>
          <w:b/>
          <w:sz w:val="18"/>
          <w:szCs w:val="18"/>
        </w:rPr>
        <w:lastRenderedPageBreak/>
        <w:t>PS-1-2012 Student Co-instructors</w:t>
      </w:r>
    </w:p>
    <w:tbl>
      <w:tblPr>
        <w:tblW w:w="7755" w:type="dxa"/>
        <w:tblInd w:w="93" w:type="dxa"/>
        <w:tblCellMar>
          <w:top w:w="29" w:type="dxa"/>
          <w:left w:w="115" w:type="dxa"/>
          <w:bottom w:w="29" w:type="dxa"/>
          <w:right w:w="115" w:type="dxa"/>
        </w:tblCellMar>
        <w:tblLook w:val="0000"/>
      </w:tblPr>
      <w:tblGrid>
        <w:gridCol w:w="1275"/>
        <w:gridCol w:w="1980"/>
        <w:gridCol w:w="4500"/>
      </w:tblGrid>
      <w:tr w:rsidR="00AB4A78" w:rsidRPr="00F42530" w:rsidTr="0050547D">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b/>
                <w:bCs/>
                <w:sz w:val="18"/>
                <w:szCs w:val="18"/>
              </w:rPr>
            </w:pPr>
            <w:r w:rsidRPr="00F42530">
              <w:rPr>
                <w:rFonts w:ascii="Helvetica" w:hAnsi="Helvetica" w:cs="Arial"/>
                <w:b/>
                <w:bCs/>
                <w:sz w:val="18"/>
                <w:szCs w:val="18"/>
              </w:rPr>
              <w:t>Sr.No</w:t>
            </w:r>
          </w:p>
        </w:tc>
        <w:tc>
          <w:tcPr>
            <w:tcW w:w="1980" w:type="dxa"/>
            <w:tcBorders>
              <w:top w:val="single" w:sz="4" w:space="0" w:color="auto"/>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b/>
                <w:bCs/>
                <w:sz w:val="18"/>
                <w:szCs w:val="18"/>
              </w:rPr>
            </w:pPr>
            <w:r w:rsidRPr="00F42530">
              <w:rPr>
                <w:rFonts w:ascii="Helvetica" w:hAnsi="Helvetica" w:cs="Arial"/>
                <w:b/>
                <w:bCs/>
                <w:sz w:val="18"/>
                <w:szCs w:val="18"/>
              </w:rPr>
              <w:t>ID</w:t>
            </w:r>
          </w:p>
        </w:tc>
        <w:tc>
          <w:tcPr>
            <w:tcW w:w="4500" w:type="dxa"/>
            <w:tcBorders>
              <w:top w:val="single" w:sz="4" w:space="0" w:color="auto"/>
              <w:left w:val="nil"/>
              <w:bottom w:val="single" w:sz="4" w:space="0" w:color="auto"/>
              <w:right w:val="single" w:sz="4" w:space="0" w:color="auto"/>
            </w:tcBorders>
            <w:shd w:val="clear" w:color="auto" w:fill="auto"/>
          </w:tcPr>
          <w:p w:rsidR="00AB4A78" w:rsidRPr="00F42530" w:rsidRDefault="00AB4A78" w:rsidP="0050547D">
            <w:pPr>
              <w:rPr>
                <w:rFonts w:ascii="Helvetica" w:hAnsi="Helvetica" w:cs="Arial"/>
                <w:b/>
                <w:bCs/>
                <w:sz w:val="18"/>
                <w:szCs w:val="18"/>
              </w:rPr>
            </w:pPr>
            <w:r w:rsidRPr="00F42530">
              <w:rPr>
                <w:rFonts w:ascii="Helvetica" w:hAnsi="Helvetica" w:cs="Arial"/>
                <w:b/>
                <w:bCs/>
                <w:sz w:val="18"/>
                <w:szCs w:val="18"/>
              </w:rPr>
              <w:t>NAME</w:t>
            </w:r>
          </w:p>
        </w:tc>
      </w:tr>
      <w:tr w:rsidR="00AB4A78" w:rsidRPr="00F42530" w:rsidTr="0050547D">
        <w:trPr>
          <w:trHeight w:val="20"/>
        </w:trPr>
        <w:tc>
          <w:tcPr>
            <w:tcW w:w="127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1</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2009A8PS266G</w:t>
            </w:r>
          </w:p>
        </w:tc>
        <w:tc>
          <w:tcPr>
            <w:tcW w:w="4500" w:type="dxa"/>
            <w:tcBorders>
              <w:top w:val="nil"/>
              <w:left w:val="nil"/>
              <w:bottom w:val="single" w:sz="4" w:space="0" w:color="auto"/>
              <w:right w:val="single" w:sz="4" w:space="0" w:color="auto"/>
            </w:tcBorders>
            <w:shd w:val="clear" w:color="auto" w:fill="auto"/>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VEERABHADRA SATYA DEEPAK AYYAGARI</w:t>
            </w:r>
          </w:p>
        </w:tc>
      </w:tr>
      <w:tr w:rsidR="00AB4A78" w:rsidRPr="00F42530" w:rsidTr="0050547D">
        <w:trPr>
          <w:trHeight w:val="20"/>
        </w:trPr>
        <w:tc>
          <w:tcPr>
            <w:tcW w:w="127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2</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2009B1A8319G</w:t>
            </w:r>
          </w:p>
        </w:tc>
        <w:tc>
          <w:tcPr>
            <w:tcW w:w="4500" w:type="dxa"/>
            <w:tcBorders>
              <w:top w:val="nil"/>
              <w:left w:val="nil"/>
              <w:bottom w:val="single" w:sz="4" w:space="0" w:color="auto"/>
              <w:right w:val="single" w:sz="4" w:space="0" w:color="auto"/>
            </w:tcBorders>
            <w:shd w:val="clear" w:color="auto" w:fill="auto"/>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BONAGIRI SRIMAN</w:t>
            </w:r>
          </w:p>
        </w:tc>
      </w:tr>
      <w:tr w:rsidR="00AB4A78" w:rsidRPr="00F42530" w:rsidTr="0050547D">
        <w:trPr>
          <w:trHeight w:val="20"/>
        </w:trPr>
        <w:tc>
          <w:tcPr>
            <w:tcW w:w="127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3</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2009B4A1530G</w:t>
            </w:r>
          </w:p>
        </w:tc>
        <w:tc>
          <w:tcPr>
            <w:tcW w:w="4500" w:type="dxa"/>
            <w:tcBorders>
              <w:top w:val="nil"/>
              <w:left w:val="nil"/>
              <w:bottom w:val="single" w:sz="4" w:space="0" w:color="auto"/>
              <w:right w:val="single" w:sz="4" w:space="0" w:color="auto"/>
            </w:tcBorders>
            <w:shd w:val="clear" w:color="auto" w:fill="auto"/>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RAYAVARAPU SAI SRI HARSHA</w:t>
            </w:r>
          </w:p>
        </w:tc>
      </w:tr>
      <w:tr w:rsidR="00AB4A78" w:rsidRPr="00F42530" w:rsidTr="0050547D">
        <w:trPr>
          <w:trHeight w:val="20"/>
        </w:trPr>
        <w:tc>
          <w:tcPr>
            <w:tcW w:w="127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4</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2009B4A7516G</w:t>
            </w:r>
          </w:p>
        </w:tc>
        <w:tc>
          <w:tcPr>
            <w:tcW w:w="4500" w:type="dxa"/>
            <w:tcBorders>
              <w:top w:val="nil"/>
              <w:left w:val="nil"/>
              <w:bottom w:val="single" w:sz="4" w:space="0" w:color="auto"/>
              <w:right w:val="single" w:sz="4" w:space="0" w:color="auto"/>
            </w:tcBorders>
            <w:shd w:val="clear" w:color="auto" w:fill="auto"/>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SIDDHARTH GUPTA</w:t>
            </w:r>
          </w:p>
        </w:tc>
      </w:tr>
      <w:tr w:rsidR="00AB4A78" w:rsidRPr="00F42530" w:rsidTr="0050547D">
        <w:trPr>
          <w:trHeight w:val="20"/>
        </w:trPr>
        <w:tc>
          <w:tcPr>
            <w:tcW w:w="127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5</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2009B4A7606G</w:t>
            </w:r>
          </w:p>
        </w:tc>
        <w:tc>
          <w:tcPr>
            <w:tcW w:w="4500" w:type="dxa"/>
            <w:tcBorders>
              <w:top w:val="nil"/>
              <w:left w:val="nil"/>
              <w:bottom w:val="single" w:sz="4" w:space="0" w:color="auto"/>
              <w:right w:val="single" w:sz="4" w:space="0" w:color="auto"/>
            </w:tcBorders>
            <w:shd w:val="clear" w:color="auto" w:fill="auto"/>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AGARWAL CHIRAG RAMAWTAR</w:t>
            </w:r>
          </w:p>
        </w:tc>
      </w:tr>
      <w:tr w:rsidR="00AB4A78" w:rsidRPr="00F42530" w:rsidTr="0050547D">
        <w:trPr>
          <w:trHeight w:val="20"/>
        </w:trPr>
        <w:tc>
          <w:tcPr>
            <w:tcW w:w="127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6</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2009B4A8312G</w:t>
            </w:r>
          </w:p>
        </w:tc>
        <w:tc>
          <w:tcPr>
            <w:tcW w:w="4500" w:type="dxa"/>
            <w:tcBorders>
              <w:top w:val="nil"/>
              <w:left w:val="nil"/>
              <w:bottom w:val="single" w:sz="4" w:space="0" w:color="auto"/>
              <w:right w:val="single" w:sz="4" w:space="0" w:color="auto"/>
            </w:tcBorders>
            <w:shd w:val="clear" w:color="auto" w:fill="auto"/>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ASHWIN REDDY KONDAPALLI</w:t>
            </w:r>
          </w:p>
        </w:tc>
      </w:tr>
      <w:tr w:rsidR="00AB4A78" w:rsidRPr="00F42530" w:rsidTr="0050547D">
        <w:trPr>
          <w:trHeight w:val="20"/>
        </w:trPr>
        <w:tc>
          <w:tcPr>
            <w:tcW w:w="127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7</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2009B4A8625G</w:t>
            </w:r>
          </w:p>
        </w:tc>
        <w:tc>
          <w:tcPr>
            <w:tcW w:w="4500" w:type="dxa"/>
            <w:tcBorders>
              <w:top w:val="nil"/>
              <w:left w:val="nil"/>
              <w:bottom w:val="single" w:sz="4" w:space="0" w:color="auto"/>
              <w:right w:val="single" w:sz="4" w:space="0" w:color="auto"/>
            </w:tcBorders>
            <w:shd w:val="clear" w:color="auto" w:fill="auto"/>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PranavPrakash</w:t>
            </w:r>
          </w:p>
        </w:tc>
      </w:tr>
      <w:tr w:rsidR="00AB4A78" w:rsidRPr="00F42530" w:rsidTr="0050547D">
        <w:trPr>
          <w:trHeight w:val="20"/>
        </w:trPr>
        <w:tc>
          <w:tcPr>
            <w:tcW w:w="1275" w:type="dxa"/>
            <w:tcBorders>
              <w:top w:val="nil"/>
              <w:left w:val="single" w:sz="4" w:space="0" w:color="auto"/>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sz w:val="18"/>
                <w:szCs w:val="18"/>
              </w:rPr>
            </w:pPr>
            <w:r w:rsidRPr="00F42530">
              <w:rPr>
                <w:rFonts w:ascii="Helvetica" w:hAnsi="Helvetica" w:cs="Arial"/>
                <w:sz w:val="18"/>
                <w:szCs w:val="18"/>
              </w:rPr>
              <w:t>8</w:t>
            </w:r>
          </w:p>
        </w:tc>
        <w:tc>
          <w:tcPr>
            <w:tcW w:w="1980" w:type="dxa"/>
            <w:tcBorders>
              <w:top w:val="nil"/>
              <w:left w:val="nil"/>
              <w:bottom w:val="single" w:sz="4" w:space="0" w:color="auto"/>
              <w:right w:val="single" w:sz="4" w:space="0" w:color="auto"/>
            </w:tcBorders>
            <w:shd w:val="clear" w:color="auto" w:fill="auto"/>
            <w:noWrap/>
          </w:tcPr>
          <w:p w:rsidR="00AB4A78" w:rsidRPr="00F42530" w:rsidRDefault="00AB4A78" w:rsidP="0050547D">
            <w:pPr>
              <w:jc w:val="center"/>
              <w:rPr>
                <w:rFonts w:ascii="Helvetica" w:hAnsi="Helvetica" w:cs="Arial"/>
                <w:color w:val="000000"/>
                <w:sz w:val="18"/>
                <w:szCs w:val="18"/>
              </w:rPr>
            </w:pPr>
            <w:r w:rsidRPr="00F42530">
              <w:rPr>
                <w:rFonts w:ascii="Helvetica" w:hAnsi="Helvetica" w:cs="Arial"/>
                <w:color w:val="000000"/>
                <w:sz w:val="18"/>
                <w:szCs w:val="18"/>
              </w:rPr>
              <w:t>2009B4A8673G</w:t>
            </w:r>
          </w:p>
        </w:tc>
        <w:tc>
          <w:tcPr>
            <w:tcW w:w="4500" w:type="dxa"/>
            <w:tcBorders>
              <w:top w:val="nil"/>
              <w:left w:val="nil"/>
              <w:bottom w:val="single" w:sz="4" w:space="0" w:color="auto"/>
              <w:right w:val="single" w:sz="4" w:space="0" w:color="auto"/>
            </w:tcBorders>
            <w:shd w:val="clear" w:color="auto" w:fill="auto"/>
          </w:tcPr>
          <w:p w:rsidR="00AB4A78" w:rsidRPr="00F42530" w:rsidRDefault="00AB4A78" w:rsidP="0050547D">
            <w:pPr>
              <w:rPr>
                <w:rFonts w:ascii="Helvetica" w:hAnsi="Helvetica" w:cs="Arial"/>
                <w:color w:val="000000"/>
                <w:sz w:val="18"/>
                <w:szCs w:val="18"/>
              </w:rPr>
            </w:pPr>
            <w:r w:rsidRPr="00F42530">
              <w:rPr>
                <w:rFonts w:ascii="Helvetica" w:hAnsi="Helvetica" w:cs="Arial"/>
                <w:color w:val="000000"/>
                <w:sz w:val="18"/>
                <w:szCs w:val="18"/>
              </w:rPr>
              <w:t>THOMAS ABU C</w:t>
            </w:r>
          </w:p>
        </w:tc>
      </w:tr>
    </w:tbl>
    <w:p w:rsidR="00201269" w:rsidRPr="0050547D" w:rsidRDefault="002A3553" w:rsidP="0050547D">
      <w:pPr>
        <w:pStyle w:val="BodyText"/>
        <w:tabs>
          <w:tab w:val="left" w:pos="540"/>
        </w:tabs>
        <w:spacing w:before="120" w:after="120"/>
        <w:rPr>
          <w:rFonts w:ascii="Helvetica" w:hAnsi="Helvetica"/>
          <w:b/>
          <w:i/>
          <w:sz w:val="20"/>
          <w:szCs w:val="18"/>
        </w:rPr>
      </w:pPr>
      <w:r w:rsidRPr="0050547D">
        <w:rPr>
          <w:rFonts w:ascii="Helvetica" w:hAnsi="Helvetica"/>
          <w:b/>
          <w:i/>
          <w:sz w:val="20"/>
          <w:szCs w:val="18"/>
        </w:rPr>
        <w:t xml:space="preserve">PUBLICATIONS DIVISION: </w:t>
      </w:r>
    </w:p>
    <w:p w:rsidR="00201269" w:rsidRPr="00F42530" w:rsidRDefault="00201269" w:rsidP="002F4424">
      <w:pPr>
        <w:tabs>
          <w:tab w:val="left" w:pos="540"/>
        </w:tabs>
        <w:spacing w:before="120" w:after="120"/>
        <w:jc w:val="both"/>
        <w:rPr>
          <w:rFonts w:ascii="Helvetica" w:hAnsi="Helvetica" w:cs="Arial"/>
          <w:sz w:val="18"/>
          <w:szCs w:val="18"/>
        </w:rPr>
      </w:pPr>
      <w:r w:rsidRPr="00F42530">
        <w:rPr>
          <w:rFonts w:ascii="Helvetica" w:hAnsi="Helvetica" w:cs="Arial"/>
          <w:sz w:val="18"/>
          <w:szCs w:val="18"/>
        </w:rPr>
        <w:t xml:space="preserve">The Publications Division published the BITScan Semester Newsletter Issue 4 and 5 and the Convocation Proceedings 2012 in this year.  The division also regularly sent Press Releases to National and International media after every Campus event. The website Banner News and Latest News was also updated regularly with current events. </w:t>
      </w:r>
    </w:p>
    <w:p w:rsidR="008A40A0" w:rsidRPr="0050547D" w:rsidRDefault="002A3553" w:rsidP="0050547D">
      <w:pPr>
        <w:pStyle w:val="Heading5"/>
        <w:tabs>
          <w:tab w:val="left" w:pos="540"/>
          <w:tab w:val="left" w:pos="720"/>
        </w:tabs>
        <w:spacing w:before="120" w:after="120"/>
        <w:rPr>
          <w:rFonts w:ascii="Helvetica" w:hAnsi="Helvetica"/>
          <w:sz w:val="20"/>
          <w:szCs w:val="18"/>
        </w:rPr>
      </w:pPr>
      <w:r w:rsidRPr="0050547D">
        <w:rPr>
          <w:rFonts w:ascii="Helvetica" w:hAnsi="Helvetica"/>
          <w:sz w:val="20"/>
          <w:szCs w:val="18"/>
        </w:rPr>
        <w:t>PUBLIC RELATIONS:</w:t>
      </w:r>
    </w:p>
    <w:p w:rsidR="008A40A0" w:rsidRPr="00F42530" w:rsidRDefault="008A40A0" w:rsidP="002F4424">
      <w:pPr>
        <w:spacing w:before="120" w:after="120"/>
        <w:rPr>
          <w:rFonts w:ascii="Helvetica" w:hAnsi="Helvetica"/>
          <w:b/>
          <w:i/>
          <w:sz w:val="18"/>
          <w:szCs w:val="18"/>
          <w:highlight w:val="yellow"/>
        </w:rPr>
      </w:pPr>
      <w:r w:rsidRPr="00F42530">
        <w:rPr>
          <w:rFonts w:ascii="Helvetica" w:hAnsi="Helvetica"/>
          <w:sz w:val="18"/>
          <w:szCs w:val="18"/>
        </w:rPr>
        <w:t>Public Relations office coordinated following events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4A0"/>
      </w:tblPr>
      <w:tblGrid>
        <w:gridCol w:w="692"/>
        <w:gridCol w:w="2310"/>
        <w:gridCol w:w="2250"/>
        <w:gridCol w:w="1974"/>
        <w:gridCol w:w="1673"/>
      </w:tblGrid>
      <w:tr w:rsidR="008A40A0" w:rsidRPr="00F42530" w:rsidTr="0050547D">
        <w:trPr>
          <w:trHeight w:val="20"/>
          <w:tblHeader/>
        </w:trPr>
        <w:tc>
          <w:tcPr>
            <w:tcW w:w="678" w:type="dxa"/>
            <w:shd w:val="clear" w:color="auto" w:fill="auto"/>
            <w:vAlign w:val="center"/>
          </w:tcPr>
          <w:p w:rsidR="008A40A0" w:rsidRPr="00F42530" w:rsidRDefault="008A40A0" w:rsidP="0050547D">
            <w:pPr>
              <w:pStyle w:val="style111"/>
              <w:spacing w:before="0" w:beforeAutospacing="0" w:after="0" w:afterAutospacing="0"/>
              <w:jc w:val="center"/>
              <w:rPr>
                <w:rFonts w:ascii="Helvetica" w:hAnsi="Helvetica"/>
                <w:b/>
                <w:sz w:val="18"/>
                <w:szCs w:val="18"/>
              </w:rPr>
            </w:pPr>
            <w:r w:rsidRPr="00F42530">
              <w:rPr>
                <w:rFonts w:ascii="Helvetica" w:hAnsi="Helvetica"/>
                <w:b/>
                <w:sz w:val="18"/>
                <w:szCs w:val="18"/>
              </w:rPr>
              <w:t>S.</w:t>
            </w:r>
            <w:r w:rsidR="0050547D">
              <w:rPr>
                <w:rFonts w:ascii="Helvetica" w:hAnsi="Helvetica"/>
                <w:b/>
                <w:sz w:val="18"/>
                <w:szCs w:val="18"/>
              </w:rPr>
              <w:t>No.</w:t>
            </w:r>
          </w:p>
        </w:tc>
        <w:tc>
          <w:tcPr>
            <w:tcW w:w="2310" w:type="dxa"/>
            <w:shd w:val="clear" w:color="auto" w:fill="auto"/>
            <w:vAlign w:val="center"/>
          </w:tcPr>
          <w:p w:rsidR="008A40A0" w:rsidRPr="00F42530" w:rsidRDefault="008A40A0" w:rsidP="0050547D">
            <w:pPr>
              <w:pStyle w:val="style111"/>
              <w:spacing w:before="0" w:beforeAutospacing="0" w:after="0" w:afterAutospacing="0"/>
              <w:jc w:val="center"/>
              <w:rPr>
                <w:rFonts w:ascii="Helvetica" w:hAnsi="Helvetica"/>
                <w:b/>
                <w:sz w:val="18"/>
                <w:szCs w:val="18"/>
              </w:rPr>
            </w:pPr>
            <w:r w:rsidRPr="00F42530">
              <w:rPr>
                <w:rFonts w:ascii="Helvetica" w:hAnsi="Helvetica"/>
                <w:b/>
                <w:sz w:val="18"/>
                <w:szCs w:val="18"/>
              </w:rPr>
              <w:t>Guest Name/Event Name</w:t>
            </w:r>
          </w:p>
        </w:tc>
        <w:tc>
          <w:tcPr>
            <w:tcW w:w="2250" w:type="dxa"/>
            <w:shd w:val="clear" w:color="auto" w:fill="auto"/>
            <w:vAlign w:val="center"/>
          </w:tcPr>
          <w:p w:rsidR="008A40A0" w:rsidRPr="00F42530" w:rsidRDefault="008A40A0" w:rsidP="0050547D">
            <w:pPr>
              <w:pStyle w:val="style111"/>
              <w:spacing w:before="0" w:beforeAutospacing="0" w:after="0" w:afterAutospacing="0"/>
              <w:jc w:val="center"/>
              <w:rPr>
                <w:rFonts w:ascii="Helvetica" w:hAnsi="Helvetica"/>
                <w:b/>
                <w:sz w:val="18"/>
                <w:szCs w:val="18"/>
              </w:rPr>
            </w:pPr>
            <w:r w:rsidRPr="00F42530">
              <w:rPr>
                <w:rFonts w:ascii="Helvetica" w:hAnsi="Helvetica"/>
                <w:b/>
                <w:sz w:val="18"/>
                <w:szCs w:val="18"/>
              </w:rPr>
              <w:t>Topic</w:t>
            </w:r>
          </w:p>
        </w:tc>
        <w:tc>
          <w:tcPr>
            <w:tcW w:w="1974" w:type="dxa"/>
            <w:shd w:val="clear" w:color="auto" w:fill="auto"/>
            <w:vAlign w:val="center"/>
          </w:tcPr>
          <w:p w:rsidR="008A40A0" w:rsidRPr="00F42530" w:rsidRDefault="008A40A0" w:rsidP="0050547D">
            <w:pPr>
              <w:pStyle w:val="style111"/>
              <w:spacing w:before="0" w:beforeAutospacing="0" w:after="0" w:afterAutospacing="0"/>
              <w:jc w:val="center"/>
              <w:rPr>
                <w:rFonts w:ascii="Helvetica" w:hAnsi="Helvetica"/>
                <w:b/>
                <w:sz w:val="18"/>
                <w:szCs w:val="18"/>
              </w:rPr>
            </w:pPr>
            <w:r w:rsidRPr="00F42530">
              <w:rPr>
                <w:rFonts w:ascii="Helvetica" w:hAnsi="Helvetica"/>
                <w:b/>
                <w:sz w:val="18"/>
                <w:szCs w:val="18"/>
              </w:rPr>
              <w:t>Date</w:t>
            </w:r>
          </w:p>
        </w:tc>
        <w:tc>
          <w:tcPr>
            <w:tcW w:w="1673" w:type="dxa"/>
            <w:vAlign w:val="center"/>
          </w:tcPr>
          <w:p w:rsidR="008A40A0" w:rsidRPr="00F42530" w:rsidRDefault="008A40A0" w:rsidP="0050547D">
            <w:pPr>
              <w:pStyle w:val="style111"/>
              <w:spacing w:before="0" w:beforeAutospacing="0" w:after="0" w:afterAutospacing="0"/>
              <w:jc w:val="center"/>
              <w:rPr>
                <w:rFonts w:ascii="Helvetica" w:hAnsi="Helvetica"/>
                <w:b/>
                <w:sz w:val="18"/>
                <w:szCs w:val="18"/>
              </w:rPr>
            </w:pPr>
            <w:r w:rsidRPr="00F42530">
              <w:rPr>
                <w:rFonts w:ascii="Helvetica" w:hAnsi="Helvetica"/>
                <w:b/>
                <w:sz w:val="18"/>
                <w:szCs w:val="18"/>
              </w:rPr>
              <w:t>Requested by</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MrAnshu Gupta &amp; Mr Anand Bang</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Nirmaan NGO Conference </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15</w:t>
            </w:r>
            <w:r w:rsidRPr="00F42530">
              <w:rPr>
                <w:rFonts w:ascii="Helvetica" w:hAnsi="Helvetica"/>
                <w:sz w:val="18"/>
                <w:szCs w:val="18"/>
                <w:vertAlign w:val="superscript"/>
              </w:rPr>
              <w:t>th</w:t>
            </w:r>
            <w:r w:rsidRPr="00F42530">
              <w:rPr>
                <w:rFonts w:ascii="Helvetica" w:hAnsi="Helvetica"/>
                <w:sz w:val="18"/>
                <w:szCs w:val="18"/>
              </w:rPr>
              <w:t xml:space="preserve"> Jan.12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Prof. Meenakshi Raman</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2</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Wipro Team</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Wipro – WASE, WILP Meeting </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2</w:t>
            </w:r>
            <w:r w:rsidRPr="00F42530">
              <w:rPr>
                <w:rFonts w:ascii="Helvetica" w:hAnsi="Helvetica"/>
                <w:sz w:val="18"/>
                <w:szCs w:val="18"/>
                <w:vertAlign w:val="superscript"/>
              </w:rPr>
              <w:t>nd</w:t>
            </w:r>
            <w:r w:rsidRPr="00F42530">
              <w:rPr>
                <w:rFonts w:ascii="Helvetica" w:hAnsi="Helvetica"/>
                <w:sz w:val="18"/>
                <w:szCs w:val="18"/>
              </w:rPr>
              <w:t xml:space="preserve"> Feb 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Dr. Raghunath Rathabole</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3</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Mr. Baba Kalyani, Chief Guest Quark 2012</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Quark 2012</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2</w:t>
            </w:r>
            <w:r w:rsidRPr="00F42530">
              <w:rPr>
                <w:rFonts w:ascii="Helvetica" w:hAnsi="Helvetica"/>
                <w:sz w:val="18"/>
                <w:szCs w:val="18"/>
                <w:vertAlign w:val="superscript"/>
              </w:rPr>
              <w:t>nd</w:t>
            </w:r>
            <w:r w:rsidRPr="00F42530">
              <w:rPr>
                <w:rFonts w:ascii="Helvetica" w:hAnsi="Helvetica"/>
                <w:sz w:val="18"/>
                <w:szCs w:val="18"/>
              </w:rPr>
              <w:t xml:space="preserve"> Feb 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4</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Prof. Piyush Triwedi (VC RGTU MP)</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Campus visit</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2</w:t>
            </w:r>
            <w:r w:rsidRPr="00F42530">
              <w:rPr>
                <w:rFonts w:ascii="Helvetica" w:hAnsi="Helvetica"/>
                <w:sz w:val="18"/>
                <w:szCs w:val="18"/>
                <w:vertAlign w:val="superscript"/>
              </w:rPr>
              <w:t>nd</w:t>
            </w:r>
            <w:r w:rsidRPr="00F42530">
              <w:rPr>
                <w:rFonts w:ascii="Helvetica" w:hAnsi="Helvetica"/>
                <w:sz w:val="18"/>
                <w:szCs w:val="18"/>
              </w:rPr>
              <w:t xml:space="preserve"> Feb 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Dean Admin </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5</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Prof. V Lakshminarayan Memorial Lecture </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Prof. V Lakshminarayan Memorial Lecture</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16</w:t>
            </w:r>
            <w:r w:rsidRPr="00F42530">
              <w:rPr>
                <w:rFonts w:ascii="Helvetica" w:hAnsi="Helvetica"/>
                <w:sz w:val="18"/>
                <w:szCs w:val="18"/>
                <w:vertAlign w:val="superscript"/>
              </w:rPr>
              <w:t>th</w:t>
            </w:r>
            <w:r w:rsidRPr="00F42530">
              <w:rPr>
                <w:rFonts w:ascii="Helvetica" w:hAnsi="Helvetica"/>
                <w:sz w:val="18"/>
                <w:szCs w:val="18"/>
              </w:rPr>
              <w:t xml:space="preserve"> Feb 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Directors’ office </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6</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Dr. PK Baboo, </w:t>
            </w:r>
            <w:smartTag w:uri="urn:schemas-microsoft-com:office:smarttags" w:element="stockticker">
              <w:r w:rsidRPr="00F42530">
                <w:rPr>
                  <w:rFonts w:ascii="Helvetica" w:hAnsi="Helvetica"/>
                  <w:sz w:val="18"/>
                  <w:szCs w:val="18"/>
                </w:rPr>
                <w:t>IIT</w:t>
              </w:r>
            </w:smartTag>
            <w:r w:rsidRPr="00F42530">
              <w:rPr>
                <w:rFonts w:ascii="Helvetica" w:hAnsi="Helvetica"/>
                <w:sz w:val="18"/>
                <w:szCs w:val="18"/>
              </w:rPr>
              <w:t xml:space="preserve"> Delhi </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Lecture</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9</w:t>
            </w:r>
            <w:r w:rsidRPr="00F42530">
              <w:rPr>
                <w:rFonts w:ascii="Helvetica" w:hAnsi="Helvetica"/>
                <w:sz w:val="18"/>
                <w:szCs w:val="18"/>
                <w:vertAlign w:val="superscript"/>
              </w:rPr>
              <w:t>th</w:t>
            </w:r>
            <w:r w:rsidRPr="00F42530">
              <w:rPr>
                <w:rFonts w:ascii="Helvetica" w:hAnsi="Helvetica"/>
                <w:sz w:val="18"/>
                <w:szCs w:val="18"/>
              </w:rPr>
              <w:t xml:space="preserve"> March12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Prof. S. Krishnaswami</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7</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Lord Meghnad Desai</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Lecture</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3</w:t>
            </w:r>
            <w:r w:rsidRPr="00F42530">
              <w:rPr>
                <w:rFonts w:ascii="Helvetica" w:hAnsi="Helvetica"/>
                <w:sz w:val="18"/>
                <w:szCs w:val="18"/>
                <w:vertAlign w:val="superscript"/>
              </w:rPr>
              <w:t>rd</w:t>
            </w:r>
            <w:r w:rsidRPr="00F42530">
              <w:rPr>
                <w:rFonts w:ascii="Helvetica" w:hAnsi="Helvetica"/>
                <w:sz w:val="18"/>
                <w:szCs w:val="18"/>
              </w:rPr>
              <w:t xml:space="preserve"> April 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Director’s office</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8</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Mr.Hari Prasad Chaurasiya &amp; team</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SPIC MACAY </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5</w:t>
            </w:r>
            <w:r w:rsidRPr="00F42530">
              <w:rPr>
                <w:rFonts w:ascii="Helvetica" w:hAnsi="Helvetica"/>
                <w:sz w:val="18"/>
                <w:szCs w:val="18"/>
                <w:vertAlign w:val="superscript"/>
              </w:rPr>
              <w:t>th</w:t>
            </w:r>
            <w:r w:rsidRPr="00F42530">
              <w:rPr>
                <w:rFonts w:ascii="Helvetica" w:hAnsi="Helvetica"/>
                <w:sz w:val="18"/>
                <w:szCs w:val="18"/>
              </w:rPr>
              <w:t xml:space="preserve"> April 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Dr. Radhika V</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9</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Prof. R N Saha, Deputy Director, </w:t>
            </w:r>
            <w:smartTag w:uri="urn:schemas-microsoft-com:office:smarttags" w:element="stockticker">
              <w:r w:rsidRPr="00F42530">
                <w:rPr>
                  <w:rFonts w:ascii="Helvetica" w:hAnsi="Helvetica"/>
                  <w:sz w:val="18"/>
                  <w:szCs w:val="18"/>
                </w:rPr>
                <w:t>RED</w:t>
              </w:r>
            </w:smartTag>
            <w:r w:rsidRPr="00F42530">
              <w:rPr>
                <w:rFonts w:ascii="Helvetica" w:hAnsi="Helvetica"/>
                <w:sz w:val="18"/>
                <w:szCs w:val="18"/>
              </w:rPr>
              <w:t>, Pilani</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Meeting with HODs</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24</w:t>
            </w:r>
            <w:r w:rsidRPr="00F42530">
              <w:rPr>
                <w:rFonts w:ascii="Helvetica" w:hAnsi="Helvetica"/>
                <w:sz w:val="18"/>
                <w:szCs w:val="18"/>
                <w:vertAlign w:val="superscript"/>
              </w:rPr>
              <w:t>th</w:t>
            </w:r>
            <w:r w:rsidRPr="00F42530">
              <w:rPr>
                <w:rFonts w:ascii="Helvetica" w:hAnsi="Helvetica"/>
                <w:sz w:val="18"/>
                <w:szCs w:val="18"/>
              </w:rPr>
              <w:t xml:space="preserve"> April 2012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Prof. S. Ramaswamy </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10</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Know India Programme </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35 NRI People Visit campus </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09</w:t>
            </w:r>
            <w:r w:rsidRPr="00F42530">
              <w:rPr>
                <w:rFonts w:ascii="Helvetica" w:hAnsi="Helvetica"/>
                <w:sz w:val="18"/>
                <w:szCs w:val="18"/>
                <w:vertAlign w:val="superscript"/>
              </w:rPr>
              <w:t>th</w:t>
            </w:r>
            <w:r w:rsidRPr="00F42530">
              <w:rPr>
                <w:rFonts w:ascii="Helvetica" w:hAnsi="Helvetica"/>
                <w:sz w:val="18"/>
                <w:szCs w:val="18"/>
              </w:rPr>
              <w:t xml:space="preserve"> May 2012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Dr. R P Pradhan </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11</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Shiv Yog Shivir</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Shiv Yog Shivir</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20</w:t>
            </w:r>
            <w:r w:rsidRPr="00F42530">
              <w:rPr>
                <w:rFonts w:ascii="Helvetica" w:hAnsi="Helvetica"/>
                <w:sz w:val="18"/>
                <w:szCs w:val="18"/>
                <w:vertAlign w:val="superscript"/>
              </w:rPr>
              <w:t>th</w:t>
            </w:r>
            <w:r w:rsidRPr="00F42530">
              <w:rPr>
                <w:rFonts w:ascii="Helvetica" w:hAnsi="Helvetica"/>
                <w:sz w:val="18"/>
                <w:szCs w:val="18"/>
              </w:rPr>
              <w:t xml:space="preserve"> May 2012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12</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smartTag w:uri="urn:schemas-microsoft-com:office:smarttags" w:element="stockticker">
              <w:r w:rsidRPr="00F42530">
                <w:rPr>
                  <w:rFonts w:ascii="Helvetica" w:hAnsi="Helvetica"/>
                  <w:sz w:val="18"/>
                  <w:szCs w:val="18"/>
                </w:rPr>
                <w:t>RNA</w:t>
              </w:r>
            </w:smartTag>
            <w:r w:rsidRPr="00F42530">
              <w:rPr>
                <w:rFonts w:ascii="Helvetica" w:hAnsi="Helvetica"/>
                <w:sz w:val="18"/>
                <w:szCs w:val="18"/>
              </w:rPr>
              <w:t xml:space="preserve"> To Protein workshop</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smartTag w:uri="urn:schemas-microsoft-com:office:smarttags" w:element="stockticker">
              <w:r w:rsidRPr="00F42530">
                <w:rPr>
                  <w:rFonts w:ascii="Helvetica" w:hAnsi="Helvetica"/>
                  <w:sz w:val="18"/>
                  <w:szCs w:val="18"/>
                </w:rPr>
                <w:t>RNA</w:t>
              </w:r>
            </w:smartTag>
            <w:r w:rsidRPr="00F42530">
              <w:rPr>
                <w:rFonts w:ascii="Helvetica" w:hAnsi="Helvetica"/>
                <w:sz w:val="18"/>
                <w:szCs w:val="18"/>
              </w:rPr>
              <w:t xml:space="preserve"> To Protein workshop</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03</w:t>
            </w:r>
            <w:r w:rsidRPr="00F42530">
              <w:rPr>
                <w:rFonts w:ascii="Helvetica" w:hAnsi="Helvetica"/>
                <w:sz w:val="18"/>
                <w:szCs w:val="18"/>
                <w:vertAlign w:val="superscript"/>
              </w:rPr>
              <w:t>rd</w:t>
            </w:r>
            <w:r w:rsidRPr="00F42530">
              <w:rPr>
                <w:rFonts w:ascii="Helvetica" w:hAnsi="Helvetica"/>
                <w:sz w:val="18"/>
                <w:szCs w:val="18"/>
              </w:rPr>
              <w:t xml:space="preserve"> -10</w:t>
            </w:r>
            <w:r w:rsidRPr="00F42530">
              <w:rPr>
                <w:rFonts w:ascii="Helvetica" w:hAnsi="Helvetica"/>
                <w:sz w:val="18"/>
                <w:szCs w:val="18"/>
                <w:vertAlign w:val="superscript"/>
              </w:rPr>
              <w:t>th</w:t>
            </w:r>
            <w:r w:rsidRPr="00F42530">
              <w:rPr>
                <w:rFonts w:ascii="Helvetica" w:hAnsi="Helvetica"/>
                <w:sz w:val="18"/>
                <w:szCs w:val="18"/>
              </w:rPr>
              <w:t xml:space="preserve"> June 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Biology Dept.</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13</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Dr. Rajendra Pachauri, Chief Guest </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Convocation 2012</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05</w:t>
            </w:r>
            <w:r w:rsidRPr="00F42530">
              <w:rPr>
                <w:rFonts w:ascii="Helvetica" w:hAnsi="Helvetica"/>
                <w:sz w:val="18"/>
                <w:szCs w:val="18"/>
                <w:vertAlign w:val="superscript"/>
              </w:rPr>
              <w:t>th</w:t>
            </w:r>
            <w:r w:rsidRPr="00F42530">
              <w:rPr>
                <w:rFonts w:ascii="Helvetica" w:hAnsi="Helvetica"/>
                <w:sz w:val="18"/>
                <w:szCs w:val="18"/>
              </w:rPr>
              <w:t xml:space="preserve"> August 2012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Director </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14</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National Advanced School on Graph Algorithms Workshop</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National Advanced School on Graph Algorithms Workshop</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21</w:t>
            </w:r>
            <w:r w:rsidRPr="00F42530">
              <w:rPr>
                <w:rFonts w:ascii="Helvetica" w:hAnsi="Helvetica"/>
                <w:sz w:val="18"/>
                <w:szCs w:val="18"/>
                <w:vertAlign w:val="superscript"/>
              </w:rPr>
              <w:t>st</w:t>
            </w:r>
            <w:r w:rsidRPr="00F42530">
              <w:rPr>
                <w:rFonts w:ascii="Helvetica" w:hAnsi="Helvetica"/>
                <w:sz w:val="18"/>
                <w:szCs w:val="18"/>
              </w:rPr>
              <w:t xml:space="preserve"> -27</w:t>
            </w:r>
            <w:r w:rsidRPr="00F42530">
              <w:rPr>
                <w:rFonts w:ascii="Helvetica" w:hAnsi="Helvetica"/>
                <w:sz w:val="18"/>
                <w:szCs w:val="18"/>
                <w:vertAlign w:val="superscript"/>
              </w:rPr>
              <w:t xml:space="preserve">th </w:t>
            </w:r>
            <w:r w:rsidRPr="00F42530">
              <w:rPr>
                <w:rFonts w:ascii="Helvetica" w:hAnsi="Helvetica"/>
                <w:sz w:val="18"/>
                <w:szCs w:val="18"/>
              </w:rPr>
              <w:t xml:space="preserve">July 2012 </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Mathematics Dept. </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15</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Spicmacay 2012</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Spicmacay 2012</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24</w:t>
            </w:r>
            <w:r w:rsidRPr="00F42530">
              <w:rPr>
                <w:rFonts w:ascii="Helvetica" w:hAnsi="Helvetica"/>
                <w:sz w:val="18"/>
                <w:szCs w:val="18"/>
                <w:vertAlign w:val="superscript"/>
              </w:rPr>
              <w:t>th</w:t>
            </w:r>
            <w:r w:rsidRPr="00F42530">
              <w:rPr>
                <w:rFonts w:ascii="Helvetica" w:hAnsi="Helvetica"/>
                <w:sz w:val="18"/>
                <w:szCs w:val="18"/>
              </w:rPr>
              <w:t xml:space="preserve"> August 2012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Dr. Radhik V.</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16</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Cross Campus  review Committee </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Cross Campus  review Committee</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w:t>
            </w:r>
            <w:r w:rsidRPr="00F42530">
              <w:rPr>
                <w:rFonts w:ascii="Helvetica" w:hAnsi="Helvetica"/>
                <w:sz w:val="18"/>
                <w:szCs w:val="18"/>
                <w:vertAlign w:val="superscript"/>
              </w:rPr>
              <w:t>st</w:t>
            </w:r>
            <w:r w:rsidRPr="00F42530">
              <w:rPr>
                <w:rFonts w:ascii="Helvetica" w:hAnsi="Helvetica"/>
                <w:sz w:val="18"/>
                <w:szCs w:val="18"/>
              </w:rPr>
              <w:t xml:space="preserve"> -4</w:t>
            </w:r>
            <w:r w:rsidRPr="00F42530">
              <w:rPr>
                <w:rFonts w:ascii="Helvetica" w:hAnsi="Helvetica"/>
                <w:sz w:val="18"/>
                <w:szCs w:val="18"/>
                <w:vertAlign w:val="superscript"/>
              </w:rPr>
              <w:t>th</w:t>
            </w:r>
            <w:r w:rsidRPr="00F42530">
              <w:rPr>
                <w:rFonts w:ascii="Helvetica" w:hAnsi="Helvetica"/>
                <w:sz w:val="18"/>
                <w:szCs w:val="18"/>
              </w:rPr>
              <w:t xml:space="preserve"> October 2012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Director </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lastRenderedPageBreak/>
              <w:t>17</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 xml:space="preserve">Reflection 2012 </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Reflection 2012</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20</w:t>
            </w:r>
            <w:r w:rsidRPr="00F42530">
              <w:rPr>
                <w:rFonts w:ascii="Helvetica" w:hAnsi="Helvetica"/>
                <w:sz w:val="18"/>
                <w:szCs w:val="18"/>
                <w:vertAlign w:val="superscript"/>
              </w:rPr>
              <w:t>th</w:t>
            </w:r>
            <w:r w:rsidRPr="00F42530">
              <w:rPr>
                <w:rFonts w:ascii="Helvetica" w:hAnsi="Helvetica"/>
                <w:sz w:val="18"/>
                <w:szCs w:val="18"/>
              </w:rPr>
              <w:t xml:space="preserve"> 22</w:t>
            </w:r>
            <w:r w:rsidRPr="00F42530">
              <w:rPr>
                <w:rFonts w:ascii="Helvetica" w:hAnsi="Helvetica"/>
                <w:sz w:val="18"/>
                <w:szCs w:val="18"/>
                <w:vertAlign w:val="superscript"/>
              </w:rPr>
              <w:t>nd</w:t>
            </w:r>
            <w:r w:rsidRPr="00F42530">
              <w:rPr>
                <w:rFonts w:ascii="Helvetica" w:hAnsi="Helvetica"/>
                <w:sz w:val="18"/>
                <w:szCs w:val="18"/>
              </w:rPr>
              <w:t xml:space="preserve"> Nov 2012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Director</w:t>
            </w:r>
          </w:p>
        </w:tc>
      </w:tr>
      <w:tr w:rsidR="008A40A0" w:rsidRPr="00F42530" w:rsidTr="0050547D">
        <w:trPr>
          <w:trHeight w:val="20"/>
        </w:trPr>
        <w:tc>
          <w:tcPr>
            <w:tcW w:w="678"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18</w:t>
            </w:r>
          </w:p>
        </w:tc>
        <w:tc>
          <w:tcPr>
            <w:tcW w:w="231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smartTag w:uri="urn:schemas-microsoft-com:office:smarttags" w:element="stockticker">
              <w:r w:rsidRPr="00F42530">
                <w:rPr>
                  <w:rFonts w:ascii="Helvetica" w:hAnsi="Helvetica"/>
                  <w:sz w:val="18"/>
                  <w:szCs w:val="18"/>
                </w:rPr>
                <w:t>BITS</w:t>
              </w:r>
            </w:smartTag>
            <w:r w:rsidRPr="00F42530">
              <w:rPr>
                <w:rFonts w:ascii="Helvetica" w:hAnsi="Helvetica"/>
                <w:sz w:val="18"/>
                <w:szCs w:val="18"/>
              </w:rPr>
              <w:t xml:space="preserve">- IUCAA, Workshop </w:t>
            </w:r>
          </w:p>
        </w:tc>
        <w:tc>
          <w:tcPr>
            <w:tcW w:w="2250"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smartTag w:uri="urn:schemas-microsoft-com:office:smarttags" w:element="stockticker">
              <w:r w:rsidRPr="00F42530">
                <w:rPr>
                  <w:rFonts w:ascii="Helvetica" w:hAnsi="Helvetica"/>
                  <w:sz w:val="18"/>
                  <w:szCs w:val="18"/>
                </w:rPr>
                <w:t>BITS</w:t>
              </w:r>
            </w:smartTag>
            <w:r w:rsidRPr="00F42530">
              <w:rPr>
                <w:rFonts w:ascii="Helvetica" w:hAnsi="Helvetica"/>
                <w:sz w:val="18"/>
                <w:szCs w:val="18"/>
              </w:rPr>
              <w:t xml:space="preserve">- IUCAA, Workshop </w:t>
            </w:r>
          </w:p>
        </w:tc>
        <w:tc>
          <w:tcPr>
            <w:tcW w:w="1974" w:type="dxa"/>
            <w:shd w:val="clear" w:color="auto" w:fill="auto"/>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16</w:t>
            </w:r>
            <w:r w:rsidRPr="00F42530">
              <w:rPr>
                <w:rFonts w:ascii="Helvetica" w:hAnsi="Helvetica"/>
                <w:sz w:val="18"/>
                <w:szCs w:val="18"/>
                <w:vertAlign w:val="superscript"/>
              </w:rPr>
              <w:t>th</w:t>
            </w:r>
            <w:r w:rsidRPr="00F42530">
              <w:rPr>
                <w:rFonts w:ascii="Helvetica" w:hAnsi="Helvetica"/>
                <w:sz w:val="18"/>
                <w:szCs w:val="18"/>
              </w:rPr>
              <w:t xml:space="preserve"> 22</w:t>
            </w:r>
            <w:r w:rsidRPr="00F42530">
              <w:rPr>
                <w:rFonts w:ascii="Helvetica" w:hAnsi="Helvetica"/>
                <w:sz w:val="18"/>
                <w:szCs w:val="18"/>
                <w:vertAlign w:val="superscript"/>
              </w:rPr>
              <w:t>nd</w:t>
            </w:r>
            <w:r w:rsidRPr="00F42530">
              <w:rPr>
                <w:rFonts w:ascii="Helvetica" w:hAnsi="Helvetica"/>
                <w:sz w:val="18"/>
                <w:szCs w:val="18"/>
              </w:rPr>
              <w:t xml:space="preserve"> Dec 2012</w:t>
            </w:r>
          </w:p>
        </w:tc>
        <w:tc>
          <w:tcPr>
            <w:tcW w:w="1673" w:type="dxa"/>
          </w:tcPr>
          <w:p w:rsidR="008A40A0" w:rsidRPr="00F42530" w:rsidRDefault="008A40A0" w:rsidP="0050547D">
            <w:pPr>
              <w:pStyle w:val="style111"/>
              <w:spacing w:before="0" w:beforeAutospacing="0" w:after="0" w:afterAutospacing="0"/>
              <w:rPr>
                <w:rFonts w:ascii="Helvetica" w:hAnsi="Helvetica"/>
                <w:sz w:val="18"/>
                <w:szCs w:val="18"/>
              </w:rPr>
            </w:pPr>
            <w:r w:rsidRPr="00F42530">
              <w:rPr>
                <w:rFonts w:ascii="Helvetica" w:hAnsi="Helvetica"/>
                <w:sz w:val="18"/>
                <w:szCs w:val="18"/>
              </w:rPr>
              <w:t>Dr.SK Sahay</w:t>
            </w:r>
          </w:p>
        </w:tc>
      </w:tr>
    </w:tbl>
    <w:p w:rsidR="00BF2F5F" w:rsidRPr="0050547D" w:rsidRDefault="00BF2F5F" w:rsidP="00D05E1A">
      <w:pPr>
        <w:spacing w:before="240" w:after="120"/>
        <w:rPr>
          <w:rFonts w:ascii="Helvetica" w:hAnsi="Helvetica"/>
          <w:b/>
          <w:i/>
          <w:sz w:val="20"/>
          <w:szCs w:val="18"/>
        </w:rPr>
      </w:pPr>
      <w:r w:rsidRPr="0050547D">
        <w:rPr>
          <w:rFonts w:ascii="Helvetica" w:hAnsi="Helvetica"/>
          <w:b/>
          <w:i/>
          <w:sz w:val="20"/>
          <w:szCs w:val="18"/>
        </w:rPr>
        <w:t>RESERCH CONSULTANCY EDUCATION DEVELOPMENT DIVISION</w:t>
      </w:r>
    </w:p>
    <w:p w:rsidR="00BF2F5F" w:rsidRPr="00200C95" w:rsidRDefault="00BF2F5F" w:rsidP="002F4424">
      <w:pPr>
        <w:spacing w:before="120" w:after="120"/>
        <w:rPr>
          <w:rFonts w:ascii="Helvetica" w:hAnsi="Helvetica"/>
          <w:b/>
          <w:sz w:val="18"/>
          <w:szCs w:val="18"/>
        </w:rPr>
      </w:pPr>
      <w:r w:rsidRPr="00200C95">
        <w:rPr>
          <w:rFonts w:ascii="Helvetica" w:hAnsi="Helvetica"/>
          <w:b/>
          <w:sz w:val="18"/>
          <w:szCs w:val="18"/>
        </w:rPr>
        <w:t>FINANCE AND FUND SUPPORT</w:t>
      </w:r>
    </w:p>
    <w:p w:rsidR="00BF2F5F" w:rsidRPr="00200C95" w:rsidRDefault="00BF2F5F" w:rsidP="002F4424">
      <w:pPr>
        <w:spacing w:before="120" w:after="120"/>
        <w:rPr>
          <w:rFonts w:ascii="Helvetica" w:hAnsi="Helvetica"/>
          <w:b/>
          <w:sz w:val="18"/>
          <w:szCs w:val="18"/>
        </w:rPr>
      </w:pPr>
      <w:r w:rsidRPr="00200C95">
        <w:rPr>
          <w:rFonts w:ascii="Helvetica" w:hAnsi="Helvetica"/>
          <w:b/>
          <w:sz w:val="18"/>
          <w:szCs w:val="18"/>
        </w:rPr>
        <w:t>ONGOING SPONSORED RESEARCH PROJECTS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tblPr>
      <w:tblGrid>
        <w:gridCol w:w="657"/>
        <w:gridCol w:w="2458"/>
        <w:gridCol w:w="2041"/>
        <w:gridCol w:w="1440"/>
        <w:gridCol w:w="1529"/>
        <w:gridCol w:w="774"/>
      </w:tblGrid>
      <w:tr w:rsidR="00211125" w:rsidRPr="00211125" w:rsidTr="00211125">
        <w:trPr>
          <w:trHeight w:val="20"/>
          <w:tblHeader/>
          <w:jc w:val="center"/>
        </w:trPr>
        <w:tc>
          <w:tcPr>
            <w:tcW w:w="369" w:type="pct"/>
            <w:vAlign w:val="center"/>
          </w:tcPr>
          <w:p w:rsidR="00C140CC" w:rsidRPr="00211125" w:rsidRDefault="00C140CC" w:rsidP="00211125">
            <w:pPr>
              <w:ind w:right="-144"/>
              <w:jc w:val="center"/>
              <w:rPr>
                <w:rFonts w:ascii="Helvetica" w:hAnsi="Helvetica"/>
                <w:b/>
                <w:sz w:val="17"/>
                <w:szCs w:val="17"/>
              </w:rPr>
            </w:pPr>
            <w:r w:rsidRPr="00211125">
              <w:rPr>
                <w:rFonts w:ascii="Helvetica" w:hAnsi="Helvetica"/>
                <w:b/>
                <w:sz w:val="17"/>
                <w:szCs w:val="17"/>
              </w:rPr>
              <w:t>S</w:t>
            </w:r>
            <w:r w:rsidR="00211125" w:rsidRPr="00211125">
              <w:rPr>
                <w:rFonts w:ascii="Helvetica" w:hAnsi="Helvetica"/>
                <w:b/>
                <w:sz w:val="17"/>
                <w:szCs w:val="17"/>
              </w:rPr>
              <w:t>.</w:t>
            </w:r>
            <w:r w:rsidRPr="00211125">
              <w:rPr>
                <w:rFonts w:ascii="Helvetica" w:hAnsi="Helvetica"/>
                <w:b/>
                <w:sz w:val="17"/>
                <w:szCs w:val="17"/>
              </w:rPr>
              <w:t>No</w:t>
            </w:r>
            <w:r w:rsidR="00211125" w:rsidRPr="00211125">
              <w:rPr>
                <w:rFonts w:ascii="Helvetica" w:hAnsi="Helvetica"/>
                <w:b/>
                <w:sz w:val="17"/>
                <w:szCs w:val="17"/>
              </w:rPr>
              <w:t>.</w:t>
            </w:r>
          </w:p>
        </w:tc>
        <w:tc>
          <w:tcPr>
            <w:tcW w:w="1381" w:type="pct"/>
            <w:vAlign w:val="center"/>
          </w:tcPr>
          <w:p w:rsidR="00C140CC" w:rsidRPr="00211125" w:rsidRDefault="00C140CC" w:rsidP="00211125">
            <w:pPr>
              <w:ind w:left="-144" w:right="-144"/>
              <w:jc w:val="center"/>
              <w:rPr>
                <w:rFonts w:ascii="Helvetica" w:hAnsi="Helvetica"/>
                <w:b/>
                <w:sz w:val="17"/>
                <w:szCs w:val="17"/>
              </w:rPr>
            </w:pPr>
            <w:r w:rsidRPr="00211125">
              <w:rPr>
                <w:rFonts w:ascii="Helvetica" w:hAnsi="Helvetica"/>
                <w:b/>
                <w:sz w:val="17"/>
                <w:szCs w:val="17"/>
              </w:rPr>
              <w:t>Title of the project</w:t>
            </w:r>
          </w:p>
        </w:tc>
        <w:tc>
          <w:tcPr>
            <w:tcW w:w="1147" w:type="pct"/>
            <w:vAlign w:val="center"/>
          </w:tcPr>
          <w:p w:rsidR="00331761" w:rsidRPr="00211125" w:rsidRDefault="00C140CC" w:rsidP="00211125">
            <w:pPr>
              <w:ind w:left="-144" w:right="-144"/>
              <w:jc w:val="center"/>
              <w:rPr>
                <w:rFonts w:ascii="Helvetica" w:hAnsi="Helvetica"/>
                <w:b/>
                <w:sz w:val="17"/>
                <w:szCs w:val="17"/>
              </w:rPr>
            </w:pPr>
            <w:r w:rsidRPr="00211125">
              <w:rPr>
                <w:rFonts w:ascii="Helvetica" w:hAnsi="Helvetica"/>
                <w:b/>
                <w:sz w:val="17"/>
                <w:szCs w:val="17"/>
              </w:rPr>
              <w:t>Name of Principal Investigator/</w:t>
            </w:r>
          </w:p>
          <w:p w:rsidR="00C140CC" w:rsidRPr="00211125" w:rsidRDefault="00C140CC" w:rsidP="00211125">
            <w:pPr>
              <w:ind w:left="-144" w:right="-144"/>
              <w:jc w:val="center"/>
              <w:rPr>
                <w:rFonts w:ascii="Helvetica" w:hAnsi="Helvetica"/>
                <w:b/>
                <w:sz w:val="17"/>
                <w:szCs w:val="17"/>
              </w:rPr>
            </w:pPr>
            <w:r w:rsidRPr="00211125">
              <w:rPr>
                <w:rFonts w:ascii="Helvetica" w:hAnsi="Helvetica"/>
                <w:b/>
                <w:sz w:val="17"/>
                <w:szCs w:val="17"/>
              </w:rPr>
              <w:t>Co-investigator</w:t>
            </w:r>
          </w:p>
          <w:p w:rsidR="00C140CC" w:rsidRPr="00211125" w:rsidRDefault="00C140CC" w:rsidP="00211125">
            <w:pPr>
              <w:ind w:left="-144" w:right="-144"/>
              <w:jc w:val="center"/>
              <w:rPr>
                <w:rFonts w:ascii="Helvetica" w:hAnsi="Helvetica"/>
                <w:b/>
                <w:sz w:val="17"/>
                <w:szCs w:val="17"/>
              </w:rPr>
            </w:pPr>
          </w:p>
        </w:tc>
        <w:tc>
          <w:tcPr>
            <w:tcW w:w="809" w:type="pct"/>
            <w:vAlign w:val="center"/>
          </w:tcPr>
          <w:p w:rsidR="00C140CC" w:rsidRPr="00211125" w:rsidRDefault="00C140CC" w:rsidP="00211125">
            <w:pPr>
              <w:ind w:left="-144" w:right="-144"/>
              <w:jc w:val="center"/>
              <w:rPr>
                <w:rFonts w:ascii="Helvetica" w:hAnsi="Helvetica"/>
                <w:b/>
                <w:sz w:val="17"/>
                <w:szCs w:val="17"/>
              </w:rPr>
            </w:pPr>
            <w:r w:rsidRPr="00211125">
              <w:rPr>
                <w:rFonts w:ascii="Helvetica" w:hAnsi="Helvetica"/>
                <w:b/>
                <w:sz w:val="17"/>
                <w:szCs w:val="17"/>
              </w:rPr>
              <w:t>Funding Agency</w:t>
            </w:r>
          </w:p>
        </w:tc>
        <w:tc>
          <w:tcPr>
            <w:tcW w:w="859" w:type="pct"/>
            <w:vAlign w:val="center"/>
          </w:tcPr>
          <w:p w:rsidR="00C140CC" w:rsidRPr="00211125" w:rsidRDefault="00C140CC" w:rsidP="00211125">
            <w:pPr>
              <w:ind w:left="-144" w:right="-144"/>
              <w:jc w:val="center"/>
              <w:rPr>
                <w:rFonts w:ascii="Helvetica" w:hAnsi="Helvetica"/>
                <w:b/>
                <w:sz w:val="17"/>
                <w:szCs w:val="17"/>
              </w:rPr>
            </w:pPr>
            <w:r w:rsidRPr="00211125">
              <w:rPr>
                <w:rFonts w:ascii="Helvetica" w:hAnsi="Helvetica"/>
                <w:b/>
                <w:sz w:val="17"/>
                <w:szCs w:val="17"/>
              </w:rPr>
              <w:t xml:space="preserve">Sanctioned </w:t>
            </w:r>
            <w:r w:rsidR="00211125" w:rsidRPr="00211125">
              <w:rPr>
                <w:rFonts w:ascii="Helvetica" w:hAnsi="Helvetica"/>
                <w:b/>
                <w:sz w:val="17"/>
                <w:szCs w:val="17"/>
              </w:rPr>
              <w:br/>
            </w:r>
            <w:r w:rsidRPr="00211125">
              <w:rPr>
                <w:rFonts w:ascii="Helvetica" w:hAnsi="Helvetica"/>
                <w:b/>
                <w:sz w:val="17"/>
                <w:szCs w:val="17"/>
              </w:rPr>
              <w:t>amount of the</w:t>
            </w:r>
          </w:p>
          <w:p w:rsidR="00C140CC" w:rsidRPr="00211125" w:rsidRDefault="00C140CC" w:rsidP="00211125">
            <w:pPr>
              <w:ind w:left="-144" w:right="-144"/>
              <w:jc w:val="center"/>
              <w:rPr>
                <w:rFonts w:ascii="Helvetica" w:hAnsi="Helvetica"/>
                <w:b/>
                <w:sz w:val="17"/>
                <w:szCs w:val="17"/>
              </w:rPr>
            </w:pPr>
            <w:r w:rsidRPr="00211125">
              <w:rPr>
                <w:rFonts w:ascii="Helvetica" w:hAnsi="Helvetica"/>
                <w:b/>
                <w:sz w:val="17"/>
                <w:szCs w:val="17"/>
              </w:rPr>
              <w:t>project (Rs)</w:t>
            </w:r>
          </w:p>
        </w:tc>
        <w:tc>
          <w:tcPr>
            <w:tcW w:w="435" w:type="pct"/>
            <w:vAlign w:val="center"/>
          </w:tcPr>
          <w:p w:rsidR="00C140CC" w:rsidRPr="00211125" w:rsidRDefault="00C140CC" w:rsidP="00211125">
            <w:pPr>
              <w:ind w:left="-144" w:right="-144"/>
              <w:jc w:val="center"/>
              <w:rPr>
                <w:rFonts w:ascii="Helvetica" w:hAnsi="Helvetica"/>
                <w:b/>
                <w:sz w:val="17"/>
                <w:szCs w:val="17"/>
              </w:rPr>
            </w:pPr>
            <w:r w:rsidRPr="00211125">
              <w:rPr>
                <w:rFonts w:ascii="Helvetica" w:hAnsi="Helvetica"/>
                <w:b/>
                <w:sz w:val="17"/>
                <w:szCs w:val="17"/>
              </w:rPr>
              <w:t>Duration</w:t>
            </w:r>
          </w:p>
        </w:tc>
      </w:tr>
      <w:tr w:rsidR="00211125" w:rsidRPr="00211125" w:rsidTr="00211125">
        <w:trPr>
          <w:trHeight w:val="20"/>
          <w:jc w:val="center"/>
        </w:trPr>
        <w:tc>
          <w:tcPr>
            <w:tcW w:w="369" w:type="pct"/>
          </w:tcPr>
          <w:p w:rsidR="00C140CC" w:rsidRPr="00211125" w:rsidRDefault="00C140CC" w:rsidP="00211125">
            <w:pPr>
              <w:rPr>
                <w:rFonts w:ascii="Helvetica" w:hAnsi="Helvetica"/>
                <w:sz w:val="17"/>
                <w:szCs w:val="17"/>
              </w:rPr>
            </w:pPr>
          </w:p>
          <w:p w:rsidR="00C140CC" w:rsidRPr="00211125" w:rsidRDefault="00C140CC" w:rsidP="00211125">
            <w:pPr>
              <w:rPr>
                <w:rFonts w:ascii="Helvetica" w:hAnsi="Helvetica"/>
                <w:sz w:val="17"/>
                <w:szCs w:val="17"/>
              </w:rPr>
            </w:pPr>
            <w:r w:rsidRPr="00211125">
              <w:rPr>
                <w:rFonts w:ascii="Helvetica" w:hAnsi="Helvetica"/>
                <w:sz w:val="17"/>
                <w:szCs w:val="17"/>
              </w:rPr>
              <w:t>1</w:t>
            </w:r>
          </w:p>
        </w:tc>
        <w:tc>
          <w:tcPr>
            <w:tcW w:w="1381" w:type="pct"/>
          </w:tcPr>
          <w:p w:rsidR="00C140CC" w:rsidRPr="00211125" w:rsidRDefault="00C140CC" w:rsidP="00211125">
            <w:pPr>
              <w:rPr>
                <w:rFonts w:ascii="Helvetica" w:hAnsi="Helvetica" w:cs="Arial"/>
                <w:b/>
                <w:bCs/>
                <w:sz w:val="17"/>
                <w:szCs w:val="17"/>
              </w:rPr>
            </w:pPr>
            <w:r w:rsidRPr="00211125">
              <w:rPr>
                <w:rStyle w:val="Strong"/>
                <w:rFonts w:ascii="Helvetica" w:hAnsi="Helvetica" w:cs="Arial"/>
                <w:b w:val="0"/>
                <w:noProof/>
                <w:sz w:val="17"/>
                <w:szCs w:val="17"/>
              </w:rPr>
              <w:t>Development of  biosensors and micro-techniques for  analysis of pesticide residues, aflatoxin, heavy metals and bacterial contamination in milk</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Sunil Bhand</w:t>
            </w:r>
          </w:p>
          <w:p w:rsidR="00C140CC" w:rsidRPr="00211125" w:rsidRDefault="00C140CC" w:rsidP="00211125">
            <w:pPr>
              <w:rPr>
                <w:rFonts w:ascii="Helvetica" w:hAnsi="Helvetica" w:cs="Arial"/>
                <w:b/>
                <w:sz w:val="17"/>
                <w:szCs w:val="17"/>
              </w:rPr>
            </w:pP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ICAR (Under NAIP)</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[3,32,02,880 revised]</w:t>
            </w:r>
          </w:p>
          <w:p w:rsidR="00C140CC" w:rsidRPr="00211125" w:rsidRDefault="00C140CC" w:rsidP="00211125">
            <w:pPr>
              <w:rPr>
                <w:rFonts w:ascii="Helvetica" w:hAnsi="Helvetica" w:cs="Arial"/>
                <w:sz w:val="17"/>
                <w:szCs w:val="17"/>
              </w:rPr>
            </w:pPr>
            <w:r w:rsidRPr="00211125">
              <w:rPr>
                <w:rFonts w:ascii="Helvetica" w:hAnsi="Helvetica" w:cs="Arial"/>
                <w:sz w:val="17"/>
                <w:szCs w:val="17"/>
              </w:rPr>
              <w:t>(Total Rs. 929.1661</w:t>
            </w:r>
            <w:r w:rsidRPr="00211125">
              <w:rPr>
                <w:rFonts w:ascii="Helvetica" w:hAnsi="Helvetica" w:cs="Arial"/>
                <w:b/>
                <w:sz w:val="17"/>
                <w:szCs w:val="17"/>
              </w:rPr>
              <w:t xml:space="preserve"> </w:t>
            </w:r>
            <w:r w:rsidRPr="00211125">
              <w:rPr>
                <w:rFonts w:ascii="Helvetica" w:hAnsi="Helvetica" w:cs="Arial"/>
                <w:sz w:val="17"/>
                <w:szCs w:val="17"/>
              </w:rPr>
              <w:t>lakhs for consortium project)</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4.16 years</w:t>
            </w:r>
          </w:p>
        </w:tc>
      </w:tr>
      <w:tr w:rsidR="00211125" w:rsidRPr="00211125" w:rsidTr="00211125">
        <w:trPr>
          <w:trHeight w:val="20"/>
          <w:jc w:val="center"/>
        </w:trPr>
        <w:tc>
          <w:tcPr>
            <w:tcW w:w="369" w:type="pct"/>
          </w:tcPr>
          <w:p w:rsidR="00C140CC" w:rsidRPr="00211125" w:rsidRDefault="00C140CC" w:rsidP="00211125">
            <w:pPr>
              <w:rPr>
                <w:rFonts w:ascii="Helvetica" w:hAnsi="Helvetica"/>
                <w:sz w:val="17"/>
                <w:szCs w:val="17"/>
              </w:rPr>
            </w:pPr>
            <w:r w:rsidRPr="00211125">
              <w:rPr>
                <w:rFonts w:ascii="Helvetica" w:hAnsi="Helvetica"/>
                <w:sz w:val="17"/>
                <w:szCs w:val="17"/>
              </w:rPr>
              <w:t>2</w:t>
            </w:r>
          </w:p>
        </w:tc>
        <w:tc>
          <w:tcPr>
            <w:tcW w:w="1381" w:type="pct"/>
          </w:tcPr>
          <w:p w:rsidR="00C140CC" w:rsidRPr="00211125" w:rsidRDefault="00C140CC" w:rsidP="00211125">
            <w:pPr>
              <w:pStyle w:val="BodyTextIndent"/>
              <w:spacing w:after="0"/>
              <w:ind w:left="0"/>
              <w:rPr>
                <w:rFonts w:ascii="Helvetica" w:hAnsi="Helvetica" w:cs="Arial"/>
                <w:bCs/>
                <w:sz w:val="17"/>
                <w:szCs w:val="17"/>
              </w:rPr>
            </w:pPr>
            <w:r w:rsidRPr="00211125">
              <w:rPr>
                <w:rFonts w:ascii="Helvetica" w:hAnsi="Helvetica" w:cs="Arial"/>
                <w:bCs/>
                <w:sz w:val="17"/>
                <w:szCs w:val="17"/>
              </w:rPr>
              <w:t>Detection and mitigation of dairy pathogens and detection of adulterants using chemical biology</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Sunil Bhand</w:t>
            </w:r>
          </w:p>
          <w:p w:rsidR="00C140CC" w:rsidRPr="00211125" w:rsidRDefault="00C140CC" w:rsidP="00211125">
            <w:pPr>
              <w:rPr>
                <w:rFonts w:ascii="Helvetica" w:hAnsi="Helvetica" w:cs="Arial"/>
                <w:b/>
                <w:sz w:val="17"/>
                <w:szCs w:val="17"/>
              </w:rPr>
            </w:pP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ICAR</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(under </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NAIP)</w:t>
            </w:r>
          </w:p>
        </w:tc>
        <w:tc>
          <w:tcPr>
            <w:tcW w:w="859" w:type="pct"/>
          </w:tcPr>
          <w:p w:rsidR="00C140CC" w:rsidRPr="00211125" w:rsidRDefault="00C140CC" w:rsidP="00211125">
            <w:pPr>
              <w:rPr>
                <w:rFonts w:ascii="Helvetica" w:hAnsi="Helvetica" w:cs="Arial"/>
                <w:sz w:val="17"/>
                <w:szCs w:val="17"/>
              </w:rPr>
            </w:pPr>
            <w:r w:rsidRPr="00211125">
              <w:rPr>
                <w:rFonts w:ascii="Helvetica" w:hAnsi="Helvetica" w:cs="Arial"/>
                <w:b/>
                <w:sz w:val="17"/>
                <w:szCs w:val="17"/>
              </w:rPr>
              <w:t>[51.34613 revised</w:t>
            </w:r>
            <w:r w:rsidRPr="00211125">
              <w:rPr>
                <w:rFonts w:ascii="Helvetica" w:hAnsi="Helvetica" w:cs="Arial"/>
                <w:sz w:val="17"/>
                <w:szCs w:val="17"/>
              </w:rPr>
              <w:t>] (BITS-Goa share out of  464.0294 lakhs)</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rPr>
                <w:rFonts w:ascii="Helvetica" w:hAnsi="Helvetica"/>
                <w:sz w:val="17"/>
                <w:szCs w:val="17"/>
              </w:rPr>
            </w:pPr>
            <w:r w:rsidRPr="00211125">
              <w:rPr>
                <w:rFonts w:ascii="Helvetica" w:hAnsi="Helvetica"/>
                <w:sz w:val="17"/>
                <w:szCs w:val="17"/>
              </w:rPr>
              <w:t>3</w:t>
            </w:r>
          </w:p>
        </w:tc>
        <w:tc>
          <w:tcPr>
            <w:tcW w:w="1381"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Chemical modification of some metal ion binding peptides with photoactive molecules, and investigations on their photochemical DNA damage, and photoenhanced antimicrobial activity</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Halan Prakash</w:t>
            </w:r>
          </w:p>
          <w:p w:rsidR="00C140CC" w:rsidRPr="00211125" w:rsidRDefault="00C140CC" w:rsidP="00211125">
            <w:pPr>
              <w:rPr>
                <w:rFonts w:ascii="Helvetica" w:hAnsi="Helvetica" w:cs="Arial"/>
                <w:sz w:val="17"/>
                <w:szCs w:val="17"/>
              </w:rPr>
            </w:pPr>
            <w:r w:rsidRPr="00211125">
              <w:rPr>
                <w:rFonts w:ascii="Helvetica" w:hAnsi="Helvetica" w:cs="Arial"/>
                <w:sz w:val="17"/>
                <w:szCs w:val="17"/>
              </w:rPr>
              <w:t>Dr.Meenal Kowshik</w:t>
            </w:r>
          </w:p>
          <w:p w:rsidR="00C140CC" w:rsidRPr="00211125" w:rsidRDefault="00C140CC" w:rsidP="00211125">
            <w:pPr>
              <w:rPr>
                <w:rFonts w:ascii="Helvetica" w:hAnsi="Helvetica" w:cs="Arial"/>
                <w:b/>
                <w:sz w:val="17"/>
                <w:szCs w:val="17"/>
              </w:rPr>
            </w:pP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DBT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21,24,000</w:t>
            </w:r>
          </w:p>
          <w:p w:rsidR="00C140CC" w:rsidRPr="00211125" w:rsidRDefault="00C140CC" w:rsidP="00211125">
            <w:pPr>
              <w:rPr>
                <w:rFonts w:ascii="Helvetica" w:hAnsi="Helvetica" w:cs="Arial"/>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rPr>
                <w:rFonts w:ascii="Helvetica" w:hAnsi="Helvetica"/>
                <w:bCs/>
                <w:sz w:val="17"/>
                <w:szCs w:val="17"/>
              </w:rPr>
            </w:pPr>
            <w:r w:rsidRPr="00211125">
              <w:rPr>
                <w:rFonts w:ascii="Helvetica" w:hAnsi="Helvetica"/>
                <w:bCs/>
                <w:sz w:val="17"/>
                <w:szCs w:val="17"/>
              </w:rPr>
              <w:t>4</w:t>
            </w:r>
          </w:p>
        </w:tc>
        <w:tc>
          <w:tcPr>
            <w:tcW w:w="1381"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Development of turn-on type chemodosimer for selective recognition of sulfhydryl-containing amino acids and peptides in aqueous media</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Amrita Chatterjee</w:t>
            </w:r>
          </w:p>
          <w:p w:rsidR="00C140CC" w:rsidRPr="00211125" w:rsidRDefault="00C140CC" w:rsidP="00211125">
            <w:pPr>
              <w:rPr>
                <w:rFonts w:ascii="Helvetica" w:hAnsi="Helvetica" w:cs="Arial"/>
                <w:b/>
                <w:sz w:val="17"/>
                <w:szCs w:val="17"/>
              </w:rPr>
            </w:pP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DST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19,86,600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rPr>
                <w:rStyle w:val="Strong"/>
                <w:rFonts w:ascii="Helvetica" w:hAnsi="Helvetica"/>
                <w:b w:val="0"/>
                <w:noProof/>
                <w:sz w:val="17"/>
                <w:szCs w:val="17"/>
              </w:rPr>
            </w:pPr>
            <w:r w:rsidRPr="00211125">
              <w:rPr>
                <w:rStyle w:val="Strong"/>
                <w:rFonts w:ascii="Helvetica" w:hAnsi="Helvetica"/>
                <w:b w:val="0"/>
                <w:noProof/>
                <w:sz w:val="17"/>
                <w:szCs w:val="17"/>
              </w:rPr>
              <w:t>5</w:t>
            </w:r>
          </w:p>
        </w:tc>
        <w:tc>
          <w:tcPr>
            <w:tcW w:w="1381" w:type="pct"/>
          </w:tcPr>
          <w:p w:rsidR="00C140CC" w:rsidRPr="00211125" w:rsidRDefault="00C140CC" w:rsidP="00211125">
            <w:pPr>
              <w:pStyle w:val="BodyTextIndent"/>
              <w:spacing w:after="0"/>
              <w:ind w:left="0"/>
              <w:rPr>
                <w:rFonts w:ascii="Helvetica" w:hAnsi="Helvetica" w:cs="Arial"/>
                <w:sz w:val="17"/>
                <w:szCs w:val="17"/>
              </w:rPr>
            </w:pPr>
            <w:r w:rsidRPr="00211125">
              <w:rPr>
                <w:rFonts w:ascii="Helvetica" w:hAnsi="Helvetica" w:cs="Arial"/>
                <w:sz w:val="17"/>
                <w:szCs w:val="17"/>
              </w:rPr>
              <w:t>Spectroscopic properties of some low-lying electronic states of alkali metal-rare gas and alkaline earth metal-rare gas molecules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Anjan Chattopadhyay</w:t>
            </w:r>
          </w:p>
          <w:p w:rsidR="00C140CC" w:rsidRPr="00211125" w:rsidRDefault="00C140CC" w:rsidP="00211125">
            <w:pPr>
              <w:rPr>
                <w:rFonts w:ascii="Helvetica" w:hAnsi="Helvetica" w:cs="Arial"/>
                <w:sz w:val="17"/>
                <w:szCs w:val="17"/>
              </w:rPr>
            </w:pP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DST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5,46,000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rPr>
                <w:rFonts w:ascii="Helvetica" w:hAnsi="Helvetica"/>
                <w:sz w:val="17"/>
                <w:szCs w:val="17"/>
              </w:rPr>
            </w:pPr>
            <w:r w:rsidRPr="00211125">
              <w:rPr>
                <w:rFonts w:ascii="Helvetica" w:hAnsi="Helvetica"/>
                <w:sz w:val="17"/>
                <w:szCs w:val="17"/>
              </w:rPr>
              <w:t>6</w:t>
            </w:r>
          </w:p>
        </w:tc>
        <w:tc>
          <w:tcPr>
            <w:tcW w:w="1381"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Development of a novel aqueous solution based “one pot”, synthesis</w:t>
            </w:r>
          </w:p>
          <w:p w:rsidR="00C140CC" w:rsidRPr="00211125" w:rsidRDefault="00C140CC" w:rsidP="00211125">
            <w:pPr>
              <w:rPr>
                <w:rFonts w:ascii="Helvetica" w:hAnsi="Helvetica" w:cs="Arial"/>
                <w:sz w:val="17"/>
                <w:szCs w:val="17"/>
              </w:rPr>
            </w:pPr>
            <w:r w:rsidRPr="00211125">
              <w:rPr>
                <w:rFonts w:ascii="Helvetica" w:hAnsi="Helvetica" w:cs="Arial"/>
                <w:sz w:val="17"/>
                <w:szCs w:val="17"/>
              </w:rPr>
              <w:t xml:space="preserve"> route for hard-soft-ferrite nano-compostes and their properties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N. N. Ghosh</w:t>
            </w:r>
          </w:p>
          <w:p w:rsidR="00C140CC" w:rsidRPr="00211125" w:rsidRDefault="00C140CC" w:rsidP="00211125">
            <w:pPr>
              <w:rPr>
                <w:rFonts w:ascii="Helvetica" w:hAnsi="Helvetica" w:cs="Arial"/>
                <w:b/>
                <w:sz w:val="17"/>
                <w:szCs w:val="17"/>
              </w:rPr>
            </w:pP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DRDO</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16,63,600</w:t>
            </w:r>
          </w:p>
          <w:p w:rsidR="00C140CC" w:rsidRPr="00211125" w:rsidRDefault="00C140CC" w:rsidP="00211125">
            <w:pPr>
              <w:rPr>
                <w:rFonts w:ascii="Helvetica" w:hAnsi="Helvetica" w:cs="Arial"/>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rPr>
                <w:rFonts w:ascii="Helvetica" w:hAnsi="Helvetica"/>
                <w:sz w:val="17"/>
                <w:szCs w:val="17"/>
              </w:rPr>
            </w:pPr>
            <w:r w:rsidRPr="00211125">
              <w:rPr>
                <w:rFonts w:ascii="Helvetica" w:hAnsi="Helvetica"/>
                <w:sz w:val="17"/>
                <w:szCs w:val="17"/>
              </w:rPr>
              <w:t>7</w:t>
            </w:r>
          </w:p>
        </w:tc>
        <w:tc>
          <w:tcPr>
            <w:tcW w:w="1381"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Redox sensitive vesicles of Cucurbit{7}urils as an efficient targeted intracellular drug delivery vehicle</w:t>
            </w:r>
          </w:p>
          <w:p w:rsidR="00211125" w:rsidRPr="00211125" w:rsidRDefault="00211125" w:rsidP="00211125">
            <w:pPr>
              <w:rPr>
                <w:rFonts w:ascii="Helvetica" w:hAnsi="Helvetica" w:cs="Arial"/>
                <w:sz w:val="17"/>
                <w:szCs w:val="17"/>
              </w:rPr>
            </w:pP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Mainak Banerjee</w:t>
            </w:r>
          </w:p>
          <w:p w:rsidR="00C140CC" w:rsidRPr="00211125" w:rsidRDefault="00C140CC" w:rsidP="00211125">
            <w:pPr>
              <w:rPr>
                <w:rFonts w:ascii="Helvetica" w:hAnsi="Helvetica" w:cs="Arial"/>
                <w:b/>
                <w:sz w:val="17"/>
                <w:szCs w:val="17"/>
              </w:rPr>
            </w:pP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DST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24,15,000</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rPr>
                <w:rFonts w:ascii="Helvetica" w:hAnsi="Helvetica"/>
                <w:sz w:val="17"/>
                <w:szCs w:val="17"/>
              </w:rPr>
            </w:pPr>
            <w:r w:rsidRPr="00211125">
              <w:rPr>
                <w:rFonts w:ascii="Helvetica" w:hAnsi="Helvetica"/>
                <w:sz w:val="17"/>
                <w:szCs w:val="17"/>
              </w:rPr>
              <w:t>8</w:t>
            </w:r>
          </w:p>
        </w:tc>
        <w:tc>
          <w:tcPr>
            <w:tcW w:w="1381" w:type="pct"/>
          </w:tcPr>
          <w:p w:rsidR="00C140CC" w:rsidRDefault="00C140CC" w:rsidP="00211125">
            <w:pPr>
              <w:rPr>
                <w:rFonts w:ascii="Helvetica" w:hAnsi="Helvetica" w:cs="Arial"/>
                <w:sz w:val="17"/>
                <w:szCs w:val="17"/>
              </w:rPr>
            </w:pPr>
            <w:r w:rsidRPr="00211125">
              <w:rPr>
                <w:rFonts w:ascii="Helvetica" w:hAnsi="Helvetica" w:cs="Arial"/>
                <w:sz w:val="17"/>
                <w:szCs w:val="17"/>
              </w:rPr>
              <w:t>Development of Nanostructured High Surface Area Alumina and Silica based adsorbent with Tailored Pore structure for Removal of Fluoride ions from Ground Water</w:t>
            </w:r>
          </w:p>
          <w:p w:rsidR="00211125" w:rsidRPr="00211125" w:rsidRDefault="00211125" w:rsidP="00211125">
            <w:pPr>
              <w:rPr>
                <w:rFonts w:ascii="Helvetica" w:hAnsi="Helvetica" w:cs="Arial"/>
                <w:sz w:val="17"/>
                <w:szCs w:val="17"/>
              </w:rPr>
            </w:pP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N N Ghosh</w:t>
            </w:r>
          </w:p>
          <w:p w:rsidR="00C140CC" w:rsidRPr="00211125" w:rsidRDefault="00C140CC" w:rsidP="00211125">
            <w:pPr>
              <w:rPr>
                <w:rFonts w:ascii="Helvetica" w:hAnsi="Helvetica" w:cs="Arial"/>
                <w:b/>
                <w:sz w:val="17"/>
                <w:szCs w:val="17"/>
              </w:rPr>
            </w:pP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BRNS</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29,07,150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216"/>
                <w:tab w:val="left" w:pos="234"/>
              </w:tabs>
              <w:spacing w:after="0"/>
              <w:ind w:left="0"/>
              <w:rPr>
                <w:rFonts w:ascii="Helvetica" w:hAnsi="Helvetica"/>
                <w:sz w:val="17"/>
                <w:szCs w:val="17"/>
              </w:rPr>
            </w:pPr>
            <w:r w:rsidRPr="00211125">
              <w:rPr>
                <w:rFonts w:ascii="Helvetica" w:hAnsi="Helvetica"/>
                <w:sz w:val="17"/>
                <w:szCs w:val="17"/>
              </w:rPr>
              <w:lastRenderedPageBreak/>
              <w:t>9</w:t>
            </w:r>
          </w:p>
        </w:tc>
        <w:tc>
          <w:tcPr>
            <w:tcW w:w="1381" w:type="pct"/>
          </w:tcPr>
          <w:p w:rsidR="00C140CC" w:rsidRPr="00211125" w:rsidRDefault="00C140CC"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Novel Schiff  base</w:t>
            </w:r>
          </w:p>
          <w:p w:rsidR="00C140CC" w:rsidRPr="00211125" w:rsidRDefault="00C140CC"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acrocycle containing</w:t>
            </w:r>
          </w:p>
          <w:p w:rsidR="00C140CC" w:rsidRPr="00211125" w:rsidRDefault="00C140CC"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Se-Se  bonds and</w:t>
            </w:r>
          </w:p>
          <w:p w:rsidR="00C140CC" w:rsidRPr="00211125" w:rsidRDefault="00C140CC"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their  reduced</w:t>
            </w:r>
          </w:p>
          <w:p w:rsidR="00CF2F95" w:rsidRPr="00211125" w:rsidRDefault="00C140CC"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analouges:</w:t>
            </w:r>
            <w:r w:rsidR="00CF2F95" w:rsidRPr="00211125">
              <w:rPr>
                <w:rFonts w:ascii="Helvetica" w:hAnsi="Helvetica" w:cs="Arial"/>
                <w:sz w:val="17"/>
                <w:szCs w:val="17"/>
              </w:rPr>
              <w:t>Synthesis,</w:t>
            </w:r>
          </w:p>
          <w:p w:rsidR="00C140CC" w:rsidRPr="00211125" w:rsidRDefault="00CF2F95" w:rsidP="00211125">
            <w:pPr>
              <w:tabs>
                <w:tab w:val="left" w:pos="0"/>
              </w:tabs>
              <w:ind w:left="-27" w:firstLine="27"/>
              <w:rPr>
                <w:rFonts w:ascii="Helvetica" w:hAnsi="Helvetica" w:cs="Arial"/>
                <w:sz w:val="17"/>
                <w:szCs w:val="17"/>
              </w:rPr>
            </w:pPr>
            <w:r w:rsidRPr="00211125">
              <w:rPr>
                <w:rFonts w:ascii="Helvetica" w:hAnsi="Helvetica" w:cs="Arial"/>
                <w:sz w:val="17"/>
                <w:szCs w:val="17"/>
              </w:rPr>
              <w:t>characterization,</w:t>
            </w:r>
            <w:r w:rsidR="00211125" w:rsidRPr="00211125">
              <w:rPr>
                <w:rFonts w:ascii="Helvetica" w:hAnsi="Helvetica" w:cs="Arial"/>
                <w:sz w:val="17"/>
                <w:szCs w:val="17"/>
              </w:rPr>
              <w:t xml:space="preserve"> </w:t>
            </w:r>
            <w:r w:rsidRPr="00211125">
              <w:rPr>
                <w:rFonts w:ascii="Helvetica" w:hAnsi="Helvetica" w:cs="Arial"/>
                <w:sz w:val="17"/>
                <w:szCs w:val="17"/>
              </w:rPr>
              <w:t>comparative</w:t>
            </w:r>
            <w:r w:rsidR="00C140CC" w:rsidRPr="00211125">
              <w:rPr>
                <w:rFonts w:ascii="Helvetica" w:hAnsi="Helvetica" w:cs="Arial"/>
                <w:sz w:val="17"/>
                <w:szCs w:val="17"/>
              </w:rPr>
              <w:t xml:space="preserve"> </w:t>
            </w:r>
          </w:p>
          <w:p w:rsidR="00CF2F95" w:rsidRPr="00211125" w:rsidRDefault="00C140CC"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coordination chemistry and</w:t>
            </w:r>
          </w:p>
          <w:p w:rsidR="00C140CC" w:rsidRPr="00211125" w:rsidRDefault="00C140CC"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theoretical  studies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Arunashree Panda</w:t>
            </w:r>
          </w:p>
          <w:p w:rsidR="00C140CC" w:rsidRPr="00211125" w:rsidRDefault="00C140CC" w:rsidP="00211125">
            <w:pPr>
              <w:rPr>
                <w:rFonts w:ascii="Helvetica" w:hAnsi="Helvetica" w:cs="Arial"/>
                <w:b/>
                <w:sz w:val="17"/>
                <w:szCs w:val="17"/>
              </w:rPr>
            </w:pP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DST (WOS)</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21,96,000</w:t>
            </w:r>
          </w:p>
          <w:p w:rsidR="00C140CC" w:rsidRPr="00211125" w:rsidRDefault="00C140CC" w:rsidP="00211125">
            <w:pPr>
              <w:rPr>
                <w:rFonts w:ascii="Helvetica" w:hAnsi="Helvetica" w:cs="Arial"/>
                <w:b/>
                <w:sz w:val="17"/>
                <w:szCs w:val="17"/>
                <w:highlight w:val="red"/>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10</w:t>
            </w:r>
          </w:p>
        </w:tc>
        <w:tc>
          <w:tcPr>
            <w:tcW w:w="1381"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Screening of extremophile isolates for novel antimicrobial substances: Cloning and characterization of selected antimicrobial substances against multi-drug resistant human pathogens.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Utpal Roy</w:t>
            </w:r>
          </w:p>
          <w:p w:rsidR="00C140CC" w:rsidRPr="00211125" w:rsidRDefault="00C140CC" w:rsidP="00211125">
            <w:pPr>
              <w:rPr>
                <w:rFonts w:ascii="Helvetica" w:hAnsi="Helvetica" w:cs="Arial"/>
                <w:sz w:val="17"/>
                <w:szCs w:val="17"/>
              </w:rPr>
            </w:pPr>
            <w:r w:rsidRPr="00211125">
              <w:rPr>
                <w:rFonts w:ascii="Helvetica" w:hAnsi="Helvetica" w:cs="Arial"/>
                <w:sz w:val="17"/>
                <w:szCs w:val="17"/>
              </w:rPr>
              <w:t>Dr. K. Prakash</w:t>
            </w: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sz w:val="17"/>
                <w:szCs w:val="17"/>
              </w:rPr>
            </w:pP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DST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11,38,000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1.5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11</w:t>
            </w:r>
          </w:p>
        </w:tc>
        <w:tc>
          <w:tcPr>
            <w:tcW w:w="1381" w:type="pct"/>
          </w:tcPr>
          <w:p w:rsidR="00C140CC" w:rsidRPr="00211125" w:rsidRDefault="00C140CC" w:rsidP="00211125">
            <w:pPr>
              <w:pStyle w:val="BodyTextIndent"/>
              <w:spacing w:after="0"/>
              <w:ind w:left="0"/>
              <w:rPr>
                <w:rFonts w:ascii="Helvetica" w:hAnsi="Helvetica" w:cs="Arial"/>
                <w:sz w:val="17"/>
                <w:szCs w:val="17"/>
              </w:rPr>
            </w:pPr>
            <w:r w:rsidRPr="00211125">
              <w:rPr>
                <w:rFonts w:ascii="Helvetica" w:hAnsi="Helvetica" w:cs="Arial"/>
                <w:sz w:val="17"/>
                <w:szCs w:val="17"/>
              </w:rPr>
              <w:t>Biological Synthesis of metal sulfide and metallic nanoparticles using Halophilic Archaeobacteria.</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Meenal Kowshik</w:t>
            </w:r>
          </w:p>
          <w:p w:rsidR="00C140CC" w:rsidRPr="00211125" w:rsidRDefault="00C140CC" w:rsidP="00211125">
            <w:pPr>
              <w:rPr>
                <w:rFonts w:ascii="Helvetica" w:hAnsi="Helvetica" w:cs="Arial"/>
                <w:sz w:val="17"/>
                <w:szCs w:val="17"/>
              </w:rPr>
            </w:pPr>
            <w:r w:rsidRPr="00211125">
              <w:rPr>
                <w:rFonts w:ascii="Helvetica" w:hAnsi="Helvetica" w:cs="Arial"/>
                <w:sz w:val="17"/>
                <w:szCs w:val="17"/>
              </w:rPr>
              <w:t>Dr. Sutapa Roy R.</w:t>
            </w:r>
          </w:p>
          <w:p w:rsidR="00C140CC" w:rsidRPr="00211125" w:rsidRDefault="00C140CC" w:rsidP="00211125">
            <w:pPr>
              <w:rPr>
                <w:rFonts w:ascii="Helvetica" w:hAnsi="Helvetica" w:cs="Arial"/>
                <w:sz w:val="17"/>
                <w:szCs w:val="17"/>
              </w:rPr>
            </w:pP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ORMD,</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Ministry</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 of </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Earthsci</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ences</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17,13,810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12</w:t>
            </w:r>
          </w:p>
        </w:tc>
        <w:tc>
          <w:tcPr>
            <w:tcW w:w="1381" w:type="pct"/>
          </w:tcPr>
          <w:p w:rsidR="00CF2F95" w:rsidRPr="00211125" w:rsidRDefault="00CF2F95"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Photoluminescence Studies</w:t>
            </w:r>
          </w:p>
          <w:p w:rsidR="00CF2F95" w:rsidRPr="00211125" w:rsidRDefault="00C140CC"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on Undoped</w:t>
            </w:r>
            <w:r w:rsidR="00CF2F95" w:rsidRPr="00211125">
              <w:rPr>
                <w:rFonts w:ascii="Helvetica" w:hAnsi="Helvetica" w:cs="Arial"/>
                <w:sz w:val="17"/>
                <w:szCs w:val="17"/>
              </w:rPr>
              <w:t xml:space="preserve">  and Transition</w:t>
            </w:r>
          </w:p>
          <w:p w:rsidR="00331761" w:rsidRPr="00211125" w:rsidRDefault="00331761"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Metal Doped ZnO</w:t>
            </w:r>
          </w:p>
          <w:p w:rsidR="00C140CC" w:rsidRPr="00211125" w:rsidRDefault="00C140CC"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Nanoparticles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Teny Theresa John</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DST-FT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23,34,000</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13</w:t>
            </w:r>
          </w:p>
        </w:tc>
        <w:tc>
          <w:tcPr>
            <w:tcW w:w="1381" w:type="pct"/>
          </w:tcPr>
          <w:p w:rsidR="00CF2F95" w:rsidRPr="00211125" w:rsidRDefault="00CF2F95"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Investigation of Schottky</w:t>
            </w:r>
          </w:p>
          <w:p w:rsidR="00CF2F95" w:rsidRPr="00211125" w:rsidRDefault="00C140CC"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 xml:space="preserve">contacts to Silicon </w:t>
            </w:r>
            <w:r w:rsidR="00CF2F95" w:rsidRPr="00211125">
              <w:rPr>
                <w:rFonts w:ascii="Helvetica" w:hAnsi="Helvetica" w:cs="Arial"/>
                <w:sz w:val="17"/>
                <w:szCs w:val="17"/>
              </w:rPr>
              <w:t>Carbide</w:t>
            </w:r>
          </w:p>
          <w:p w:rsidR="00CF2F95" w:rsidRPr="00211125" w:rsidRDefault="00CF2F95"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(SiC) using I-V and C-V</w:t>
            </w:r>
          </w:p>
          <w:p w:rsidR="00C140CC" w:rsidRPr="00211125" w:rsidRDefault="00C140CC" w:rsidP="00211125">
            <w:pPr>
              <w:tabs>
                <w:tab w:val="left" w:pos="0"/>
                <w:tab w:val="left" w:pos="720"/>
              </w:tabs>
              <w:ind w:left="540" w:hanging="540"/>
              <w:rPr>
                <w:rFonts w:ascii="Helvetica" w:hAnsi="Helvetica" w:cs="Arial"/>
                <w:sz w:val="17"/>
                <w:szCs w:val="17"/>
              </w:rPr>
            </w:pPr>
            <w:r w:rsidRPr="00211125">
              <w:rPr>
                <w:rFonts w:ascii="Helvetica" w:hAnsi="Helvetica" w:cs="Arial"/>
                <w:sz w:val="17"/>
                <w:szCs w:val="17"/>
              </w:rPr>
              <w:t>techniques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C. K. Ramesha</w:t>
            </w:r>
          </w:p>
          <w:p w:rsidR="00C140CC" w:rsidRPr="00211125" w:rsidRDefault="00C140CC" w:rsidP="00211125">
            <w:pPr>
              <w:rPr>
                <w:rFonts w:ascii="Helvetica" w:hAnsi="Helvetica" w:cs="Arial"/>
                <w:b/>
                <w:sz w:val="17"/>
                <w:szCs w:val="17"/>
                <w:highlight w:val="yellow"/>
              </w:rPr>
            </w:pPr>
            <w:r w:rsidRPr="00211125">
              <w:rPr>
                <w:rFonts w:ascii="Helvetica" w:hAnsi="Helvetica" w:cs="Arial"/>
                <w:b/>
                <w:sz w:val="17"/>
                <w:szCs w:val="17"/>
              </w:rPr>
              <w:t>39-453/2010(SR)</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UGC</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[10,77,800]</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14</w:t>
            </w:r>
          </w:p>
        </w:tc>
        <w:tc>
          <w:tcPr>
            <w:tcW w:w="1381" w:type="pct"/>
          </w:tcPr>
          <w:p w:rsidR="00CF2F95" w:rsidRPr="00211125" w:rsidRDefault="00CF2F95" w:rsidP="00211125">
            <w:pPr>
              <w:ind w:left="540" w:hanging="540"/>
              <w:rPr>
                <w:rFonts w:ascii="Helvetica" w:hAnsi="Helvetica" w:cs="Arial"/>
                <w:sz w:val="17"/>
                <w:szCs w:val="17"/>
              </w:rPr>
            </w:pPr>
            <w:r w:rsidRPr="00211125">
              <w:rPr>
                <w:rFonts w:ascii="Helvetica" w:hAnsi="Helvetica" w:cs="Arial"/>
                <w:sz w:val="17"/>
                <w:szCs w:val="17"/>
              </w:rPr>
              <w:t>Wireless Sensor Network</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Design for inaccessible</w:t>
            </w:r>
          </w:p>
          <w:p w:rsidR="00C140CC" w:rsidRPr="00211125" w:rsidRDefault="00C140CC" w:rsidP="00211125">
            <w:pPr>
              <w:rPr>
                <w:rFonts w:ascii="Helvetica" w:hAnsi="Helvetica" w:cs="Arial"/>
                <w:sz w:val="17"/>
                <w:szCs w:val="17"/>
              </w:rPr>
            </w:pPr>
            <w:r w:rsidRPr="00211125">
              <w:rPr>
                <w:rFonts w:ascii="Helvetica" w:hAnsi="Helvetica" w:cs="Arial"/>
                <w:sz w:val="17"/>
                <w:szCs w:val="17"/>
              </w:rPr>
              <w:t>terrains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K. R. Anupama</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39-893/2010(SR)</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UGC</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[5,38,000]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15</w:t>
            </w:r>
          </w:p>
        </w:tc>
        <w:tc>
          <w:tcPr>
            <w:tcW w:w="1381" w:type="pct"/>
          </w:tcPr>
          <w:p w:rsidR="007B6721" w:rsidRPr="00211125" w:rsidRDefault="00CF2F95" w:rsidP="00211125">
            <w:pPr>
              <w:ind w:left="540" w:hanging="540"/>
              <w:rPr>
                <w:rFonts w:ascii="Helvetica" w:hAnsi="Helvetica" w:cs="Arial"/>
                <w:sz w:val="17"/>
                <w:szCs w:val="17"/>
              </w:rPr>
            </w:pPr>
            <w:r w:rsidRPr="00211125">
              <w:rPr>
                <w:rFonts w:ascii="Helvetica" w:hAnsi="Helvetica" w:cs="Arial"/>
                <w:sz w:val="17"/>
                <w:szCs w:val="17"/>
              </w:rPr>
              <w:t>Synthesis and</w:t>
            </w:r>
            <w:r w:rsidR="007B6721" w:rsidRPr="00211125">
              <w:rPr>
                <w:rFonts w:ascii="Helvetica" w:hAnsi="Helvetica" w:cs="Arial"/>
                <w:sz w:val="17"/>
                <w:szCs w:val="17"/>
              </w:rPr>
              <w:t xml:space="preserve"> </w:t>
            </w:r>
          </w:p>
          <w:p w:rsidR="007B6721" w:rsidRPr="00211125" w:rsidRDefault="00C140CC" w:rsidP="00211125">
            <w:pPr>
              <w:ind w:left="540" w:hanging="540"/>
              <w:rPr>
                <w:rFonts w:ascii="Helvetica" w:hAnsi="Helvetica" w:cs="Arial"/>
                <w:sz w:val="17"/>
                <w:szCs w:val="17"/>
              </w:rPr>
            </w:pPr>
            <w:r w:rsidRPr="00211125">
              <w:rPr>
                <w:rFonts w:ascii="Helvetica" w:hAnsi="Helvetica" w:cs="Arial"/>
                <w:sz w:val="17"/>
                <w:szCs w:val="17"/>
              </w:rPr>
              <w:t>characterization of</w:t>
            </w:r>
            <w:r w:rsidR="007B6721" w:rsidRPr="00211125">
              <w:rPr>
                <w:rFonts w:ascii="Helvetica" w:hAnsi="Helvetica" w:cs="Arial"/>
                <w:sz w:val="17"/>
                <w:szCs w:val="17"/>
              </w:rPr>
              <w:t xml:space="preserve"> binary</w:t>
            </w:r>
          </w:p>
          <w:p w:rsidR="007B6721" w:rsidRPr="00211125" w:rsidRDefault="00CF2F95" w:rsidP="00211125">
            <w:pPr>
              <w:ind w:left="540" w:hanging="540"/>
              <w:rPr>
                <w:rFonts w:ascii="Helvetica" w:hAnsi="Helvetica" w:cs="Arial"/>
                <w:sz w:val="17"/>
                <w:szCs w:val="17"/>
              </w:rPr>
            </w:pPr>
            <w:r w:rsidRPr="00211125">
              <w:rPr>
                <w:rFonts w:ascii="Helvetica" w:hAnsi="Helvetica" w:cs="Arial"/>
                <w:sz w:val="17"/>
                <w:szCs w:val="17"/>
              </w:rPr>
              <w:t>and ternary transition</w:t>
            </w:r>
            <w:r w:rsidR="007B6721" w:rsidRPr="00211125">
              <w:rPr>
                <w:rFonts w:ascii="Helvetica" w:hAnsi="Helvetica" w:cs="Arial"/>
                <w:sz w:val="17"/>
                <w:szCs w:val="17"/>
              </w:rPr>
              <w:t xml:space="preserve"> metal</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nitrides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R. N. Panda</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SR/S1/PC/0063/2010</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DST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 xml:space="preserve"> [18,95,000]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16</w:t>
            </w:r>
          </w:p>
        </w:tc>
        <w:tc>
          <w:tcPr>
            <w:tcW w:w="1381" w:type="pct"/>
          </w:tcPr>
          <w:p w:rsidR="00CF2F95" w:rsidRPr="00211125" w:rsidRDefault="00CF2F95" w:rsidP="00211125">
            <w:pPr>
              <w:ind w:left="540" w:hanging="540"/>
              <w:rPr>
                <w:rFonts w:ascii="Helvetica" w:hAnsi="Helvetica" w:cs="Arial"/>
                <w:sz w:val="17"/>
                <w:szCs w:val="17"/>
              </w:rPr>
            </w:pPr>
            <w:r w:rsidRPr="00211125">
              <w:rPr>
                <w:rFonts w:ascii="Helvetica" w:hAnsi="Helvetica" w:cs="Arial"/>
                <w:sz w:val="17"/>
                <w:szCs w:val="17"/>
              </w:rPr>
              <w:t>Structure elucidation of</w:t>
            </w:r>
          </w:p>
          <w:p w:rsidR="007B6721" w:rsidRPr="00211125" w:rsidRDefault="00C140CC" w:rsidP="00211125">
            <w:pPr>
              <w:ind w:left="540" w:hanging="540"/>
              <w:rPr>
                <w:rFonts w:ascii="Helvetica" w:hAnsi="Helvetica" w:cs="Arial"/>
                <w:sz w:val="17"/>
                <w:szCs w:val="17"/>
              </w:rPr>
            </w:pPr>
            <w:r w:rsidRPr="00211125">
              <w:rPr>
                <w:rFonts w:ascii="Helvetica" w:hAnsi="Helvetica" w:cs="Arial"/>
                <w:sz w:val="17"/>
                <w:szCs w:val="17"/>
              </w:rPr>
              <w:t>VC0395_300 protein</w:t>
            </w:r>
            <w:r w:rsidR="007B6721" w:rsidRPr="00211125">
              <w:rPr>
                <w:rFonts w:ascii="Helvetica" w:hAnsi="Helvetica" w:cs="Arial"/>
                <w:sz w:val="17"/>
                <w:szCs w:val="17"/>
              </w:rPr>
              <w:t xml:space="preserve"> from</w:t>
            </w:r>
          </w:p>
          <w:p w:rsidR="00857665" w:rsidRPr="00211125" w:rsidRDefault="00CF2F95" w:rsidP="00211125">
            <w:pPr>
              <w:rPr>
                <w:rFonts w:ascii="Helvetica" w:hAnsi="Helvetica" w:cs="Arial"/>
                <w:sz w:val="17"/>
                <w:szCs w:val="17"/>
              </w:rPr>
            </w:pPr>
            <w:r w:rsidRPr="00211125">
              <w:rPr>
                <w:rFonts w:ascii="Helvetica" w:hAnsi="Helvetica" w:cs="Arial"/>
                <w:sz w:val="17"/>
                <w:szCs w:val="17"/>
              </w:rPr>
              <w:t>Vibrio cholera (leading</w:t>
            </w:r>
            <w:r w:rsidR="007B6721" w:rsidRPr="00211125">
              <w:rPr>
                <w:rFonts w:ascii="Helvetica" w:hAnsi="Helvetica" w:cs="Arial"/>
                <w:sz w:val="17"/>
                <w:szCs w:val="17"/>
              </w:rPr>
              <w:t xml:space="preserve"> to an</w:t>
            </w:r>
            <w:r w:rsidR="00211125" w:rsidRPr="00211125">
              <w:rPr>
                <w:rFonts w:ascii="Helvetica" w:hAnsi="Helvetica" w:cs="Arial"/>
                <w:sz w:val="17"/>
                <w:szCs w:val="17"/>
              </w:rPr>
              <w:t xml:space="preserve"> </w:t>
            </w:r>
            <w:r w:rsidR="00C140CC" w:rsidRPr="00211125">
              <w:rPr>
                <w:rFonts w:ascii="Helvetica" w:hAnsi="Helvetica" w:cs="Arial"/>
                <w:sz w:val="17"/>
                <w:szCs w:val="17"/>
              </w:rPr>
              <w:t>alternate</w:t>
            </w:r>
            <w:r w:rsidR="00F81FD0" w:rsidRPr="00211125">
              <w:rPr>
                <w:rFonts w:ascii="Helvetica" w:hAnsi="Helvetica" w:cs="Arial"/>
                <w:sz w:val="17"/>
                <w:szCs w:val="17"/>
              </w:rPr>
              <w:t xml:space="preserve"> method</w:t>
            </w:r>
            <w:r w:rsidR="00857665" w:rsidRPr="00211125">
              <w:rPr>
                <w:rFonts w:ascii="Helvetica" w:hAnsi="Helvetica" w:cs="Arial"/>
                <w:sz w:val="17"/>
                <w:szCs w:val="17"/>
              </w:rPr>
              <w:t>olerae</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epidemics)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Sumit Biswas</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2010/37B/51/BRNS</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BRNS, DAE</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[21,97,850]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17</w:t>
            </w:r>
          </w:p>
        </w:tc>
        <w:tc>
          <w:tcPr>
            <w:tcW w:w="1381" w:type="pct"/>
          </w:tcPr>
          <w:p w:rsidR="00857665" w:rsidRPr="00211125" w:rsidRDefault="00857665" w:rsidP="00211125">
            <w:pPr>
              <w:ind w:left="540" w:hanging="540"/>
              <w:rPr>
                <w:rFonts w:ascii="Helvetica" w:hAnsi="Helvetica" w:cs="Arial"/>
                <w:sz w:val="17"/>
                <w:szCs w:val="17"/>
              </w:rPr>
            </w:pPr>
            <w:r w:rsidRPr="00211125">
              <w:rPr>
                <w:rFonts w:ascii="Helvetica" w:hAnsi="Helvetica" w:cs="Arial"/>
                <w:sz w:val="17"/>
                <w:szCs w:val="17"/>
              </w:rPr>
              <w:t>Biochemical and genetic</w:t>
            </w:r>
          </w:p>
          <w:p w:rsidR="00331761" w:rsidRPr="00211125" w:rsidRDefault="00331761" w:rsidP="00211125">
            <w:pPr>
              <w:ind w:left="540" w:hanging="540"/>
              <w:rPr>
                <w:rFonts w:ascii="Helvetica" w:hAnsi="Helvetica" w:cs="Arial"/>
                <w:sz w:val="17"/>
                <w:szCs w:val="17"/>
              </w:rPr>
            </w:pPr>
            <w:r w:rsidRPr="00211125">
              <w:rPr>
                <w:rFonts w:ascii="Helvetica" w:hAnsi="Helvetica" w:cs="Arial"/>
                <w:sz w:val="17"/>
                <w:szCs w:val="17"/>
              </w:rPr>
              <w:t>C</w:t>
            </w:r>
            <w:r w:rsidR="00857665" w:rsidRPr="00211125">
              <w:rPr>
                <w:rFonts w:ascii="Helvetica" w:hAnsi="Helvetica" w:cs="Arial"/>
                <w:sz w:val="17"/>
                <w:szCs w:val="17"/>
              </w:rPr>
              <w:t>haracterization</w:t>
            </w:r>
            <w:r w:rsidRPr="00211125">
              <w:rPr>
                <w:rFonts w:ascii="Helvetica" w:hAnsi="Helvetica" w:cs="Arial"/>
                <w:sz w:val="17"/>
                <w:szCs w:val="17"/>
              </w:rPr>
              <w:t xml:space="preserve"> of</w:t>
            </w:r>
          </w:p>
          <w:p w:rsidR="00331761" w:rsidRPr="00211125" w:rsidRDefault="00331761" w:rsidP="00211125">
            <w:pPr>
              <w:rPr>
                <w:rFonts w:ascii="Helvetica" w:hAnsi="Helvetica" w:cs="Arial"/>
                <w:sz w:val="17"/>
                <w:szCs w:val="17"/>
              </w:rPr>
            </w:pPr>
            <w:r w:rsidRPr="00211125">
              <w:rPr>
                <w:rFonts w:ascii="Helvetica" w:hAnsi="Helvetica" w:cs="Arial"/>
                <w:sz w:val="17"/>
                <w:szCs w:val="17"/>
              </w:rPr>
              <w:t>A</w:t>
            </w:r>
            <w:r w:rsidR="00857665" w:rsidRPr="00211125">
              <w:rPr>
                <w:rFonts w:ascii="Helvetica" w:hAnsi="Helvetica" w:cs="Arial"/>
                <w:sz w:val="17"/>
                <w:szCs w:val="17"/>
              </w:rPr>
              <w:t>ntimicrobial</w:t>
            </w:r>
            <w:r w:rsidRPr="00211125">
              <w:rPr>
                <w:rFonts w:ascii="Helvetica" w:hAnsi="Helvetica" w:cs="Arial"/>
                <w:sz w:val="17"/>
                <w:szCs w:val="17"/>
              </w:rPr>
              <w:t xml:space="preserve"> (Candidacidal)</w:t>
            </w:r>
          </w:p>
          <w:p w:rsidR="00331761"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peptides </w:t>
            </w:r>
            <w:r w:rsidR="00331761" w:rsidRPr="00211125">
              <w:rPr>
                <w:rFonts w:ascii="Helvetica" w:hAnsi="Helvetica" w:cs="Arial"/>
                <w:sz w:val="17"/>
                <w:szCs w:val="17"/>
              </w:rPr>
              <w:t>produced by the</w:t>
            </w:r>
          </w:p>
          <w:p w:rsidR="007B6721"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anatarctic </w:t>
            </w:r>
            <w:r w:rsidR="00331761" w:rsidRPr="00211125">
              <w:rPr>
                <w:rFonts w:ascii="Helvetica" w:hAnsi="Helvetica" w:cs="Arial"/>
                <w:sz w:val="17"/>
                <w:szCs w:val="17"/>
              </w:rPr>
              <w:t>strain</w:t>
            </w:r>
          </w:p>
          <w:p w:rsidR="00331761" w:rsidRPr="00211125" w:rsidRDefault="00C140CC" w:rsidP="00211125">
            <w:pPr>
              <w:ind w:left="540" w:hanging="540"/>
              <w:rPr>
                <w:rFonts w:ascii="Helvetica" w:hAnsi="Helvetica" w:cs="Arial"/>
                <w:sz w:val="17"/>
                <w:szCs w:val="17"/>
              </w:rPr>
            </w:pPr>
            <w:r w:rsidRPr="00211125">
              <w:rPr>
                <w:rFonts w:ascii="Helvetica" w:hAnsi="Helvetica" w:cs="Arial"/>
                <w:sz w:val="17"/>
                <w:szCs w:val="17"/>
              </w:rPr>
              <w:t>Enterococcus</w:t>
            </w:r>
            <w:r w:rsidR="00331761" w:rsidRPr="00211125">
              <w:rPr>
                <w:rFonts w:ascii="Helvetica" w:hAnsi="Helvetica" w:cs="Arial"/>
                <w:sz w:val="17"/>
                <w:szCs w:val="17"/>
              </w:rPr>
              <w:t xml:space="preserve"> faecalis APR</w:t>
            </w:r>
          </w:p>
          <w:p w:rsidR="00C140CC" w:rsidRPr="00211125" w:rsidRDefault="00331761" w:rsidP="00211125">
            <w:pPr>
              <w:ind w:left="540" w:hanging="540"/>
              <w:rPr>
                <w:rFonts w:ascii="Helvetica" w:hAnsi="Helvetica" w:cs="Arial"/>
                <w:sz w:val="17"/>
                <w:szCs w:val="17"/>
              </w:rPr>
            </w:pPr>
            <w:r w:rsidRPr="00211125">
              <w:rPr>
                <w:rFonts w:ascii="Helvetica" w:hAnsi="Helvetica" w:cs="Arial"/>
                <w:sz w:val="17"/>
                <w:szCs w:val="17"/>
              </w:rPr>
              <w:t>210</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Utpal Roy</w:t>
            </w:r>
          </w:p>
          <w:p w:rsidR="00C140CC" w:rsidRPr="00211125" w:rsidRDefault="00C140CC" w:rsidP="00211125">
            <w:pPr>
              <w:rPr>
                <w:rFonts w:ascii="Helvetica" w:hAnsi="Helvetica" w:cs="Arial"/>
                <w:sz w:val="17"/>
                <w:szCs w:val="17"/>
              </w:rPr>
            </w:pPr>
            <w:r w:rsidRPr="00211125">
              <w:rPr>
                <w:rFonts w:ascii="Helvetica" w:hAnsi="Helvetica" w:cs="Arial"/>
                <w:sz w:val="17"/>
                <w:szCs w:val="17"/>
              </w:rPr>
              <w:t>Dr. Angshuman Sarkar</w:t>
            </w:r>
          </w:p>
          <w:p w:rsidR="00C140CC" w:rsidRPr="00211125" w:rsidRDefault="00C140CC" w:rsidP="00211125">
            <w:pPr>
              <w:rPr>
                <w:rFonts w:ascii="Helvetica" w:hAnsi="Helvetica" w:cs="Arial"/>
                <w:sz w:val="17"/>
                <w:szCs w:val="17"/>
              </w:rPr>
            </w:pPr>
            <w:r w:rsidRPr="00211125">
              <w:rPr>
                <w:rFonts w:ascii="Helvetica" w:hAnsi="Helvetica" w:cs="Arial"/>
                <w:sz w:val="17"/>
                <w:szCs w:val="17"/>
              </w:rPr>
              <w:t>Dr. Sumit Biswas</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39-205/2010(SR)</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UGC</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[7,33,800]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18</w:t>
            </w:r>
          </w:p>
        </w:tc>
        <w:tc>
          <w:tcPr>
            <w:tcW w:w="1381" w:type="pct"/>
          </w:tcPr>
          <w:p w:rsidR="00857665" w:rsidRPr="00211125" w:rsidRDefault="00857665" w:rsidP="00211125">
            <w:pPr>
              <w:ind w:left="540" w:hanging="540"/>
              <w:rPr>
                <w:rFonts w:ascii="Helvetica" w:hAnsi="Helvetica" w:cs="Arial"/>
                <w:sz w:val="17"/>
                <w:szCs w:val="17"/>
              </w:rPr>
            </w:pPr>
            <w:r w:rsidRPr="00211125">
              <w:rPr>
                <w:rFonts w:ascii="Helvetica" w:hAnsi="Helvetica" w:cs="Arial"/>
                <w:sz w:val="17"/>
                <w:szCs w:val="17"/>
              </w:rPr>
              <w:t>A new novel biodegradable</w:t>
            </w:r>
          </w:p>
          <w:p w:rsidR="007B6721"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polymer scaffold for </w:t>
            </w:r>
            <w:r w:rsidR="007B6721" w:rsidRPr="00211125">
              <w:rPr>
                <w:rFonts w:ascii="Helvetica" w:hAnsi="Helvetica" w:cs="Arial"/>
                <w:sz w:val="17"/>
                <w:szCs w:val="17"/>
              </w:rPr>
              <w:t>cartilage</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tissue engineering</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Vijayashree Nayak</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2011/37B/04/BRNS</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BRNS, DAE</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[21,02,500]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19</w:t>
            </w:r>
          </w:p>
        </w:tc>
        <w:tc>
          <w:tcPr>
            <w:tcW w:w="1381" w:type="pct"/>
          </w:tcPr>
          <w:p w:rsidR="007B6721" w:rsidRPr="00211125" w:rsidRDefault="00857665" w:rsidP="00211125">
            <w:pPr>
              <w:ind w:left="540" w:hanging="540"/>
              <w:rPr>
                <w:rFonts w:ascii="Helvetica" w:hAnsi="Helvetica" w:cs="Arial"/>
                <w:sz w:val="17"/>
                <w:szCs w:val="17"/>
              </w:rPr>
            </w:pPr>
            <w:r w:rsidRPr="00211125">
              <w:rPr>
                <w:rFonts w:ascii="Helvetica" w:hAnsi="Helvetica" w:cs="Arial"/>
                <w:sz w:val="17"/>
                <w:szCs w:val="17"/>
              </w:rPr>
              <w:t>Aspects of some</w:t>
            </w:r>
          </w:p>
          <w:p w:rsidR="007B6721" w:rsidRPr="00211125" w:rsidRDefault="00C140CC" w:rsidP="00211125">
            <w:pPr>
              <w:ind w:left="540" w:hanging="540"/>
              <w:rPr>
                <w:rFonts w:ascii="Helvetica" w:hAnsi="Helvetica" w:cs="Arial"/>
                <w:sz w:val="17"/>
                <w:szCs w:val="17"/>
              </w:rPr>
            </w:pPr>
            <w:r w:rsidRPr="00211125">
              <w:rPr>
                <w:rFonts w:ascii="Helvetica" w:hAnsi="Helvetica" w:cs="Arial"/>
                <w:sz w:val="17"/>
                <w:szCs w:val="17"/>
              </w:rPr>
              <w:t>astrophysical systems</w:t>
            </w:r>
            <w:r w:rsidR="007B6721" w:rsidRPr="00211125">
              <w:rPr>
                <w:rFonts w:ascii="Helvetica" w:hAnsi="Helvetica" w:cs="Arial"/>
                <w:sz w:val="17"/>
                <w:szCs w:val="17"/>
              </w:rPr>
              <w:t xml:space="preserve"> like</w:t>
            </w:r>
          </w:p>
          <w:p w:rsidR="007B6721" w:rsidRPr="00211125" w:rsidRDefault="0026317F" w:rsidP="00211125">
            <w:pPr>
              <w:ind w:left="540" w:hanging="540"/>
              <w:rPr>
                <w:rFonts w:ascii="Helvetica" w:hAnsi="Helvetica" w:cs="Arial"/>
                <w:sz w:val="17"/>
                <w:szCs w:val="17"/>
              </w:rPr>
            </w:pPr>
            <w:r w:rsidRPr="00211125">
              <w:rPr>
                <w:rFonts w:ascii="Helvetica" w:hAnsi="Helvetica" w:cs="Arial"/>
                <w:sz w:val="17"/>
                <w:szCs w:val="17"/>
              </w:rPr>
              <w:t>supernovae and</w:t>
            </w:r>
            <w:r w:rsidR="007B6721" w:rsidRPr="00211125">
              <w:rPr>
                <w:rFonts w:ascii="Helvetica" w:hAnsi="Helvetica" w:cs="Arial"/>
                <w:sz w:val="17"/>
                <w:szCs w:val="17"/>
              </w:rPr>
              <w:t xml:space="preserve"> </w:t>
            </w:r>
            <w:r w:rsidR="00C140CC" w:rsidRPr="00211125">
              <w:rPr>
                <w:rFonts w:ascii="Helvetica" w:hAnsi="Helvetica" w:cs="Arial"/>
                <w:sz w:val="17"/>
                <w:szCs w:val="17"/>
              </w:rPr>
              <w:t xml:space="preserve">neutron </w:t>
            </w:r>
            <w:r w:rsidR="007B6721" w:rsidRPr="00211125">
              <w:rPr>
                <w:rFonts w:ascii="Helvetica" w:hAnsi="Helvetica" w:cs="Arial"/>
                <w:sz w:val="17"/>
                <w:szCs w:val="17"/>
              </w:rPr>
              <w:t>tars</w:t>
            </w:r>
          </w:p>
          <w:p w:rsidR="00C140CC" w:rsidRDefault="00C140CC" w:rsidP="00211125">
            <w:pPr>
              <w:ind w:left="540" w:hanging="540"/>
              <w:rPr>
                <w:rFonts w:ascii="Helvetica" w:hAnsi="Helvetica" w:cs="Arial"/>
                <w:sz w:val="17"/>
                <w:szCs w:val="17"/>
              </w:rPr>
            </w:pPr>
            <w:r w:rsidRPr="00211125">
              <w:rPr>
                <w:rFonts w:ascii="Helvetica" w:hAnsi="Helvetica" w:cs="Arial"/>
                <w:sz w:val="17"/>
                <w:szCs w:val="17"/>
              </w:rPr>
              <w:t>in the light</w:t>
            </w:r>
            <w:r w:rsidR="007B6721" w:rsidRPr="00211125">
              <w:rPr>
                <w:rFonts w:ascii="Helvetica" w:hAnsi="Helvetica" w:cs="Arial"/>
                <w:sz w:val="17"/>
                <w:szCs w:val="17"/>
              </w:rPr>
              <w:t xml:space="preserve"> </w:t>
            </w:r>
            <w:r w:rsidRPr="00211125">
              <w:rPr>
                <w:rFonts w:ascii="Helvetica" w:hAnsi="Helvetica" w:cs="Arial"/>
                <w:sz w:val="17"/>
                <w:szCs w:val="17"/>
              </w:rPr>
              <w:t>of new physic</w:t>
            </w:r>
            <w:r w:rsidR="007B6721" w:rsidRPr="00211125">
              <w:rPr>
                <w:rFonts w:ascii="Helvetica" w:hAnsi="Helvetica" w:cs="Arial"/>
                <w:sz w:val="17"/>
                <w:szCs w:val="17"/>
              </w:rPr>
              <w:t>s</w:t>
            </w:r>
          </w:p>
          <w:p w:rsidR="00211125" w:rsidRPr="00211125" w:rsidRDefault="00211125" w:rsidP="00211125">
            <w:pPr>
              <w:ind w:left="540" w:hanging="540"/>
              <w:rPr>
                <w:rFonts w:ascii="Helvetica" w:hAnsi="Helvetica" w:cs="Arial"/>
                <w:sz w:val="17"/>
                <w:szCs w:val="17"/>
              </w:rPr>
            </w:pP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Prasanta Das</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2011/37P/08/BRNS</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BRNS, DAE</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[17,51,000]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lastRenderedPageBreak/>
              <w:t>20</w:t>
            </w:r>
          </w:p>
        </w:tc>
        <w:tc>
          <w:tcPr>
            <w:tcW w:w="1381" w:type="pct"/>
          </w:tcPr>
          <w:p w:rsidR="00FF372E" w:rsidRPr="00211125" w:rsidRDefault="00FF372E" w:rsidP="00211125">
            <w:pPr>
              <w:ind w:left="540" w:hanging="540"/>
              <w:rPr>
                <w:rFonts w:ascii="Helvetica" w:hAnsi="Helvetica" w:cs="Arial"/>
                <w:sz w:val="17"/>
                <w:szCs w:val="17"/>
              </w:rPr>
            </w:pPr>
            <w:r w:rsidRPr="00211125">
              <w:rPr>
                <w:rFonts w:ascii="Helvetica" w:hAnsi="Helvetica" w:cs="Arial"/>
                <w:sz w:val="17"/>
                <w:szCs w:val="17"/>
              </w:rPr>
              <w:t>Magnetic properties of</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metallic nano particles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R N Panda</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01(2457)/11/EMR-II</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CSIR</w:t>
            </w:r>
          </w:p>
          <w:p w:rsidR="00C140CC" w:rsidRPr="00211125" w:rsidRDefault="00C140CC" w:rsidP="00211125">
            <w:pPr>
              <w:rPr>
                <w:rFonts w:ascii="Helvetica" w:hAnsi="Helvetica" w:cs="Arial"/>
                <w:sz w:val="17"/>
                <w:szCs w:val="17"/>
              </w:rPr>
            </w:pP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20,00,000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21</w:t>
            </w:r>
          </w:p>
        </w:tc>
        <w:tc>
          <w:tcPr>
            <w:tcW w:w="1381" w:type="pct"/>
          </w:tcPr>
          <w:p w:rsidR="007B6721" w:rsidRPr="00211125" w:rsidRDefault="00FF372E" w:rsidP="00211125">
            <w:pPr>
              <w:ind w:left="540" w:hanging="540"/>
              <w:rPr>
                <w:rFonts w:ascii="Helvetica" w:hAnsi="Helvetica" w:cs="Arial"/>
                <w:sz w:val="17"/>
                <w:szCs w:val="17"/>
              </w:rPr>
            </w:pPr>
            <w:r w:rsidRPr="00211125">
              <w:rPr>
                <w:rFonts w:ascii="Helvetica" w:hAnsi="Helvetica" w:cs="Arial"/>
                <w:sz w:val="17"/>
                <w:szCs w:val="17"/>
              </w:rPr>
              <w:t>Study the effect on</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nanopoarticles on protein</w:t>
            </w:r>
          </w:p>
          <w:p w:rsidR="00FF372E" w:rsidRPr="00211125" w:rsidRDefault="00FF372E" w:rsidP="00211125">
            <w:pPr>
              <w:ind w:left="540" w:hanging="540"/>
              <w:rPr>
                <w:rFonts w:ascii="Helvetica" w:hAnsi="Helvetica" w:cs="Arial"/>
                <w:sz w:val="17"/>
                <w:szCs w:val="17"/>
              </w:rPr>
            </w:pPr>
            <w:r w:rsidRPr="00211125">
              <w:rPr>
                <w:rFonts w:ascii="Helvetica" w:hAnsi="Helvetica" w:cs="Arial"/>
                <w:sz w:val="17"/>
                <w:szCs w:val="17"/>
              </w:rPr>
              <w:t>synthesis and expression of</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small GTPases</w:t>
            </w:r>
          </w:p>
        </w:tc>
        <w:tc>
          <w:tcPr>
            <w:tcW w:w="1147" w:type="pct"/>
          </w:tcPr>
          <w:p w:rsidR="00C140CC" w:rsidRPr="00211125" w:rsidRDefault="00C140CC" w:rsidP="00211125">
            <w:pPr>
              <w:rPr>
                <w:rFonts w:ascii="Helvetica" w:hAnsi="Helvetica" w:cs="Arial"/>
                <w:b/>
                <w:sz w:val="17"/>
                <w:szCs w:val="17"/>
                <w:highlight w:val="yellow"/>
              </w:rPr>
            </w:pPr>
            <w:r w:rsidRPr="00211125">
              <w:rPr>
                <w:rFonts w:ascii="Helvetica" w:hAnsi="Helvetica" w:cs="Arial"/>
                <w:b/>
                <w:sz w:val="17"/>
                <w:szCs w:val="17"/>
              </w:rPr>
              <w:t>Dr. Angshuman Sarkar</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2011/37B/25/BRNS</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BRNS</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[19,07,000]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22</w:t>
            </w:r>
          </w:p>
        </w:tc>
        <w:tc>
          <w:tcPr>
            <w:tcW w:w="1381"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Physicochemical characterization of the primary sigma factor of Vibrio cholera</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Sumit Biswas</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BT/210/NE/TBP/2011</w:t>
            </w:r>
          </w:p>
          <w:p w:rsidR="00C140CC" w:rsidRPr="00211125" w:rsidRDefault="00C140CC" w:rsidP="00211125">
            <w:pPr>
              <w:rPr>
                <w:rFonts w:ascii="Helvetica" w:hAnsi="Helvetica" w:cs="Arial"/>
                <w:b/>
                <w:sz w:val="17"/>
                <w:szCs w:val="17"/>
              </w:rPr>
            </w:pP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DBT </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(under </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Twinning </w:t>
            </w:r>
          </w:p>
          <w:p w:rsidR="007B6721" w:rsidRPr="00211125" w:rsidRDefault="007B6721" w:rsidP="00211125">
            <w:pPr>
              <w:ind w:left="540" w:hanging="540"/>
              <w:rPr>
                <w:rFonts w:ascii="Helvetica" w:hAnsi="Helvetica" w:cs="Arial"/>
                <w:sz w:val="17"/>
                <w:szCs w:val="17"/>
              </w:rPr>
            </w:pPr>
            <w:r w:rsidRPr="00211125">
              <w:rPr>
                <w:rFonts w:ascii="Helvetica" w:hAnsi="Helvetica" w:cs="Arial"/>
                <w:sz w:val="17"/>
                <w:szCs w:val="17"/>
              </w:rPr>
              <w:t xml:space="preserve">Program </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for</w:t>
            </w:r>
            <w:r w:rsidR="007B6721" w:rsidRPr="00211125">
              <w:rPr>
                <w:rFonts w:ascii="Helvetica" w:hAnsi="Helvetica" w:cs="Arial"/>
                <w:sz w:val="17"/>
                <w:szCs w:val="17"/>
              </w:rPr>
              <w:t xml:space="preserve"> </w:t>
            </w:r>
            <w:r w:rsidRPr="00211125">
              <w:rPr>
                <w:rFonts w:ascii="Helvetica" w:hAnsi="Helvetica" w:cs="Arial"/>
                <w:sz w:val="17"/>
                <w:szCs w:val="17"/>
              </w:rPr>
              <w:t>the NE)</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[7,97,000]</w:t>
            </w:r>
          </w:p>
          <w:p w:rsidR="00C140CC" w:rsidRPr="00211125" w:rsidRDefault="00C140CC" w:rsidP="00211125">
            <w:pPr>
              <w:rPr>
                <w:rFonts w:ascii="Helvetica" w:hAnsi="Helvetica" w:cs="Arial"/>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23</w:t>
            </w:r>
          </w:p>
        </w:tc>
        <w:tc>
          <w:tcPr>
            <w:tcW w:w="1381" w:type="pct"/>
          </w:tcPr>
          <w:p w:rsidR="004F34D9" w:rsidRPr="00211125" w:rsidRDefault="00FF372E" w:rsidP="00211125">
            <w:pPr>
              <w:ind w:left="540" w:hanging="540"/>
              <w:rPr>
                <w:rFonts w:ascii="Helvetica" w:hAnsi="Helvetica" w:cs="Arial"/>
                <w:sz w:val="17"/>
                <w:szCs w:val="17"/>
              </w:rPr>
            </w:pPr>
            <w:r w:rsidRPr="00211125">
              <w:rPr>
                <w:rFonts w:ascii="Helvetica" w:hAnsi="Helvetica" w:cs="Arial"/>
                <w:sz w:val="17"/>
                <w:szCs w:val="17"/>
              </w:rPr>
              <w:t>Study of effective</w:t>
            </w:r>
          </w:p>
          <w:p w:rsidR="004F34D9"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interactions in </w:t>
            </w:r>
            <w:r w:rsidR="004F34D9" w:rsidRPr="00211125">
              <w:rPr>
                <w:rFonts w:ascii="Helvetica" w:hAnsi="Helvetica" w:cs="Arial"/>
                <w:sz w:val="17"/>
                <w:szCs w:val="17"/>
              </w:rPr>
              <w:t>charged</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colloidal suspension</w:t>
            </w:r>
            <w:r w:rsidR="004F34D9" w:rsidRPr="00211125">
              <w:rPr>
                <w:rFonts w:ascii="Helvetica" w:hAnsi="Helvetica" w:cs="Arial"/>
                <w:sz w:val="17"/>
                <w:szCs w:val="17"/>
              </w:rPr>
              <w:t>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Raghunath Behera</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01(2513)/11/EMR-II</w:t>
            </w:r>
          </w:p>
          <w:p w:rsidR="00C140CC" w:rsidRPr="00211125" w:rsidRDefault="00C140CC" w:rsidP="00211125">
            <w:pPr>
              <w:rPr>
                <w:rFonts w:ascii="Helvetica" w:hAnsi="Helvetica" w:cs="Arial"/>
                <w:sz w:val="17"/>
                <w:szCs w:val="17"/>
              </w:rPr>
            </w:pP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CSIR</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12,00,000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24</w:t>
            </w:r>
          </w:p>
        </w:tc>
        <w:tc>
          <w:tcPr>
            <w:tcW w:w="1381" w:type="pct"/>
          </w:tcPr>
          <w:p w:rsidR="00FF372E" w:rsidRPr="00211125" w:rsidRDefault="00FF372E" w:rsidP="00211125">
            <w:pPr>
              <w:ind w:left="540" w:hanging="540"/>
              <w:rPr>
                <w:rFonts w:ascii="Helvetica" w:hAnsi="Helvetica" w:cs="Arial"/>
                <w:sz w:val="17"/>
                <w:szCs w:val="17"/>
              </w:rPr>
            </w:pPr>
            <w:r w:rsidRPr="00211125">
              <w:rPr>
                <w:rFonts w:ascii="Helvetica" w:hAnsi="Helvetica" w:cs="Arial"/>
                <w:sz w:val="17"/>
                <w:szCs w:val="17"/>
              </w:rPr>
              <w:t>Development of  low</w:t>
            </w:r>
          </w:p>
          <w:p w:rsidR="00FF372E"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temperature </w:t>
            </w:r>
            <w:r w:rsidR="00FF372E" w:rsidRPr="00211125">
              <w:rPr>
                <w:rFonts w:ascii="Helvetica" w:hAnsi="Helvetica" w:cs="Arial"/>
                <w:sz w:val="17"/>
                <w:szCs w:val="17"/>
              </w:rPr>
              <w:t>magnetization</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measurement set-up</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Ram Shankar Patel</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03(1204)/12/EMR-II</w:t>
            </w: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CSIR</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[13,85,000]</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25</w:t>
            </w:r>
          </w:p>
        </w:tc>
        <w:tc>
          <w:tcPr>
            <w:tcW w:w="1381" w:type="pct"/>
          </w:tcPr>
          <w:p w:rsidR="004F34D9" w:rsidRPr="00211125" w:rsidRDefault="00FF372E" w:rsidP="00211125">
            <w:pPr>
              <w:ind w:left="540" w:hanging="540"/>
              <w:rPr>
                <w:rFonts w:ascii="Helvetica" w:hAnsi="Helvetica" w:cs="Arial"/>
                <w:sz w:val="17"/>
                <w:szCs w:val="17"/>
              </w:rPr>
            </w:pPr>
            <w:r w:rsidRPr="00211125">
              <w:rPr>
                <w:rFonts w:ascii="Helvetica" w:hAnsi="Helvetica" w:cs="Arial"/>
                <w:sz w:val="17"/>
                <w:szCs w:val="17"/>
              </w:rPr>
              <w:t>Studies on Putative</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GGEEF/Sensory</w:t>
            </w:r>
          </w:p>
          <w:p w:rsidR="00FF372E" w:rsidRPr="00211125" w:rsidRDefault="00FF372E" w:rsidP="00211125">
            <w:pPr>
              <w:ind w:left="540" w:hanging="540"/>
              <w:rPr>
                <w:rFonts w:ascii="Helvetica" w:hAnsi="Helvetica" w:cs="Arial"/>
                <w:sz w:val="17"/>
                <w:szCs w:val="17"/>
              </w:rPr>
            </w:pPr>
            <w:r w:rsidRPr="00211125">
              <w:rPr>
                <w:rFonts w:ascii="Helvetica" w:hAnsi="Helvetica" w:cs="Arial"/>
                <w:sz w:val="17"/>
                <w:szCs w:val="17"/>
              </w:rPr>
              <w:t>Box Domain Protein of</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Vibrio Cholerae</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Sumit Biswas</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SR/FT/LS-122/2010</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DST</w:t>
            </w:r>
          </w:p>
        </w:tc>
        <w:tc>
          <w:tcPr>
            <w:tcW w:w="85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[21,80,000]</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26</w:t>
            </w:r>
          </w:p>
        </w:tc>
        <w:tc>
          <w:tcPr>
            <w:tcW w:w="1381" w:type="pct"/>
          </w:tcPr>
          <w:p w:rsidR="00FF372E"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Magnetotactic bacteria: </w:t>
            </w:r>
          </w:p>
          <w:p w:rsidR="00FF372E"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Bioresource of nanomagnets </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(Magnetosomes)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Nimali N Prabhu</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SR/FT/LS-120/2011</w:t>
            </w: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DST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[25,00,000]</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27</w:t>
            </w:r>
          </w:p>
        </w:tc>
        <w:tc>
          <w:tcPr>
            <w:tcW w:w="1381" w:type="pct"/>
          </w:tcPr>
          <w:p w:rsidR="004F34D9" w:rsidRPr="00211125" w:rsidRDefault="00FF372E" w:rsidP="00211125">
            <w:pPr>
              <w:ind w:left="540" w:hanging="540"/>
              <w:rPr>
                <w:rFonts w:ascii="Helvetica" w:hAnsi="Helvetica" w:cs="Arial"/>
                <w:sz w:val="17"/>
                <w:szCs w:val="17"/>
              </w:rPr>
            </w:pPr>
            <w:r w:rsidRPr="00211125">
              <w:rPr>
                <w:rFonts w:ascii="Helvetica" w:hAnsi="Helvetica" w:cs="Arial"/>
                <w:sz w:val="17"/>
                <w:szCs w:val="17"/>
              </w:rPr>
              <w:t>Tissue engineering of</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human placental stem</w:t>
            </w:r>
          </w:p>
          <w:p w:rsidR="00FF372E" w:rsidRPr="00211125" w:rsidRDefault="00C140CC" w:rsidP="00211125">
            <w:pPr>
              <w:ind w:left="540" w:hanging="540"/>
              <w:rPr>
                <w:rFonts w:ascii="Helvetica" w:hAnsi="Helvetica" w:cs="Arial"/>
                <w:sz w:val="17"/>
                <w:szCs w:val="17"/>
              </w:rPr>
            </w:pPr>
            <w:r w:rsidRPr="00211125">
              <w:rPr>
                <w:rFonts w:ascii="Helvetica" w:hAnsi="Helvetica" w:cs="Arial"/>
                <w:sz w:val="17"/>
                <w:szCs w:val="17"/>
              </w:rPr>
              <w:t>cells into</w:t>
            </w:r>
            <w:r w:rsidR="00FF372E" w:rsidRPr="00211125">
              <w:rPr>
                <w:rFonts w:ascii="Helvetica" w:hAnsi="Helvetica" w:cs="Arial"/>
                <w:sz w:val="17"/>
                <w:szCs w:val="17"/>
              </w:rPr>
              <w:t xml:space="preserve"> a functional</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pancreas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Anasuya Ganguly</w:t>
            </w:r>
          </w:p>
          <w:p w:rsidR="00C140CC" w:rsidRPr="00211125" w:rsidRDefault="00C140CC" w:rsidP="00211125">
            <w:pPr>
              <w:rPr>
                <w:rFonts w:ascii="Helvetica" w:hAnsi="Helvetica" w:cs="Arial"/>
                <w:b/>
                <w:sz w:val="17"/>
                <w:szCs w:val="17"/>
                <w:highlight w:val="yellow"/>
              </w:rPr>
            </w:pPr>
            <w:r w:rsidRPr="00211125">
              <w:rPr>
                <w:rFonts w:ascii="Helvetica" w:hAnsi="Helvetica" w:cs="Arial"/>
                <w:b/>
                <w:sz w:val="17"/>
                <w:szCs w:val="17"/>
              </w:rPr>
              <w:t>SR/FT/LS-137/2011</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DST</w:t>
            </w:r>
          </w:p>
        </w:tc>
        <w:tc>
          <w:tcPr>
            <w:tcW w:w="859" w:type="pct"/>
          </w:tcPr>
          <w:p w:rsidR="00C140CC" w:rsidRPr="00211125" w:rsidRDefault="00C140CC" w:rsidP="00211125">
            <w:pPr>
              <w:ind w:left="540" w:hanging="540"/>
              <w:rPr>
                <w:rFonts w:ascii="Helvetica" w:hAnsi="Helvetica" w:cs="Arial"/>
                <w:b/>
                <w:sz w:val="17"/>
                <w:szCs w:val="17"/>
              </w:rPr>
            </w:pPr>
            <w:r w:rsidRPr="00211125">
              <w:rPr>
                <w:rFonts w:ascii="Helvetica" w:hAnsi="Helvetica" w:cs="Arial"/>
                <w:b/>
                <w:sz w:val="17"/>
                <w:szCs w:val="17"/>
              </w:rPr>
              <w:t>[22,14,000]</w:t>
            </w:r>
          </w:p>
        </w:tc>
        <w:tc>
          <w:tcPr>
            <w:tcW w:w="435" w:type="pct"/>
          </w:tcPr>
          <w:p w:rsidR="00C140CC" w:rsidRPr="00211125" w:rsidRDefault="00C140CC" w:rsidP="00211125">
            <w:pPr>
              <w:rPr>
                <w:rFonts w:ascii="Helvetica" w:hAnsi="Helvetica"/>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28</w:t>
            </w:r>
          </w:p>
        </w:tc>
        <w:tc>
          <w:tcPr>
            <w:tcW w:w="1381" w:type="pct"/>
          </w:tcPr>
          <w:p w:rsidR="00FF372E" w:rsidRPr="00211125" w:rsidRDefault="00FF372E" w:rsidP="00211125">
            <w:pPr>
              <w:ind w:left="540" w:hanging="540"/>
              <w:rPr>
                <w:rFonts w:ascii="Helvetica" w:hAnsi="Helvetica" w:cs="Arial"/>
                <w:sz w:val="17"/>
                <w:szCs w:val="17"/>
              </w:rPr>
            </w:pPr>
            <w:r w:rsidRPr="00211125">
              <w:rPr>
                <w:rFonts w:ascii="Helvetica" w:hAnsi="Helvetica" w:cs="Arial"/>
                <w:sz w:val="17"/>
                <w:szCs w:val="17"/>
              </w:rPr>
              <w:t>Hardware implementation of</w:t>
            </w:r>
          </w:p>
          <w:p w:rsidR="004F34D9"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time frequency </w:t>
            </w:r>
            <w:r w:rsidR="004F34D9" w:rsidRPr="00211125">
              <w:rPr>
                <w:rFonts w:ascii="Helvetica" w:hAnsi="Helvetica" w:cs="Arial"/>
                <w:sz w:val="17"/>
                <w:szCs w:val="17"/>
              </w:rPr>
              <w:t>distribution of</w:t>
            </w:r>
          </w:p>
          <w:p w:rsidR="004F34D9" w:rsidRPr="00211125" w:rsidRDefault="00FF372E" w:rsidP="00211125">
            <w:pPr>
              <w:ind w:left="540" w:hanging="540"/>
              <w:rPr>
                <w:rFonts w:ascii="Helvetica" w:hAnsi="Helvetica" w:cs="Arial"/>
                <w:sz w:val="17"/>
                <w:szCs w:val="17"/>
              </w:rPr>
            </w:pPr>
            <w:r w:rsidRPr="00211125">
              <w:rPr>
                <w:rFonts w:ascii="Helvetica" w:hAnsi="Helvetica" w:cs="Arial"/>
                <w:sz w:val="17"/>
                <w:szCs w:val="17"/>
              </w:rPr>
              <w:t>Mirnov</w:t>
            </w:r>
            <w:r w:rsidR="004F34D9" w:rsidRPr="00211125">
              <w:rPr>
                <w:rFonts w:ascii="Helvetica" w:hAnsi="Helvetica" w:cs="Arial"/>
                <w:sz w:val="17"/>
                <w:szCs w:val="17"/>
              </w:rPr>
              <w:t xml:space="preserve"> oscillation in</w:t>
            </w:r>
          </w:p>
          <w:p w:rsidR="007E6648"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Tokamak </w:t>
            </w:r>
            <w:r w:rsidR="00FF372E" w:rsidRPr="00211125">
              <w:rPr>
                <w:rFonts w:ascii="Helvetica" w:hAnsi="Helvetica" w:cs="Arial"/>
                <w:sz w:val="17"/>
                <w:szCs w:val="17"/>
              </w:rPr>
              <w:t>using the Hilbert</w:t>
            </w:r>
          </w:p>
          <w:p w:rsidR="00C140CC" w:rsidRPr="00211125" w:rsidRDefault="00FF372E" w:rsidP="00211125">
            <w:pPr>
              <w:ind w:left="540" w:hanging="540"/>
              <w:rPr>
                <w:rFonts w:ascii="Helvetica" w:hAnsi="Helvetica" w:cs="Arial"/>
                <w:sz w:val="17"/>
                <w:szCs w:val="17"/>
              </w:rPr>
            </w:pPr>
            <w:r w:rsidRPr="00211125">
              <w:rPr>
                <w:rFonts w:ascii="Helvetica" w:hAnsi="Helvetica" w:cs="Arial"/>
                <w:sz w:val="17"/>
                <w:szCs w:val="17"/>
              </w:rPr>
              <w:t>Huang</w:t>
            </w:r>
            <w:r w:rsidR="00C140CC" w:rsidRPr="00211125">
              <w:rPr>
                <w:rFonts w:ascii="Helvetica" w:hAnsi="Helvetica" w:cs="Arial"/>
                <w:sz w:val="17"/>
                <w:szCs w:val="17"/>
              </w:rPr>
              <w:t>transform</w:t>
            </w:r>
          </w:p>
          <w:p w:rsidR="00C140CC" w:rsidRPr="00211125" w:rsidRDefault="00C140CC" w:rsidP="00211125">
            <w:pPr>
              <w:ind w:left="540" w:hanging="540"/>
              <w:rPr>
                <w:rFonts w:ascii="Helvetica" w:hAnsi="Helvetica" w:cs="Arial"/>
                <w:sz w:val="17"/>
                <w:szCs w:val="17"/>
              </w:rPr>
            </w:pP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Amalin Prince</w:t>
            </w: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sz w:val="17"/>
                <w:szCs w:val="17"/>
              </w:rPr>
            </w:pPr>
            <w:r w:rsidRPr="00211125">
              <w:rPr>
                <w:rFonts w:ascii="Helvetica" w:hAnsi="Helvetica" w:cs="Arial"/>
                <w:sz w:val="17"/>
                <w:szCs w:val="17"/>
              </w:rPr>
              <w:t>Prof. K.R.Anupama</w:t>
            </w:r>
          </w:p>
          <w:p w:rsidR="00C140CC" w:rsidRPr="00211125" w:rsidRDefault="00C140CC" w:rsidP="00211125">
            <w:pPr>
              <w:rPr>
                <w:rFonts w:ascii="Helvetica" w:hAnsi="Helvetica" w:cs="Arial"/>
                <w:sz w:val="17"/>
                <w:szCs w:val="17"/>
              </w:rPr>
            </w:pPr>
            <w:r w:rsidRPr="00211125">
              <w:rPr>
                <w:rFonts w:ascii="Helvetica" w:hAnsi="Helvetica" w:cs="Arial"/>
                <w:sz w:val="17"/>
                <w:szCs w:val="17"/>
              </w:rPr>
              <w:t>Mrs. Femi. R.</w:t>
            </w: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BRFST/NFP/2012/AUG/N/03</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Board of research in fusion science and technology (BRFST)</w:t>
            </w:r>
          </w:p>
        </w:tc>
        <w:tc>
          <w:tcPr>
            <w:tcW w:w="859" w:type="pct"/>
          </w:tcPr>
          <w:p w:rsidR="00C140CC" w:rsidRPr="00211125" w:rsidRDefault="00C140CC" w:rsidP="00211125">
            <w:pPr>
              <w:ind w:left="540" w:hanging="540"/>
              <w:rPr>
                <w:rFonts w:ascii="Helvetica" w:hAnsi="Helvetica" w:cs="Arial"/>
                <w:b/>
                <w:sz w:val="17"/>
                <w:szCs w:val="17"/>
              </w:rPr>
            </w:pPr>
            <w:r w:rsidRPr="00211125">
              <w:rPr>
                <w:rFonts w:ascii="Helvetica" w:hAnsi="Helvetica" w:cs="Arial"/>
                <w:b/>
                <w:sz w:val="17"/>
                <w:szCs w:val="17"/>
              </w:rPr>
              <w:t>[22,04,000]</w:t>
            </w:r>
          </w:p>
          <w:p w:rsidR="00C140CC" w:rsidRPr="00211125" w:rsidRDefault="00C140CC" w:rsidP="00211125">
            <w:pPr>
              <w:ind w:left="540" w:hanging="540"/>
              <w:rPr>
                <w:rFonts w:ascii="Helvetica" w:hAnsi="Helvetica" w:cs="Arial"/>
                <w:sz w:val="17"/>
                <w:szCs w:val="17"/>
              </w:rPr>
            </w:pPr>
          </w:p>
        </w:tc>
        <w:tc>
          <w:tcPr>
            <w:tcW w:w="435" w:type="pct"/>
          </w:tcPr>
          <w:p w:rsidR="00C140CC" w:rsidRPr="00211125" w:rsidRDefault="00C140CC" w:rsidP="00211125">
            <w:pPr>
              <w:rPr>
                <w:rFonts w:ascii="Helvetica" w:hAnsi="Helvetica"/>
                <w:sz w:val="17"/>
                <w:szCs w:val="17"/>
              </w:rPr>
            </w:pPr>
            <w:r w:rsidRPr="00211125">
              <w:rPr>
                <w:rFonts w:ascii="Helvetica" w:hAnsi="Helvetica" w:cs="Arial"/>
                <w:sz w:val="17"/>
                <w:szCs w:val="17"/>
              </w:rPr>
              <w:t>2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29</w:t>
            </w:r>
          </w:p>
        </w:tc>
        <w:tc>
          <w:tcPr>
            <w:tcW w:w="1381" w:type="pct"/>
          </w:tcPr>
          <w:p w:rsidR="007E6648" w:rsidRPr="00211125" w:rsidRDefault="00C140CC" w:rsidP="00211125">
            <w:pPr>
              <w:ind w:left="540" w:hanging="540"/>
              <w:rPr>
                <w:rFonts w:ascii="Helvetica" w:hAnsi="Helvetica" w:cs="Arial"/>
                <w:sz w:val="17"/>
                <w:szCs w:val="17"/>
              </w:rPr>
            </w:pPr>
            <w:r w:rsidRPr="00211125">
              <w:rPr>
                <w:rFonts w:ascii="Helvetica" w:hAnsi="Helvetica" w:cs="Arial"/>
                <w:sz w:val="17"/>
                <w:szCs w:val="17"/>
              </w:rPr>
              <w:t>Magnetotransport in</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magnetic tunnel junctions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Ram Shankar Patel</w:t>
            </w:r>
          </w:p>
          <w:p w:rsidR="00C140CC" w:rsidRPr="00211125" w:rsidRDefault="00C140CC" w:rsidP="00211125">
            <w:pPr>
              <w:rPr>
                <w:rFonts w:ascii="Helvetica" w:hAnsi="Helvetica" w:cs="Arial"/>
                <w:sz w:val="17"/>
                <w:szCs w:val="17"/>
              </w:rPr>
            </w:pPr>
            <w:r w:rsidRPr="00211125">
              <w:rPr>
                <w:rFonts w:ascii="Helvetica" w:hAnsi="Helvetica" w:cs="Arial"/>
                <w:b/>
                <w:sz w:val="17"/>
                <w:szCs w:val="17"/>
              </w:rPr>
              <w:t>SR/NM/NS-1002/2010(G)</w:t>
            </w: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DST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 xml:space="preserve"> [52,65,000]</w:t>
            </w:r>
          </w:p>
        </w:tc>
        <w:tc>
          <w:tcPr>
            <w:tcW w:w="435" w:type="pct"/>
          </w:tcPr>
          <w:p w:rsidR="00C140CC" w:rsidRPr="00211125" w:rsidRDefault="00C140CC" w:rsidP="00211125">
            <w:pPr>
              <w:rPr>
                <w:rFonts w:ascii="Helvetica" w:hAnsi="Helvetica"/>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30</w:t>
            </w:r>
          </w:p>
        </w:tc>
        <w:tc>
          <w:tcPr>
            <w:tcW w:w="1381" w:type="pct"/>
          </w:tcPr>
          <w:p w:rsidR="00FF372E"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Design and </w:t>
            </w:r>
            <w:r w:rsidR="00FF372E" w:rsidRPr="00211125">
              <w:rPr>
                <w:rFonts w:ascii="Helvetica" w:hAnsi="Helvetica" w:cs="Arial"/>
                <w:sz w:val="17"/>
                <w:szCs w:val="17"/>
              </w:rPr>
              <w:t>development of</w:t>
            </w:r>
          </w:p>
          <w:p w:rsidR="00FF372E"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condition </w:t>
            </w:r>
            <w:r w:rsidR="00FF372E" w:rsidRPr="00211125">
              <w:rPr>
                <w:rFonts w:ascii="Helvetica" w:hAnsi="Helvetica" w:cs="Arial"/>
                <w:sz w:val="17"/>
                <w:szCs w:val="17"/>
              </w:rPr>
              <w:t>based monitoring</w:t>
            </w:r>
          </w:p>
          <w:p w:rsidR="007E6648"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of pipelines using </w:t>
            </w:r>
            <w:r w:rsidR="007E6648" w:rsidRPr="00211125">
              <w:rPr>
                <w:rFonts w:ascii="Helvetica" w:hAnsi="Helvetica" w:cs="Arial"/>
                <w:sz w:val="17"/>
                <w:szCs w:val="17"/>
              </w:rPr>
              <w:t>wireless</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sensor networks</w:t>
            </w:r>
          </w:p>
          <w:p w:rsidR="00C140CC" w:rsidRPr="00211125" w:rsidRDefault="00C140CC" w:rsidP="00211125">
            <w:pPr>
              <w:rPr>
                <w:rFonts w:ascii="Helvetica" w:hAnsi="Helvetica" w:cs="Arial"/>
                <w:sz w:val="17"/>
                <w:szCs w:val="17"/>
              </w:rPr>
            </w:pP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K.R. Anupama</w:t>
            </w: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sz w:val="17"/>
                <w:szCs w:val="17"/>
              </w:rPr>
            </w:pPr>
            <w:r w:rsidRPr="00211125">
              <w:rPr>
                <w:rFonts w:ascii="Helvetica" w:hAnsi="Helvetica" w:cs="Arial"/>
                <w:sz w:val="17"/>
                <w:szCs w:val="17"/>
              </w:rPr>
              <w:t>Dr. Arun Kumar Jalan</w:t>
            </w:r>
          </w:p>
          <w:p w:rsidR="00C140CC" w:rsidRPr="00211125" w:rsidRDefault="00C140CC" w:rsidP="00211125">
            <w:pPr>
              <w:rPr>
                <w:rFonts w:ascii="Helvetica" w:hAnsi="Helvetica" w:cs="Arial"/>
                <w:sz w:val="17"/>
                <w:szCs w:val="17"/>
              </w:rPr>
            </w:pPr>
            <w:r w:rsidRPr="00211125">
              <w:rPr>
                <w:rFonts w:ascii="Helvetica" w:hAnsi="Helvetica" w:cs="Arial"/>
                <w:sz w:val="17"/>
                <w:szCs w:val="17"/>
              </w:rPr>
              <w:t>Dr. Lucy J Gudino</w:t>
            </w:r>
          </w:p>
          <w:p w:rsidR="00C140CC" w:rsidRPr="00211125" w:rsidRDefault="00C140CC" w:rsidP="00211125">
            <w:pPr>
              <w:rPr>
                <w:rFonts w:ascii="Helvetica" w:hAnsi="Helvetica" w:cs="Arial"/>
                <w:sz w:val="17"/>
                <w:szCs w:val="17"/>
              </w:rPr>
            </w:pPr>
            <w:r w:rsidRPr="00211125">
              <w:rPr>
                <w:rFonts w:ascii="Helvetica" w:hAnsi="Helvetica" w:cs="Arial"/>
                <w:sz w:val="17"/>
                <w:szCs w:val="17"/>
              </w:rPr>
              <w:t>Dr. K. N. Ponnani</w:t>
            </w:r>
          </w:p>
          <w:p w:rsidR="00C140CC" w:rsidRPr="00211125" w:rsidRDefault="00C140CC" w:rsidP="00211125">
            <w:pPr>
              <w:rPr>
                <w:rFonts w:ascii="Helvetica" w:hAnsi="Helvetica" w:cs="Arial"/>
                <w:sz w:val="17"/>
                <w:szCs w:val="17"/>
              </w:rPr>
            </w:pPr>
            <w:r w:rsidRPr="00211125">
              <w:rPr>
                <w:rFonts w:ascii="Helvetica" w:hAnsi="Helvetica" w:cs="Arial"/>
                <w:sz w:val="17"/>
                <w:szCs w:val="17"/>
              </w:rPr>
              <w:t>Dr. Sharad Srivastava</w:t>
            </w:r>
          </w:p>
          <w:p w:rsidR="00C140CC" w:rsidRPr="00211125" w:rsidRDefault="00C140CC" w:rsidP="00211125">
            <w:pPr>
              <w:rPr>
                <w:rFonts w:ascii="Helvetica" w:hAnsi="Helvetica" w:cs="Arial"/>
                <w:sz w:val="17"/>
                <w:szCs w:val="17"/>
              </w:rPr>
            </w:pPr>
            <w:r w:rsidRPr="00211125">
              <w:rPr>
                <w:rFonts w:ascii="Helvetica" w:hAnsi="Helvetica" w:cs="Arial"/>
                <w:sz w:val="17"/>
                <w:szCs w:val="17"/>
              </w:rPr>
              <w:t>Dr. Neena Goveas</w:t>
            </w:r>
          </w:p>
          <w:p w:rsidR="00C140CC" w:rsidRPr="00211125" w:rsidRDefault="00C140CC" w:rsidP="00211125">
            <w:pPr>
              <w:rPr>
                <w:rFonts w:ascii="Helvetica" w:hAnsi="Helvetica" w:cs="Arial"/>
                <w:sz w:val="17"/>
                <w:szCs w:val="17"/>
              </w:rPr>
            </w:pPr>
          </w:p>
          <w:p w:rsidR="00C140CC" w:rsidRDefault="00C140CC" w:rsidP="00211125">
            <w:pPr>
              <w:rPr>
                <w:rFonts w:ascii="Helvetica" w:hAnsi="Helvetica" w:cs="Arial"/>
                <w:b/>
                <w:sz w:val="17"/>
                <w:szCs w:val="17"/>
              </w:rPr>
            </w:pPr>
            <w:r w:rsidRPr="00211125">
              <w:rPr>
                <w:rFonts w:ascii="Helvetica" w:hAnsi="Helvetica" w:cs="Arial"/>
                <w:b/>
                <w:sz w:val="17"/>
                <w:szCs w:val="17"/>
              </w:rPr>
              <w:t>GAIL/NOIDA/R&amp;D/BITS/WSN/2012/01</w:t>
            </w:r>
          </w:p>
          <w:p w:rsidR="00211125" w:rsidRPr="00211125" w:rsidRDefault="00211125" w:rsidP="00211125">
            <w:pPr>
              <w:rPr>
                <w:rFonts w:ascii="Helvetica" w:hAnsi="Helvetica" w:cs="Arial"/>
                <w:b/>
                <w:sz w:val="17"/>
                <w:szCs w:val="17"/>
              </w:rPr>
            </w:pP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GAIL</w:t>
            </w:r>
          </w:p>
        </w:tc>
        <w:tc>
          <w:tcPr>
            <w:tcW w:w="859" w:type="pct"/>
          </w:tcPr>
          <w:p w:rsidR="00C140CC" w:rsidRPr="00211125" w:rsidRDefault="00C140CC" w:rsidP="00211125">
            <w:pPr>
              <w:ind w:left="540" w:hanging="540"/>
              <w:rPr>
                <w:rFonts w:ascii="Helvetica" w:hAnsi="Helvetica" w:cs="Arial"/>
                <w:b/>
                <w:sz w:val="17"/>
                <w:szCs w:val="17"/>
              </w:rPr>
            </w:pPr>
            <w:r w:rsidRPr="00211125">
              <w:rPr>
                <w:rFonts w:ascii="Helvetica" w:hAnsi="Helvetica" w:cs="Arial"/>
                <w:b/>
                <w:sz w:val="17"/>
                <w:szCs w:val="17"/>
              </w:rPr>
              <w:t>[71,36,000]</w:t>
            </w:r>
          </w:p>
        </w:tc>
        <w:tc>
          <w:tcPr>
            <w:tcW w:w="435" w:type="pct"/>
          </w:tcPr>
          <w:p w:rsidR="00C140CC" w:rsidRPr="00211125" w:rsidRDefault="00C140CC" w:rsidP="00211125">
            <w:pPr>
              <w:rPr>
                <w:rFonts w:ascii="Helvetica" w:hAnsi="Helvetica"/>
                <w:sz w:val="17"/>
                <w:szCs w:val="17"/>
              </w:rPr>
            </w:pPr>
            <w:r w:rsidRPr="00211125">
              <w:rPr>
                <w:rFonts w:ascii="Helvetica" w:hAnsi="Helvetica" w:cs="Arial"/>
                <w:sz w:val="17"/>
                <w:szCs w:val="17"/>
              </w:rPr>
              <w:t>2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31</w:t>
            </w:r>
          </w:p>
        </w:tc>
        <w:tc>
          <w:tcPr>
            <w:tcW w:w="1381" w:type="pct"/>
          </w:tcPr>
          <w:p w:rsidR="00FF372E" w:rsidRPr="00211125" w:rsidRDefault="00FF372E" w:rsidP="00211125">
            <w:pPr>
              <w:ind w:left="540" w:hanging="540"/>
              <w:rPr>
                <w:rFonts w:ascii="Helvetica" w:hAnsi="Helvetica" w:cs="Arial"/>
                <w:sz w:val="17"/>
                <w:szCs w:val="17"/>
              </w:rPr>
            </w:pPr>
            <w:r w:rsidRPr="00211125">
              <w:rPr>
                <w:rFonts w:ascii="Helvetica" w:hAnsi="Helvetica" w:cs="Arial"/>
                <w:sz w:val="17"/>
                <w:szCs w:val="17"/>
              </w:rPr>
              <w:t>Seawater desalination using</w:t>
            </w:r>
          </w:p>
          <w:p w:rsidR="00FF372E"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liquefied </w:t>
            </w:r>
            <w:r w:rsidR="00FF372E" w:rsidRPr="00211125">
              <w:rPr>
                <w:rFonts w:ascii="Helvetica" w:hAnsi="Helvetica" w:cs="Arial"/>
                <w:sz w:val="17"/>
                <w:szCs w:val="17"/>
              </w:rPr>
              <w:t>natural gas (LNG)</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refrigeration</w:t>
            </w:r>
          </w:p>
          <w:p w:rsidR="00C140CC" w:rsidRPr="00211125" w:rsidRDefault="00C140CC" w:rsidP="00211125">
            <w:pPr>
              <w:rPr>
                <w:rFonts w:ascii="Helvetica" w:hAnsi="Helvetica" w:cs="Arial"/>
                <w:sz w:val="17"/>
                <w:szCs w:val="17"/>
              </w:rPr>
            </w:pP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Prof. K. Srinivas</w:t>
            </w:r>
          </w:p>
          <w:p w:rsidR="00C140CC" w:rsidRDefault="00C140CC" w:rsidP="00211125">
            <w:pPr>
              <w:rPr>
                <w:rFonts w:ascii="Helvetica" w:hAnsi="Helvetica" w:cs="Arial"/>
                <w:b/>
                <w:sz w:val="17"/>
                <w:szCs w:val="17"/>
              </w:rPr>
            </w:pPr>
            <w:r w:rsidRPr="00211125">
              <w:rPr>
                <w:rFonts w:ascii="Helvetica" w:hAnsi="Helvetica" w:cs="Arial"/>
                <w:sz w:val="17"/>
                <w:szCs w:val="17"/>
                <w:highlight w:val="yellow"/>
              </w:rPr>
              <w:t xml:space="preserve"> </w:t>
            </w:r>
            <w:r w:rsidRPr="00211125">
              <w:rPr>
                <w:rFonts w:ascii="Helvetica" w:hAnsi="Helvetica" w:cs="Arial"/>
                <w:b/>
                <w:sz w:val="17"/>
                <w:szCs w:val="17"/>
              </w:rPr>
              <w:t>GAIL/NOIDA/R&amp;D/BITS-GOA-LNG/2012/01</w:t>
            </w:r>
          </w:p>
          <w:p w:rsidR="00211125" w:rsidRPr="00211125" w:rsidRDefault="00211125" w:rsidP="00211125">
            <w:pPr>
              <w:rPr>
                <w:rFonts w:ascii="Helvetica" w:hAnsi="Helvetica" w:cs="Arial"/>
                <w:b/>
                <w:sz w:val="17"/>
                <w:szCs w:val="17"/>
              </w:rPr>
            </w:pP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GAIL</w:t>
            </w:r>
          </w:p>
        </w:tc>
        <w:tc>
          <w:tcPr>
            <w:tcW w:w="859" w:type="pct"/>
          </w:tcPr>
          <w:p w:rsidR="00C140CC" w:rsidRPr="00211125" w:rsidRDefault="00C140CC" w:rsidP="00211125">
            <w:pPr>
              <w:ind w:left="540" w:hanging="540"/>
              <w:rPr>
                <w:rFonts w:ascii="Helvetica" w:hAnsi="Helvetica" w:cs="Arial"/>
                <w:b/>
                <w:sz w:val="17"/>
                <w:szCs w:val="17"/>
              </w:rPr>
            </w:pPr>
            <w:r w:rsidRPr="00211125">
              <w:rPr>
                <w:rFonts w:ascii="Helvetica" w:hAnsi="Helvetica" w:cs="Arial"/>
                <w:b/>
                <w:sz w:val="17"/>
                <w:szCs w:val="17"/>
              </w:rPr>
              <w:t>[3,82,21,000]</w:t>
            </w:r>
          </w:p>
        </w:tc>
        <w:tc>
          <w:tcPr>
            <w:tcW w:w="435" w:type="pct"/>
          </w:tcPr>
          <w:p w:rsidR="00C140CC" w:rsidRPr="00211125" w:rsidRDefault="00C140CC" w:rsidP="00211125">
            <w:pPr>
              <w:rPr>
                <w:rFonts w:ascii="Helvetica" w:hAnsi="Helvetica"/>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lastRenderedPageBreak/>
              <w:t>32</w:t>
            </w:r>
          </w:p>
        </w:tc>
        <w:tc>
          <w:tcPr>
            <w:tcW w:w="1381" w:type="pct"/>
          </w:tcPr>
          <w:p w:rsidR="00FF372E" w:rsidRPr="00211125" w:rsidRDefault="00FF372E" w:rsidP="00211125">
            <w:pPr>
              <w:ind w:left="540" w:hanging="540"/>
              <w:rPr>
                <w:rFonts w:ascii="Helvetica" w:hAnsi="Helvetica" w:cs="Arial"/>
                <w:sz w:val="17"/>
                <w:szCs w:val="17"/>
              </w:rPr>
            </w:pPr>
            <w:r w:rsidRPr="00211125">
              <w:rPr>
                <w:rFonts w:ascii="Helvetica" w:hAnsi="Helvetica" w:cs="Arial"/>
                <w:sz w:val="17"/>
                <w:szCs w:val="17"/>
              </w:rPr>
              <w:t>Bio-Catalytic Production of a</w:t>
            </w:r>
          </w:p>
          <w:p w:rsidR="00FF372E" w:rsidRPr="00211125" w:rsidRDefault="00FF372E" w:rsidP="00211125">
            <w:pPr>
              <w:ind w:left="540" w:hanging="540"/>
              <w:rPr>
                <w:rFonts w:ascii="Helvetica" w:hAnsi="Helvetica" w:cs="Arial"/>
                <w:sz w:val="17"/>
                <w:szCs w:val="17"/>
              </w:rPr>
            </w:pPr>
            <w:r w:rsidRPr="00211125">
              <w:rPr>
                <w:rFonts w:ascii="Helvetica" w:hAnsi="Helvetica" w:cs="Arial"/>
                <w:sz w:val="17"/>
                <w:szCs w:val="17"/>
              </w:rPr>
              <w:t>Commercial Textile Dye</w:t>
            </w:r>
          </w:p>
          <w:p w:rsidR="00C140CC" w:rsidRPr="00211125" w:rsidRDefault="00C140CC" w:rsidP="00211125">
            <w:pPr>
              <w:ind w:left="540" w:hanging="540"/>
              <w:rPr>
                <w:rFonts w:ascii="Helvetica" w:hAnsi="Helvetica" w:cs="Arial"/>
                <w:sz w:val="17"/>
                <w:szCs w:val="17"/>
                <w:highlight w:val="green"/>
              </w:rPr>
            </w:pPr>
            <w:r w:rsidRPr="00211125">
              <w:rPr>
                <w:rFonts w:ascii="Helvetica" w:hAnsi="Helvetica" w:cs="Arial"/>
                <w:sz w:val="17"/>
                <w:szCs w:val="17"/>
              </w:rPr>
              <w:t>Indigo</w:t>
            </w:r>
          </w:p>
          <w:p w:rsidR="00C140CC" w:rsidRPr="00211125" w:rsidRDefault="00C140CC" w:rsidP="00211125">
            <w:pPr>
              <w:ind w:left="540" w:hanging="540"/>
              <w:rPr>
                <w:rFonts w:ascii="Helvetica" w:hAnsi="Helvetica" w:cs="Arial"/>
                <w:sz w:val="17"/>
                <w:szCs w:val="17"/>
              </w:rPr>
            </w:pP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M. Srikanth</w:t>
            </w:r>
          </w:p>
          <w:p w:rsidR="00C140CC" w:rsidRPr="00211125" w:rsidRDefault="00C140CC" w:rsidP="00211125">
            <w:pPr>
              <w:rPr>
                <w:rFonts w:ascii="Helvetica" w:hAnsi="Helvetica" w:cs="Arial"/>
                <w:b/>
                <w:sz w:val="17"/>
                <w:szCs w:val="17"/>
              </w:rPr>
            </w:pPr>
          </w:p>
          <w:p w:rsidR="00C140CC" w:rsidRPr="00211125" w:rsidRDefault="00C140CC" w:rsidP="00211125">
            <w:pPr>
              <w:rPr>
                <w:rFonts w:ascii="Helvetica" w:hAnsi="Helvetica" w:cs="Arial"/>
                <w:b/>
                <w:sz w:val="17"/>
                <w:szCs w:val="17"/>
                <w:highlight w:val="green"/>
              </w:rPr>
            </w:pPr>
            <w:r w:rsidRPr="00211125">
              <w:rPr>
                <w:rFonts w:ascii="Helvetica" w:hAnsi="Helvetica" w:cs="Arial"/>
                <w:b/>
                <w:sz w:val="17"/>
                <w:szCs w:val="17"/>
              </w:rPr>
              <w:t>8-136-2009/STE-DIR/Acct/Part/738</w:t>
            </w: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DSTE, </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Goa.</w:t>
            </w:r>
          </w:p>
        </w:tc>
        <w:tc>
          <w:tcPr>
            <w:tcW w:w="859" w:type="pct"/>
          </w:tcPr>
          <w:p w:rsidR="00C140CC" w:rsidRPr="00211125" w:rsidRDefault="00C140CC" w:rsidP="00211125">
            <w:pPr>
              <w:ind w:left="540" w:hanging="540"/>
              <w:rPr>
                <w:rFonts w:ascii="Helvetica" w:hAnsi="Helvetica" w:cs="Arial"/>
                <w:b/>
                <w:sz w:val="17"/>
                <w:szCs w:val="17"/>
              </w:rPr>
            </w:pPr>
            <w:r w:rsidRPr="00211125">
              <w:rPr>
                <w:rFonts w:ascii="Helvetica" w:hAnsi="Helvetica" w:cs="Arial"/>
                <w:b/>
                <w:sz w:val="17"/>
                <w:szCs w:val="17"/>
              </w:rPr>
              <w:t>[5,11,200]</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1 year</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33</w:t>
            </w:r>
          </w:p>
        </w:tc>
        <w:tc>
          <w:tcPr>
            <w:tcW w:w="1381"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Tourism in Goa and its</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 </w:t>
            </w:r>
            <w:r w:rsidR="00FF372E" w:rsidRPr="00211125">
              <w:rPr>
                <w:rFonts w:ascii="Helvetica" w:hAnsi="Helvetica" w:cs="Arial"/>
                <w:sz w:val="17"/>
                <w:szCs w:val="17"/>
              </w:rPr>
              <w:t xml:space="preserve">impact on </w:t>
            </w:r>
            <w:r w:rsidRPr="00211125">
              <w:rPr>
                <w:rFonts w:ascii="Helvetica" w:hAnsi="Helvetica" w:cs="Arial"/>
                <w:sz w:val="17"/>
                <w:szCs w:val="17"/>
              </w:rPr>
              <w:t xml:space="preserve">socio-economic </w:t>
            </w:r>
          </w:p>
          <w:p w:rsidR="00FF372E"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conditions and </w:t>
            </w:r>
            <w:r w:rsidR="00FF372E" w:rsidRPr="00211125">
              <w:rPr>
                <w:rFonts w:ascii="Helvetica" w:hAnsi="Helvetica" w:cs="Arial"/>
                <w:sz w:val="17"/>
                <w:szCs w:val="17"/>
              </w:rPr>
              <w:t xml:space="preserve"> sustainable</w:t>
            </w:r>
          </w:p>
          <w:p w:rsidR="00C140CC" w:rsidRPr="00211125" w:rsidRDefault="00C140CC" w:rsidP="00211125">
            <w:pPr>
              <w:ind w:left="540" w:hanging="540"/>
              <w:rPr>
                <w:rFonts w:ascii="Helvetica" w:hAnsi="Helvetica" w:cs="Arial"/>
                <w:b/>
                <w:sz w:val="17"/>
                <w:szCs w:val="17"/>
              </w:rPr>
            </w:pPr>
            <w:r w:rsidRPr="00211125">
              <w:rPr>
                <w:rFonts w:ascii="Helvetica" w:hAnsi="Helvetica" w:cs="Arial"/>
                <w:sz w:val="17"/>
                <w:szCs w:val="17"/>
              </w:rPr>
              <w:t>development in the state</w:t>
            </w:r>
            <w:r w:rsidRPr="00211125">
              <w:rPr>
                <w:rFonts w:ascii="Helvetica" w:hAnsi="Helvetica" w:cs="Arial"/>
                <w:b/>
                <w:sz w:val="17"/>
                <w:szCs w:val="17"/>
              </w:rPr>
              <w:t xml:space="preserve"> </w:t>
            </w:r>
          </w:p>
          <w:p w:rsidR="00C140CC" w:rsidRPr="00211125" w:rsidRDefault="00C140CC" w:rsidP="00211125">
            <w:pPr>
              <w:rPr>
                <w:rFonts w:ascii="Helvetica" w:hAnsi="Helvetica" w:cs="Arial"/>
                <w:sz w:val="17"/>
                <w:szCs w:val="17"/>
              </w:rPr>
            </w:pP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 xml:space="preserve">Dr. Mridula Goel </w:t>
            </w:r>
          </w:p>
          <w:p w:rsidR="00C140CC" w:rsidRPr="00211125" w:rsidRDefault="00C140CC" w:rsidP="00211125">
            <w:pPr>
              <w:rPr>
                <w:rFonts w:ascii="Helvetica" w:hAnsi="Helvetica" w:cs="Arial"/>
                <w:b/>
                <w:sz w:val="17"/>
                <w:szCs w:val="17"/>
              </w:rPr>
            </w:pPr>
          </w:p>
          <w:p w:rsidR="00C140CC" w:rsidRPr="00211125" w:rsidRDefault="00C140CC" w:rsidP="00211125">
            <w:pPr>
              <w:rPr>
                <w:rFonts w:ascii="Helvetica" w:hAnsi="Helvetica" w:cs="Arial"/>
                <w:sz w:val="17"/>
                <w:szCs w:val="17"/>
              </w:rPr>
            </w:pPr>
            <w:r w:rsidRPr="00211125">
              <w:rPr>
                <w:rFonts w:ascii="Helvetica" w:hAnsi="Helvetica" w:cs="Arial"/>
                <w:sz w:val="17"/>
                <w:szCs w:val="17"/>
              </w:rPr>
              <w:t>Pinky Pawaskar</w:t>
            </w: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02-34/2011-RP</w:t>
            </w: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ICSSR</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[4,89,125]</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1 year</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34</w:t>
            </w:r>
          </w:p>
        </w:tc>
        <w:tc>
          <w:tcPr>
            <w:tcW w:w="1381" w:type="pct"/>
          </w:tcPr>
          <w:p w:rsidR="007E6648"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Exploring spiritual </w:t>
            </w:r>
            <w:r w:rsidR="007E6648" w:rsidRPr="00211125">
              <w:rPr>
                <w:rFonts w:ascii="Helvetica" w:hAnsi="Helvetica" w:cs="Arial"/>
                <w:sz w:val="17"/>
                <w:szCs w:val="17"/>
              </w:rPr>
              <w:t>quotient</w:t>
            </w:r>
          </w:p>
          <w:p w:rsidR="007E6648"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and analyzing </w:t>
            </w:r>
            <w:r w:rsidR="007E6648" w:rsidRPr="00211125">
              <w:rPr>
                <w:rFonts w:ascii="Helvetica" w:hAnsi="Helvetica" w:cs="Arial"/>
                <w:sz w:val="17"/>
                <w:szCs w:val="17"/>
              </w:rPr>
              <w:t>its impact on</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the research performance </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of university teachers in </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India</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Shalini Upadhyay</w:t>
            </w: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02-167/2011-RP</w:t>
            </w:r>
          </w:p>
          <w:p w:rsidR="00C140CC" w:rsidRPr="00211125" w:rsidRDefault="00C140CC" w:rsidP="00211125">
            <w:pPr>
              <w:rPr>
                <w:rFonts w:ascii="Helvetica" w:hAnsi="Helvetica" w:cs="Arial"/>
                <w:b/>
                <w:sz w:val="17"/>
                <w:szCs w:val="17"/>
              </w:rPr>
            </w:pP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ICSSR</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[6,57,900]</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2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35</w:t>
            </w:r>
          </w:p>
        </w:tc>
        <w:tc>
          <w:tcPr>
            <w:tcW w:w="1381" w:type="pct"/>
          </w:tcPr>
          <w:p w:rsidR="00C140CC" w:rsidRPr="00211125" w:rsidRDefault="00DD4F79" w:rsidP="00211125">
            <w:pPr>
              <w:rPr>
                <w:rFonts w:ascii="Helvetica" w:hAnsi="Helvetica" w:cs="Arial"/>
                <w:sz w:val="17"/>
                <w:szCs w:val="17"/>
              </w:rPr>
            </w:pPr>
            <w:r w:rsidRPr="00211125">
              <w:rPr>
                <w:rFonts w:ascii="Helvetica" w:hAnsi="Helvetica"/>
                <w:color w:val="000000"/>
                <w:sz w:val="17"/>
                <w:szCs w:val="17"/>
              </w:rPr>
              <w:t xml:space="preserve">Prediction of </w:t>
            </w:r>
            <w:r w:rsidR="00C140CC" w:rsidRPr="00211125">
              <w:rPr>
                <w:rFonts w:ascii="Helvetica" w:hAnsi="Helvetica"/>
                <w:color w:val="000000"/>
                <w:sz w:val="17"/>
                <w:szCs w:val="17"/>
              </w:rPr>
              <w:t xml:space="preserve">thermodynamic, </w:t>
            </w:r>
            <w:r w:rsidR="00C140CC" w:rsidRPr="00211125">
              <w:rPr>
                <w:rFonts w:ascii="Helvetica" w:hAnsi="Helvetica"/>
                <w:color w:val="000000"/>
                <w:sz w:val="17"/>
                <w:szCs w:val="17"/>
              </w:rPr>
              <w:br/>
              <w:t xml:space="preserve">thermophysical, transport, </w:t>
            </w:r>
            <w:r w:rsidR="00C140CC" w:rsidRPr="00211125">
              <w:rPr>
                <w:rFonts w:ascii="Helvetica" w:hAnsi="Helvetica"/>
                <w:color w:val="000000"/>
                <w:sz w:val="17"/>
                <w:szCs w:val="17"/>
              </w:rPr>
              <w:br/>
              <w:t xml:space="preserve">thermoacustical and excess </w:t>
            </w:r>
            <w:r w:rsidR="00C140CC" w:rsidRPr="00211125">
              <w:rPr>
                <w:rFonts w:ascii="Helvetica" w:hAnsi="Helvetica"/>
                <w:color w:val="000000"/>
                <w:sz w:val="17"/>
                <w:szCs w:val="17"/>
              </w:rPr>
              <w:br/>
              <w:t xml:space="preserve">properties of binary, multicomopnent liquid mixtures and ionic liquids </w:t>
            </w:r>
            <w:r w:rsidR="00C140CC" w:rsidRPr="00211125">
              <w:rPr>
                <w:rFonts w:ascii="Helvetica" w:hAnsi="Helvetica"/>
                <w:color w:val="000000"/>
                <w:sz w:val="17"/>
                <w:szCs w:val="17"/>
              </w:rPr>
              <w:br/>
              <w:t>(RTIL’s)</w:t>
            </w:r>
          </w:p>
        </w:tc>
        <w:tc>
          <w:tcPr>
            <w:tcW w:w="1147" w:type="pct"/>
          </w:tcPr>
          <w:p w:rsidR="00C140CC" w:rsidRPr="00211125" w:rsidRDefault="00C140CC" w:rsidP="00211125">
            <w:pPr>
              <w:rPr>
                <w:rFonts w:ascii="Helvetica" w:hAnsi="Helvetica" w:cs="Arial"/>
                <w:b/>
                <w:color w:val="000000"/>
                <w:sz w:val="17"/>
                <w:szCs w:val="17"/>
              </w:rPr>
            </w:pPr>
            <w:r w:rsidRPr="00211125">
              <w:rPr>
                <w:rFonts w:ascii="Helvetica" w:hAnsi="Helvetica" w:cs="Arial"/>
                <w:b/>
                <w:color w:val="000000"/>
                <w:sz w:val="17"/>
                <w:szCs w:val="17"/>
              </w:rPr>
              <w:t>Dr. Ranjan Dey</w:t>
            </w:r>
          </w:p>
          <w:p w:rsidR="00C140CC" w:rsidRPr="00211125" w:rsidRDefault="00C140CC" w:rsidP="00211125">
            <w:pPr>
              <w:rPr>
                <w:rFonts w:ascii="Helvetica" w:hAnsi="Helvetica" w:cs="Arial"/>
                <w:color w:val="000000"/>
                <w:sz w:val="17"/>
                <w:szCs w:val="17"/>
              </w:rPr>
            </w:pPr>
          </w:p>
          <w:p w:rsidR="00C140CC" w:rsidRPr="00211125" w:rsidRDefault="00C140CC" w:rsidP="00211125">
            <w:pPr>
              <w:rPr>
                <w:rFonts w:ascii="Helvetica" w:hAnsi="Helvetica" w:cs="Arial"/>
                <w:b/>
                <w:color w:val="000000"/>
                <w:sz w:val="17"/>
                <w:szCs w:val="17"/>
              </w:rPr>
            </w:pPr>
            <w:r w:rsidRPr="00211125">
              <w:rPr>
                <w:rFonts w:ascii="Helvetica" w:hAnsi="Helvetica" w:cs="Arial"/>
                <w:b/>
                <w:color w:val="000000"/>
                <w:sz w:val="17"/>
                <w:szCs w:val="17"/>
              </w:rPr>
              <w:t>01(2682)/12/EMR-II</w:t>
            </w:r>
          </w:p>
          <w:p w:rsidR="00C140CC" w:rsidRPr="00211125" w:rsidRDefault="00C140CC" w:rsidP="00211125">
            <w:pPr>
              <w:rPr>
                <w:rFonts w:ascii="Helvetica" w:hAnsi="Helvetica" w:cs="Arial"/>
                <w:sz w:val="17"/>
                <w:szCs w:val="17"/>
              </w:rPr>
            </w:pPr>
          </w:p>
        </w:tc>
        <w:tc>
          <w:tcPr>
            <w:tcW w:w="809" w:type="pct"/>
          </w:tcPr>
          <w:p w:rsidR="00C140CC" w:rsidRPr="00211125" w:rsidRDefault="00C140CC" w:rsidP="00211125">
            <w:pPr>
              <w:rPr>
                <w:rFonts w:ascii="Helvetica" w:hAnsi="Helvetica"/>
                <w:color w:val="000000"/>
                <w:sz w:val="17"/>
                <w:szCs w:val="17"/>
              </w:rPr>
            </w:pPr>
            <w:r w:rsidRPr="00211125">
              <w:rPr>
                <w:rFonts w:ascii="Helvetica" w:hAnsi="Helvetica"/>
                <w:color w:val="000000"/>
                <w:sz w:val="17"/>
                <w:szCs w:val="17"/>
              </w:rPr>
              <w:t>CSIR</w:t>
            </w:r>
          </w:p>
          <w:p w:rsidR="00C140CC" w:rsidRPr="00211125" w:rsidRDefault="00C140CC" w:rsidP="00211125">
            <w:pPr>
              <w:ind w:left="540" w:hanging="540"/>
              <w:rPr>
                <w:rFonts w:ascii="Helvetica" w:hAnsi="Helvetica" w:cs="Arial"/>
                <w:sz w:val="17"/>
                <w:szCs w:val="17"/>
              </w:rPr>
            </w:pP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[5,17,000]</w:t>
            </w: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36</w:t>
            </w:r>
          </w:p>
        </w:tc>
        <w:tc>
          <w:tcPr>
            <w:tcW w:w="1381" w:type="pct"/>
          </w:tcPr>
          <w:p w:rsidR="00FF372E" w:rsidRPr="00211125" w:rsidRDefault="00FF372E" w:rsidP="00211125">
            <w:pPr>
              <w:ind w:left="540" w:hanging="540"/>
              <w:rPr>
                <w:rFonts w:ascii="Helvetica" w:hAnsi="Helvetica" w:cs="Arial"/>
                <w:sz w:val="17"/>
                <w:szCs w:val="17"/>
              </w:rPr>
            </w:pPr>
            <w:r w:rsidRPr="00211125">
              <w:rPr>
                <w:rFonts w:ascii="Helvetica" w:hAnsi="Helvetica" w:cs="Arial"/>
                <w:sz w:val="17"/>
                <w:szCs w:val="17"/>
              </w:rPr>
              <w:t>High-efficiency energy</w:t>
            </w:r>
          </w:p>
          <w:p w:rsidR="00DD4F79"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conversion in </w:t>
            </w:r>
            <w:r w:rsidR="00FF372E" w:rsidRPr="00211125">
              <w:rPr>
                <w:rFonts w:ascii="Helvetica" w:hAnsi="Helvetica" w:cs="Arial"/>
                <w:sz w:val="17"/>
                <w:szCs w:val="17"/>
              </w:rPr>
              <w:t>Steam</w:t>
            </w:r>
            <w:r w:rsidR="00DD4F79" w:rsidRPr="00211125">
              <w:rPr>
                <w:rFonts w:ascii="Helvetica" w:hAnsi="Helvetica" w:cs="Arial"/>
                <w:sz w:val="17"/>
                <w:szCs w:val="17"/>
              </w:rPr>
              <w:t xml:space="preserve"> boilers</w:t>
            </w:r>
          </w:p>
          <w:p w:rsidR="00C140CC" w:rsidRPr="00211125" w:rsidRDefault="00C140CC" w:rsidP="00211125">
            <w:pPr>
              <w:ind w:left="540" w:hanging="540"/>
              <w:rPr>
                <w:rFonts w:ascii="Helvetica" w:hAnsi="Helvetica" w:cs="Arial"/>
                <w:b/>
                <w:bCs/>
                <w:sz w:val="17"/>
                <w:szCs w:val="17"/>
              </w:rPr>
            </w:pPr>
            <w:r w:rsidRPr="00211125">
              <w:rPr>
                <w:rFonts w:ascii="Helvetica" w:hAnsi="Helvetica" w:cs="Arial"/>
                <w:sz w:val="17"/>
                <w:szCs w:val="17"/>
              </w:rPr>
              <w:t>using unmixed combustion</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Prof. K. Srinivas</w:t>
            </w:r>
          </w:p>
          <w:p w:rsidR="00C140CC" w:rsidRPr="00211125" w:rsidRDefault="00C140CC" w:rsidP="00211125">
            <w:pPr>
              <w:rPr>
                <w:rFonts w:ascii="Helvetica" w:hAnsi="Helvetica" w:cs="Arial"/>
                <w:b/>
                <w:sz w:val="17"/>
                <w:szCs w:val="17"/>
              </w:rPr>
            </w:pP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SR/S3/CE/031/2011</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DST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[31,05,000]</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37</w:t>
            </w:r>
          </w:p>
        </w:tc>
        <w:tc>
          <w:tcPr>
            <w:tcW w:w="1381" w:type="pct"/>
          </w:tcPr>
          <w:p w:rsidR="00DD4F79"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Experimental wear </w:t>
            </w:r>
            <w:r w:rsidR="00DD4F79" w:rsidRPr="00211125">
              <w:rPr>
                <w:rFonts w:ascii="Helvetica" w:hAnsi="Helvetica" w:cs="Arial"/>
                <w:sz w:val="17"/>
                <w:szCs w:val="17"/>
              </w:rPr>
              <w:t>analysis</w:t>
            </w:r>
          </w:p>
          <w:p w:rsidR="00DD4F79" w:rsidRPr="00211125" w:rsidRDefault="00DD4F79" w:rsidP="00211125">
            <w:pPr>
              <w:ind w:left="540" w:hanging="540"/>
              <w:rPr>
                <w:rFonts w:ascii="Helvetica" w:hAnsi="Helvetica" w:cs="Arial"/>
                <w:sz w:val="17"/>
                <w:szCs w:val="17"/>
              </w:rPr>
            </w:pPr>
            <w:r w:rsidRPr="00211125">
              <w:rPr>
                <w:rFonts w:ascii="Helvetica" w:hAnsi="Helvetica" w:cs="Arial"/>
                <w:sz w:val="17"/>
                <w:szCs w:val="17"/>
              </w:rPr>
              <w:t>of an artificial hip implant</w:t>
            </w:r>
          </w:p>
          <w:p w:rsidR="00DD4F79"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materials using an </w:t>
            </w:r>
            <w:r w:rsidR="00DD4F79" w:rsidRPr="00211125">
              <w:rPr>
                <w:rFonts w:ascii="Helvetica" w:hAnsi="Helvetica" w:cs="Arial"/>
                <w:sz w:val="17"/>
                <w:szCs w:val="17"/>
              </w:rPr>
              <w:t>advanced</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tribometer customized for </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bio-tribological studies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Prof. D. M. Kulkarni</w:t>
            </w: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sz w:val="17"/>
                <w:szCs w:val="17"/>
              </w:rPr>
            </w:pPr>
            <w:r w:rsidRPr="00211125">
              <w:rPr>
                <w:rFonts w:ascii="Helvetica" w:hAnsi="Helvetica" w:cs="Arial"/>
                <w:sz w:val="17"/>
                <w:szCs w:val="17"/>
              </w:rPr>
              <w:t>Mr. A. C. Kukarni</w:t>
            </w:r>
          </w:p>
          <w:p w:rsidR="00C140CC" w:rsidRPr="00211125" w:rsidRDefault="00C140CC" w:rsidP="00211125">
            <w:pPr>
              <w:rPr>
                <w:rFonts w:ascii="Helvetica" w:hAnsi="Helvetica" w:cs="Arial"/>
                <w:sz w:val="17"/>
                <w:szCs w:val="17"/>
              </w:rPr>
            </w:pPr>
            <w:r w:rsidRPr="00211125">
              <w:rPr>
                <w:rFonts w:ascii="Helvetica" w:hAnsi="Helvetica" w:cs="Arial"/>
                <w:sz w:val="17"/>
                <w:szCs w:val="17"/>
              </w:rPr>
              <w:t>Dr. Hemant Kumar</w:t>
            </w:r>
          </w:p>
          <w:p w:rsidR="00C140CC" w:rsidRPr="00211125" w:rsidRDefault="00C140CC" w:rsidP="00211125">
            <w:pPr>
              <w:rPr>
                <w:rFonts w:ascii="Helvetica" w:hAnsi="Helvetica" w:cs="Arial"/>
                <w:sz w:val="17"/>
                <w:szCs w:val="17"/>
              </w:rPr>
            </w:pPr>
            <w:r w:rsidRPr="00211125">
              <w:rPr>
                <w:rFonts w:ascii="Helvetica" w:hAnsi="Helvetica" w:cs="Arial"/>
                <w:sz w:val="17"/>
                <w:szCs w:val="17"/>
              </w:rPr>
              <w:t>Mrs. Jyotsna Kulkarni</w:t>
            </w:r>
          </w:p>
          <w:p w:rsidR="00C140CC" w:rsidRPr="00211125" w:rsidRDefault="00C140CC" w:rsidP="00211125">
            <w:pPr>
              <w:rPr>
                <w:rFonts w:ascii="Helvetica" w:hAnsi="Helvetica" w:cs="Arial"/>
                <w:sz w:val="17"/>
                <w:szCs w:val="17"/>
                <w:highlight w:val="yellow"/>
              </w:rPr>
            </w:pPr>
            <w:r w:rsidRPr="00211125">
              <w:rPr>
                <w:rFonts w:ascii="Helvetica" w:hAnsi="Helvetica" w:cs="Arial"/>
                <w:b/>
                <w:sz w:val="17"/>
                <w:szCs w:val="17"/>
              </w:rPr>
              <w:t>SR/S3/MERC/0077/</w:t>
            </w:r>
            <w:r w:rsidR="00211125">
              <w:rPr>
                <w:rFonts w:ascii="Helvetica" w:hAnsi="Helvetica" w:cs="Arial"/>
                <w:b/>
                <w:sz w:val="17"/>
                <w:szCs w:val="17"/>
              </w:rPr>
              <w:t xml:space="preserve"> </w:t>
            </w:r>
            <w:r w:rsidRPr="00211125">
              <w:rPr>
                <w:rFonts w:ascii="Helvetica" w:hAnsi="Helvetica" w:cs="Arial"/>
                <w:b/>
                <w:sz w:val="17"/>
                <w:szCs w:val="17"/>
              </w:rPr>
              <w:t>2011</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DST</w:t>
            </w:r>
          </w:p>
        </w:tc>
        <w:tc>
          <w:tcPr>
            <w:tcW w:w="859" w:type="pct"/>
          </w:tcPr>
          <w:p w:rsidR="00C140CC" w:rsidRPr="00211125" w:rsidRDefault="00C140CC" w:rsidP="00211125">
            <w:pPr>
              <w:ind w:left="540" w:hanging="540"/>
              <w:rPr>
                <w:rFonts w:ascii="Helvetica" w:hAnsi="Helvetica" w:cs="Arial"/>
                <w:b/>
                <w:sz w:val="17"/>
                <w:szCs w:val="17"/>
              </w:rPr>
            </w:pPr>
            <w:r w:rsidRPr="00211125">
              <w:rPr>
                <w:rFonts w:ascii="Helvetica" w:hAnsi="Helvetica" w:cs="Arial"/>
                <w:b/>
                <w:sz w:val="17"/>
                <w:szCs w:val="17"/>
              </w:rPr>
              <w:t>[20,50,000]</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2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38</w:t>
            </w:r>
          </w:p>
        </w:tc>
        <w:tc>
          <w:tcPr>
            <w:tcW w:w="1381" w:type="pct"/>
          </w:tcPr>
          <w:p w:rsidR="00C140CC" w:rsidRDefault="00C140CC" w:rsidP="00211125">
            <w:pPr>
              <w:rPr>
                <w:rFonts w:ascii="Helvetica" w:hAnsi="Helvetica" w:cs="Arial"/>
                <w:sz w:val="17"/>
                <w:szCs w:val="17"/>
              </w:rPr>
            </w:pPr>
            <w:r w:rsidRPr="00211125">
              <w:rPr>
                <w:rFonts w:ascii="Helvetica" w:hAnsi="Helvetica" w:cs="Arial"/>
                <w:sz w:val="17"/>
                <w:szCs w:val="17"/>
              </w:rPr>
              <w:t>An Investigation on Derivatives of meso Tetrathienylporphyrin as dye sensitized Solar cells</w:t>
            </w:r>
          </w:p>
          <w:p w:rsidR="00211125" w:rsidRPr="00211125" w:rsidRDefault="00211125" w:rsidP="00211125">
            <w:pPr>
              <w:rPr>
                <w:rFonts w:ascii="Helvetica" w:hAnsi="Helvetica"/>
                <w:sz w:val="17"/>
                <w:szCs w:val="17"/>
              </w:rPr>
            </w:pP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P. Bhavana</w:t>
            </w:r>
          </w:p>
          <w:p w:rsidR="00C140CC" w:rsidRPr="00211125" w:rsidRDefault="00C140CC" w:rsidP="00211125">
            <w:pPr>
              <w:rPr>
                <w:rFonts w:ascii="Helvetica" w:hAnsi="Helvetica" w:cs="Arial"/>
                <w:b/>
                <w:sz w:val="17"/>
                <w:szCs w:val="17"/>
              </w:rPr>
            </w:pPr>
          </w:p>
          <w:p w:rsidR="00C140CC" w:rsidRPr="00211125" w:rsidRDefault="00C140CC" w:rsidP="00211125">
            <w:pPr>
              <w:rPr>
                <w:rFonts w:ascii="Helvetica" w:hAnsi="Helvetica" w:cs="Arial"/>
                <w:b/>
                <w:color w:val="000000"/>
                <w:sz w:val="17"/>
                <w:szCs w:val="17"/>
              </w:rPr>
            </w:pPr>
            <w:r w:rsidRPr="00211125">
              <w:rPr>
                <w:rFonts w:ascii="Helvetica" w:hAnsi="Helvetica" w:cs="Arial"/>
                <w:b/>
                <w:color w:val="000000"/>
                <w:sz w:val="17"/>
                <w:szCs w:val="17"/>
              </w:rPr>
              <w:t>02(0076)/12/EMR-II</w:t>
            </w:r>
          </w:p>
          <w:p w:rsidR="00C140CC" w:rsidRPr="00211125" w:rsidRDefault="00C140CC" w:rsidP="00211125">
            <w:pPr>
              <w:rPr>
                <w:rFonts w:ascii="Helvetica" w:hAnsi="Helvetica" w:cs="Arial"/>
                <w:b/>
                <w:sz w:val="17"/>
                <w:szCs w:val="17"/>
              </w:rPr>
            </w:pPr>
          </w:p>
        </w:tc>
        <w:tc>
          <w:tcPr>
            <w:tcW w:w="809" w:type="pct"/>
          </w:tcPr>
          <w:p w:rsidR="00C140CC" w:rsidRPr="00211125" w:rsidRDefault="00C140CC" w:rsidP="00211125">
            <w:pPr>
              <w:rPr>
                <w:rFonts w:ascii="Helvetica" w:hAnsi="Helvetica"/>
                <w:color w:val="000000"/>
                <w:sz w:val="17"/>
                <w:szCs w:val="17"/>
              </w:rPr>
            </w:pPr>
            <w:r w:rsidRPr="00211125">
              <w:rPr>
                <w:rFonts w:ascii="Helvetica" w:hAnsi="Helvetica"/>
                <w:color w:val="000000"/>
                <w:sz w:val="17"/>
                <w:szCs w:val="17"/>
              </w:rPr>
              <w:t>CSIR</w:t>
            </w:r>
          </w:p>
          <w:p w:rsidR="00C140CC" w:rsidRPr="00211125" w:rsidRDefault="00C140CC" w:rsidP="00211125">
            <w:pPr>
              <w:ind w:left="540" w:hanging="540"/>
              <w:rPr>
                <w:rFonts w:ascii="Helvetica" w:hAnsi="Helvetica" w:cs="Arial"/>
                <w:sz w:val="17"/>
                <w:szCs w:val="17"/>
              </w:rPr>
            </w:pP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[11,60,000]</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Sanctioned</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39</w:t>
            </w:r>
          </w:p>
        </w:tc>
        <w:tc>
          <w:tcPr>
            <w:tcW w:w="1381" w:type="pct"/>
          </w:tcPr>
          <w:p w:rsidR="00DD4F79" w:rsidRPr="00211125" w:rsidRDefault="00DD4F79" w:rsidP="00211125">
            <w:pPr>
              <w:ind w:left="540" w:hanging="540"/>
              <w:rPr>
                <w:rFonts w:ascii="Helvetica" w:hAnsi="Helvetica" w:cs="Arial"/>
                <w:sz w:val="17"/>
                <w:szCs w:val="17"/>
              </w:rPr>
            </w:pPr>
            <w:r w:rsidRPr="00211125">
              <w:rPr>
                <w:rFonts w:ascii="Helvetica" w:hAnsi="Helvetica" w:cs="Arial"/>
                <w:sz w:val="17"/>
                <w:szCs w:val="17"/>
              </w:rPr>
              <w:t>Protein-ranking and novel</w:t>
            </w:r>
          </w:p>
          <w:p w:rsidR="00DD4F79" w:rsidRPr="00211125" w:rsidRDefault="00DD4F79" w:rsidP="00211125">
            <w:pPr>
              <w:ind w:left="540" w:hanging="540"/>
              <w:rPr>
                <w:rFonts w:ascii="Helvetica" w:hAnsi="Helvetica" w:cs="Arial"/>
                <w:sz w:val="17"/>
                <w:szCs w:val="17"/>
              </w:rPr>
            </w:pPr>
            <w:r w:rsidRPr="00211125">
              <w:rPr>
                <w:rFonts w:ascii="Helvetica" w:hAnsi="Helvetica" w:cs="Arial"/>
                <w:sz w:val="17"/>
                <w:szCs w:val="17"/>
              </w:rPr>
              <w:t>Intervention strategies</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against mycobacterium </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tuberculosis using graph</w:t>
            </w:r>
          </w:p>
          <w:p w:rsidR="00C140CC" w:rsidRDefault="00C140CC" w:rsidP="00211125">
            <w:pPr>
              <w:rPr>
                <w:rFonts w:ascii="Helvetica" w:hAnsi="Helvetica" w:cs="Arial"/>
                <w:sz w:val="17"/>
                <w:szCs w:val="17"/>
              </w:rPr>
            </w:pPr>
            <w:r w:rsidRPr="00211125">
              <w:rPr>
                <w:rFonts w:ascii="Helvetica" w:hAnsi="Helvetica" w:cs="Arial"/>
                <w:sz w:val="17"/>
                <w:szCs w:val="17"/>
              </w:rPr>
              <w:t xml:space="preserve"> theory and bioinformatics resources</w:t>
            </w:r>
          </w:p>
          <w:p w:rsidR="00211125" w:rsidRPr="00211125" w:rsidRDefault="00211125" w:rsidP="00211125">
            <w:pPr>
              <w:rPr>
                <w:rFonts w:ascii="Helvetica" w:hAnsi="Helvetica" w:cs="Arial"/>
                <w:b/>
                <w:sz w:val="17"/>
                <w:szCs w:val="17"/>
              </w:rPr>
            </w:pP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Veeky Baths</w:t>
            </w: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b/>
                <w:sz w:val="17"/>
                <w:szCs w:val="17"/>
              </w:rPr>
            </w:pPr>
            <w:r w:rsidRPr="00211125">
              <w:rPr>
                <w:rFonts w:ascii="Helvetica" w:hAnsi="Helvetica" w:cs="Arial"/>
                <w:sz w:val="17"/>
                <w:szCs w:val="17"/>
              </w:rPr>
              <w:t>Dr. Utpal Roy</w:t>
            </w:r>
            <w:r w:rsidRPr="00211125">
              <w:rPr>
                <w:rFonts w:ascii="Helvetica" w:hAnsi="Helvetica" w:cs="Arial"/>
                <w:b/>
                <w:sz w:val="17"/>
                <w:szCs w:val="17"/>
              </w:rPr>
              <w:t xml:space="preserve"> </w:t>
            </w:r>
          </w:p>
          <w:p w:rsidR="00C140CC" w:rsidRPr="00211125" w:rsidRDefault="00C140CC" w:rsidP="00211125">
            <w:pPr>
              <w:rPr>
                <w:rFonts w:ascii="Helvetica" w:hAnsi="Helvetica" w:cs="Arial"/>
                <w:b/>
                <w:sz w:val="17"/>
                <w:szCs w:val="17"/>
              </w:rPr>
            </w:pPr>
          </w:p>
          <w:p w:rsidR="00C140CC" w:rsidRPr="00211125" w:rsidRDefault="00C140CC" w:rsidP="00211125">
            <w:pPr>
              <w:rPr>
                <w:rFonts w:ascii="Helvetica" w:hAnsi="Helvetica" w:cs="Arial"/>
                <w:sz w:val="17"/>
                <w:szCs w:val="17"/>
              </w:rPr>
            </w:pPr>
            <w:r w:rsidRPr="00211125">
              <w:rPr>
                <w:rFonts w:ascii="Helvetica" w:hAnsi="Helvetica" w:cs="Arial"/>
                <w:b/>
                <w:sz w:val="17"/>
                <w:szCs w:val="17"/>
              </w:rPr>
              <w:t>SR/FT/LS-83/2012</w:t>
            </w:r>
          </w:p>
          <w:p w:rsidR="00C140CC" w:rsidRPr="00211125" w:rsidRDefault="00C140CC" w:rsidP="00211125">
            <w:pPr>
              <w:rPr>
                <w:rFonts w:ascii="Helvetica" w:hAnsi="Helvetica" w:cs="Arial"/>
                <w:sz w:val="17"/>
                <w:szCs w:val="17"/>
              </w:rPr>
            </w:pP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DST-FT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[8,60,000]</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Sanctioned</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40</w:t>
            </w:r>
          </w:p>
        </w:tc>
        <w:tc>
          <w:tcPr>
            <w:tcW w:w="1381" w:type="pct"/>
          </w:tcPr>
          <w:p w:rsidR="00DD4F79" w:rsidRPr="00211125" w:rsidRDefault="00DD4F79" w:rsidP="00211125">
            <w:pPr>
              <w:ind w:left="540" w:hanging="540"/>
              <w:rPr>
                <w:rFonts w:ascii="Helvetica" w:hAnsi="Helvetica" w:cs="Arial"/>
                <w:sz w:val="17"/>
                <w:szCs w:val="17"/>
              </w:rPr>
            </w:pPr>
            <w:r w:rsidRPr="00211125">
              <w:rPr>
                <w:rFonts w:ascii="Helvetica" w:hAnsi="Helvetica" w:cs="Arial"/>
                <w:sz w:val="17"/>
                <w:szCs w:val="17"/>
              </w:rPr>
              <w:t>Experimental investigations</w:t>
            </w:r>
          </w:p>
          <w:p w:rsidR="00DD4F79"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of </w:t>
            </w:r>
            <w:r w:rsidR="00DD4F79" w:rsidRPr="00211125">
              <w:rPr>
                <w:rFonts w:ascii="Helvetica" w:hAnsi="Helvetica" w:cs="Arial"/>
                <w:sz w:val="17"/>
                <w:szCs w:val="17"/>
              </w:rPr>
              <w:t>rotational moulding</w:t>
            </w:r>
          </w:p>
          <w:p w:rsidR="00DD4F79" w:rsidRPr="00211125" w:rsidRDefault="00DD4F79" w:rsidP="00211125">
            <w:pPr>
              <w:ind w:left="540" w:hanging="540"/>
              <w:rPr>
                <w:rFonts w:ascii="Helvetica" w:hAnsi="Helvetica" w:cs="Arial"/>
                <w:sz w:val="17"/>
                <w:szCs w:val="17"/>
              </w:rPr>
            </w:pPr>
            <w:r w:rsidRPr="00211125">
              <w:rPr>
                <w:rFonts w:ascii="Helvetica" w:hAnsi="Helvetica" w:cs="Arial"/>
                <w:sz w:val="17"/>
                <w:szCs w:val="17"/>
              </w:rPr>
              <w:t>p</w:t>
            </w:r>
            <w:r w:rsidR="00C140CC" w:rsidRPr="00211125">
              <w:rPr>
                <w:rFonts w:ascii="Helvetica" w:hAnsi="Helvetica" w:cs="Arial"/>
                <w:sz w:val="17"/>
                <w:szCs w:val="17"/>
              </w:rPr>
              <w:t>rocess using nano-</w:t>
            </w:r>
            <w:r w:rsidRPr="00211125">
              <w:rPr>
                <w:rFonts w:ascii="Helvetica" w:hAnsi="Helvetica" w:cs="Arial"/>
                <w:sz w:val="17"/>
                <w:szCs w:val="17"/>
              </w:rPr>
              <w:t>scale</w:t>
            </w:r>
          </w:p>
          <w:p w:rsidR="00C140CC" w:rsidRDefault="00C140CC" w:rsidP="00211125">
            <w:pPr>
              <w:ind w:left="540" w:hanging="540"/>
              <w:rPr>
                <w:rFonts w:ascii="Helvetica" w:hAnsi="Helvetica" w:cs="Arial"/>
                <w:sz w:val="17"/>
                <w:szCs w:val="17"/>
              </w:rPr>
            </w:pPr>
            <w:r w:rsidRPr="00211125">
              <w:rPr>
                <w:rFonts w:ascii="Helvetica" w:hAnsi="Helvetica" w:cs="Arial"/>
                <w:sz w:val="17"/>
                <w:szCs w:val="17"/>
              </w:rPr>
              <w:t>fumed silica composites</w:t>
            </w:r>
          </w:p>
          <w:p w:rsidR="00211125" w:rsidRPr="00211125" w:rsidRDefault="00211125" w:rsidP="00211125">
            <w:pPr>
              <w:ind w:left="540" w:hanging="540"/>
              <w:rPr>
                <w:rFonts w:ascii="Helvetica" w:hAnsi="Helvetica" w:cs="Arial"/>
                <w:sz w:val="17"/>
                <w:szCs w:val="17"/>
              </w:rPr>
            </w:pP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Dr.Sachin D Waigaonkar</w:t>
            </w: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sz w:val="17"/>
                <w:szCs w:val="17"/>
              </w:rPr>
            </w:pPr>
            <w:r w:rsidRPr="00211125">
              <w:rPr>
                <w:rFonts w:ascii="Helvetica" w:hAnsi="Helvetica" w:cs="Arial"/>
                <w:b/>
                <w:sz w:val="17"/>
                <w:szCs w:val="17"/>
              </w:rPr>
              <w:t>SR/FTP/ETA-61/2012</w:t>
            </w: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DST-FT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[15,84,000]</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Sanctioned</w:t>
            </w:r>
          </w:p>
        </w:tc>
        <w:tc>
          <w:tcPr>
            <w:tcW w:w="435"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41</w:t>
            </w:r>
          </w:p>
        </w:tc>
        <w:tc>
          <w:tcPr>
            <w:tcW w:w="1381" w:type="pct"/>
          </w:tcPr>
          <w:p w:rsidR="00C140CC" w:rsidRDefault="00C140CC" w:rsidP="00211125">
            <w:pPr>
              <w:rPr>
                <w:rFonts w:ascii="Helvetica" w:hAnsi="Helvetica"/>
                <w:color w:val="000000"/>
                <w:sz w:val="17"/>
                <w:szCs w:val="17"/>
              </w:rPr>
            </w:pPr>
            <w:r w:rsidRPr="00211125">
              <w:rPr>
                <w:rFonts w:ascii="Helvetica" w:hAnsi="Helvetica"/>
                <w:color w:val="000000"/>
                <w:sz w:val="17"/>
                <w:szCs w:val="17"/>
              </w:rPr>
              <w:t>Spectroscopic investigation of the properties of low lying electronic</w:t>
            </w:r>
            <w:r w:rsidR="00DD4F79" w:rsidRPr="00211125">
              <w:rPr>
                <w:rFonts w:ascii="Helvetica" w:hAnsi="Helvetica"/>
                <w:color w:val="000000"/>
                <w:sz w:val="17"/>
                <w:szCs w:val="17"/>
              </w:rPr>
              <w:t xml:space="preserve"> </w:t>
            </w:r>
            <w:r w:rsidRPr="00211125">
              <w:rPr>
                <w:rFonts w:ascii="Helvetica" w:hAnsi="Helvetica"/>
                <w:color w:val="000000"/>
                <w:sz w:val="17"/>
                <w:szCs w:val="17"/>
              </w:rPr>
              <w:t xml:space="preserve">states of some chemopreventive retinyl nitrones and comparison of </w:t>
            </w:r>
            <w:r w:rsidRPr="00211125">
              <w:rPr>
                <w:rFonts w:ascii="Helvetica" w:hAnsi="Helvetica"/>
                <w:color w:val="000000"/>
                <w:sz w:val="17"/>
                <w:szCs w:val="17"/>
              </w:rPr>
              <w:br/>
              <w:t>their light-induced properties with retinyl iminium ions</w:t>
            </w:r>
          </w:p>
          <w:p w:rsidR="00211125" w:rsidRPr="00211125" w:rsidRDefault="00211125" w:rsidP="00211125">
            <w:pPr>
              <w:rPr>
                <w:rFonts w:ascii="Helvetica" w:hAnsi="Helvetica" w:cs="Arial"/>
                <w:sz w:val="17"/>
                <w:szCs w:val="17"/>
              </w:rPr>
            </w:pPr>
          </w:p>
        </w:tc>
        <w:tc>
          <w:tcPr>
            <w:tcW w:w="1147" w:type="pct"/>
          </w:tcPr>
          <w:p w:rsidR="00C140CC" w:rsidRPr="00211125" w:rsidRDefault="00C140CC" w:rsidP="00211125">
            <w:pPr>
              <w:rPr>
                <w:rFonts w:ascii="Helvetica" w:hAnsi="Helvetica"/>
                <w:b/>
                <w:color w:val="000000"/>
                <w:sz w:val="17"/>
                <w:szCs w:val="17"/>
              </w:rPr>
            </w:pPr>
            <w:r w:rsidRPr="00211125">
              <w:rPr>
                <w:rFonts w:ascii="Helvetica" w:hAnsi="Helvetica"/>
                <w:b/>
                <w:color w:val="000000"/>
                <w:sz w:val="17"/>
                <w:szCs w:val="17"/>
              </w:rPr>
              <w:t>Dr. Anjan</w:t>
            </w:r>
            <w:r w:rsidRPr="00211125">
              <w:rPr>
                <w:rFonts w:ascii="Helvetica" w:hAnsi="Helvetica"/>
                <w:b/>
                <w:color w:val="000000"/>
                <w:sz w:val="17"/>
                <w:szCs w:val="17"/>
              </w:rPr>
              <w:br/>
              <w:t xml:space="preserve"> Chatopadhyay</w:t>
            </w:r>
          </w:p>
          <w:p w:rsidR="00C140CC" w:rsidRPr="00211125" w:rsidRDefault="00C140CC" w:rsidP="00211125">
            <w:pPr>
              <w:rPr>
                <w:rFonts w:ascii="Helvetica" w:hAnsi="Helvetica"/>
                <w:b/>
                <w:color w:val="000000"/>
                <w:sz w:val="17"/>
                <w:szCs w:val="17"/>
              </w:rPr>
            </w:pPr>
            <w:r w:rsidRPr="00211125">
              <w:rPr>
                <w:rFonts w:ascii="Helvetica" w:hAnsi="Helvetica" w:cs="Arial"/>
                <w:sz w:val="17"/>
                <w:szCs w:val="17"/>
              </w:rPr>
              <w:t>Dr. Mainak Banerjee</w:t>
            </w:r>
            <w:r w:rsidRPr="00211125">
              <w:rPr>
                <w:rFonts w:ascii="Helvetica" w:hAnsi="Helvetica"/>
                <w:b/>
                <w:color w:val="000000"/>
                <w:sz w:val="17"/>
                <w:szCs w:val="17"/>
              </w:rPr>
              <w:t xml:space="preserve"> </w:t>
            </w:r>
          </w:p>
          <w:p w:rsidR="00C140CC" w:rsidRPr="00211125" w:rsidRDefault="00C140CC" w:rsidP="00211125">
            <w:pPr>
              <w:rPr>
                <w:rFonts w:ascii="Helvetica" w:hAnsi="Helvetica"/>
                <w:b/>
                <w:color w:val="000000"/>
                <w:sz w:val="17"/>
                <w:szCs w:val="17"/>
              </w:rPr>
            </w:pPr>
            <w:r w:rsidRPr="00211125">
              <w:rPr>
                <w:rFonts w:ascii="Helvetica" w:hAnsi="Helvetica"/>
                <w:b/>
                <w:color w:val="000000"/>
                <w:sz w:val="17"/>
                <w:szCs w:val="17"/>
              </w:rPr>
              <w:t>01(2681)/12/EMR-II</w:t>
            </w:r>
          </w:p>
          <w:p w:rsidR="00C140CC" w:rsidRPr="00211125" w:rsidRDefault="00C140CC" w:rsidP="00211125">
            <w:pPr>
              <w:rPr>
                <w:rFonts w:ascii="Helvetica" w:hAnsi="Helvetica" w:cs="Arial"/>
                <w:sz w:val="17"/>
                <w:szCs w:val="17"/>
              </w:rPr>
            </w:pPr>
          </w:p>
        </w:tc>
        <w:tc>
          <w:tcPr>
            <w:tcW w:w="809" w:type="pct"/>
          </w:tcPr>
          <w:p w:rsidR="00C140CC" w:rsidRPr="00211125" w:rsidRDefault="00C140CC" w:rsidP="00211125">
            <w:pPr>
              <w:rPr>
                <w:rFonts w:ascii="Helvetica" w:hAnsi="Helvetica"/>
                <w:color w:val="000000"/>
                <w:sz w:val="17"/>
                <w:szCs w:val="17"/>
              </w:rPr>
            </w:pPr>
            <w:r w:rsidRPr="00211125">
              <w:rPr>
                <w:rFonts w:ascii="Helvetica" w:hAnsi="Helvetica"/>
                <w:color w:val="000000"/>
                <w:sz w:val="17"/>
                <w:szCs w:val="17"/>
              </w:rPr>
              <w:t>CSIR</w:t>
            </w:r>
          </w:p>
          <w:p w:rsidR="00C140CC" w:rsidRPr="00211125" w:rsidRDefault="00C140CC" w:rsidP="00211125">
            <w:pPr>
              <w:ind w:left="540" w:hanging="540"/>
              <w:rPr>
                <w:rFonts w:ascii="Helvetica" w:hAnsi="Helvetica" w:cs="Arial"/>
                <w:sz w:val="17"/>
                <w:szCs w:val="17"/>
              </w:rPr>
            </w:pP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 xml:space="preserve">[7,57,000] </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Sanctioned</w:t>
            </w:r>
          </w:p>
          <w:p w:rsidR="00C140CC" w:rsidRPr="00211125" w:rsidRDefault="00C140CC" w:rsidP="00211125">
            <w:pPr>
              <w:rPr>
                <w:rFonts w:ascii="Helvetica" w:hAnsi="Helvetica" w:cs="Arial"/>
                <w:b/>
                <w:sz w:val="17"/>
                <w:szCs w:val="17"/>
              </w:rPr>
            </w:pPr>
          </w:p>
        </w:tc>
        <w:tc>
          <w:tcPr>
            <w:tcW w:w="435" w:type="pct"/>
          </w:tcPr>
          <w:p w:rsidR="00C140CC" w:rsidRPr="00211125" w:rsidRDefault="00C140CC" w:rsidP="00211125">
            <w:pPr>
              <w:rPr>
                <w:rFonts w:ascii="Helvetica" w:hAnsi="Helvetica"/>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lastRenderedPageBreak/>
              <w:t>42</w:t>
            </w:r>
          </w:p>
        </w:tc>
        <w:tc>
          <w:tcPr>
            <w:tcW w:w="1381"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 xml:space="preserve">Synthesis of metal-organic-porous material based efficient chiral heterogenous catalysts by post synthetic modification and their </w:t>
            </w:r>
            <w:r w:rsidRPr="00211125">
              <w:rPr>
                <w:rFonts w:ascii="Helvetica" w:hAnsi="Helvetica" w:cs="Arial"/>
                <w:sz w:val="17"/>
                <w:szCs w:val="17"/>
              </w:rPr>
              <w:br/>
              <w:t>applications in asymmetric reactions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Mainak Banerjee</w:t>
            </w:r>
          </w:p>
          <w:p w:rsidR="00C140CC" w:rsidRPr="00211125" w:rsidRDefault="00C140CC" w:rsidP="00211125">
            <w:pPr>
              <w:rPr>
                <w:rFonts w:ascii="Helvetica" w:hAnsi="Helvetica" w:cs="Arial"/>
                <w:b/>
                <w:sz w:val="17"/>
                <w:szCs w:val="17"/>
              </w:rPr>
            </w:pP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02(0075)/12/EMR-II</w:t>
            </w:r>
          </w:p>
        </w:tc>
        <w:tc>
          <w:tcPr>
            <w:tcW w:w="809" w:type="pct"/>
          </w:tcPr>
          <w:p w:rsidR="00C140CC" w:rsidRPr="00211125" w:rsidRDefault="00C140CC" w:rsidP="00211125">
            <w:pPr>
              <w:rPr>
                <w:rFonts w:ascii="Helvetica" w:hAnsi="Helvetica"/>
                <w:color w:val="000000"/>
                <w:sz w:val="17"/>
                <w:szCs w:val="17"/>
              </w:rPr>
            </w:pPr>
            <w:r w:rsidRPr="00211125">
              <w:rPr>
                <w:rFonts w:ascii="Helvetica" w:hAnsi="Helvetica"/>
                <w:color w:val="000000"/>
                <w:sz w:val="17"/>
                <w:szCs w:val="17"/>
              </w:rPr>
              <w:t>CSIR</w:t>
            </w:r>
          </w:p>
          <w:p w:rsidR="00C140CC" w:rsidRPr="00211125" w:rsidRDefault="00C140CC" w:rsidP="00211125">
            <w:pPr>
              <w:ind w:left="540" w:hanging="540"/>
              <w:rPr>
                <w:rFonts w:ascii="Helvetica" w:hAnsi="Helvetica" w:cs="Arial"/>
                <w:sz w:val="17"/>
                <w:szCs w:val="17"/>
              </w:rPr>
            </w:pP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[16,50,000]</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 xml:space="preserve">Sanctioned </w:t>
            </w:r>
          </w:p>
        </w:tc>
        <w:tc>
          <w:tcPr>
            <w:tcW w:w="435" w:type="pct"/>
          </w:tcPr>
          <w:p w:rsidR="00C140CC" w:rsidRPr="00211125" w:rsidRDefault="00C140CC" w:rsidP="00211125">
            <w:pPr>
              <w:rPr>
                <w:rFonts w:ascii="Helvetica" w:hAnsi="Helvetica"/>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43</w:t>
            </w:r>
          </w:p>
        </w:tc>
        <w:tc>
          <w:tcPr>
            <w:tcW w:w="1381" w:type="pct"/>
          </w:tcPr>
          <w:p w:rsidR="00C140CC" w:rsidRPr="00211125" w:rsidRDefault="00C140CC" w:rsidP="00211125">
            <w:pPr>
              <w:rPr>
                <w:rFonts w:ascii="Helvetica" w:hAnsi="Helvetica" w:cs="Arial"/>
                <w:sz w:val="17"/>
                <w:szCs w:val="17"/>
              </w:rPr>
            </w:pPr>
            <w:r w:rsidRPr="00211125">
              <w:rPr>
                <w:rFonts w:ascii="Helvetica" w:hAnsi="Helvetica"/>
                <w:color w:val="000000"/>
                <w:sz w:val="17"/>
                <w:szCs w:val="17"/>
              </w:rPr>
              <w:t>Analysis of metabolically active bacterial species in anaerobic digesters</w:t>
            </w:r>
          </w:p>
        </w:tc>
        <w:tc>
          <w:tcPr>
            <w:tcW w:w="1147" w:type="pct"/>
          </w:tcPr>
          <w:p w:rsidR="00C140CC" w:rsidRPr="00211125" w:rsidRDefault="00C140CC" w:rsidP="00211125">
            <w:pPr>
              <w:rPr>
                <w:rFonts w:ascii="Helvetica" w:hAnsi="Helvetica"/>
                <w:b/>
                <w:color w:val="000000"/>
                <w:sz w:val="17"/>
                <w:szCs w:val="17"/>
              </w:rPr>
            </w:pPr>
            <w:r w:rsidRPr="00211125">
              <w:rPr>
                <w:rFonts w:ascii="Helvetica" w:hAnsi="Helvetica"/>
                <w:b/>
                <w:color w:val="000000"/>
                <w:sz w:val="17"/>
                <w:szCs w:val="17"/>
              </w:rPr>
              <w:t>Dr. M. Srikanth</w:t>
            </w:r>
          </w:p>
          <w:p w:rsidR="00C140CC" w:rsidRPr="00211125" w:rsidRDefault="00C140CC" w:rsidP="00211125">
            <w:pPr>
              <w:rPr>
                <w:rFonts w:ascii="Helvetica" w:hAnsi="Helvetica"/>
                <w:b/>
                <w:color w:val="000000"/>
                <w:sz w:val="17"/>
                <w:szCs w:val="17"/>
              </w:rPr>
            </w:pPr>
          </w:p>
          <w:p w:rsidR="00C140CC" w:rsidRPr="00211125" w:rsidRDefault="00C140CC" w:rsidP="00211125">
            <w:pPr>
              <w:rPr>
                <w:rFonts w:ascii="Helvetica" w:hAnsi="Helvetica"/>
                <w:b/>
                <w:color w:val="000000"/>
                <w:sz w:val="17"/>
                <w:szCs w:val="17"/>
              </w:rPr>
            </w:pPr>
            <w:r w:rsidRPr="00211125">
              <w:rPr>
                <w:rFonts w:ascii="Helvetica" w:hAnsi="Helvetica"/>
                <w:b/>
                <w:color w:val="000000"/>
                <w:sz w:val="17"/>
                <w:szCs w:val="17"/>
              </w:rPr>
              <w:t>37(1555)/12/EMR-II</w:t>
            </w:r>
          </w:p>
        </w:tc>
        <w:tc>
          <w:tcPr>
            <w:tcW w:w="809" w:type="pct"/>
          </w:tcPr>
          <w:p w:rsidR="00C140CC" w:rsidRPr="00211125" w:rsidRDefault="00C140CC" w:rsidP="00211125">
            <w:pPr>
              <w:rPr>
                <w:rFonts w:ascii="Helvetica" w:hAnsi="Helvetica"/>
                <w:color w:val="000000"/>
                <w:sz w:val="17"/>
                <w:szCs w:val="17"/>
              </w:rPr>
            </w:pPr>
            <w:r w:rsidRPr="00211125">
              <w:rPr>
                <w:rFonts w:ascii="Helvetica" w:hAnsi="Helvetica"/>
                <w:color w:val="000000"/>
                <w:sz w:val="17"/>
                <w:szCs w:val="17"/>
              </w:rPr>
              <w:t>CSIR</w:t>
            </w:r>
          </w:p>
          <w:p w:rsidR="00C140CC" w:rsidRPr="00211125" w:rsidRDefault="00C140CC" w:rsidP="00211125">
            <w:pPr>
              <w:ind w:left="540" w:hanging="540"/>
              <w:rPr>
                <w:rFonts w:ascii="Helvetica" w:hAnsi="Helvetica" w:cs="Arial"/>
                <w:sz w:val="17"/>
                <w:szCs w:val="17"/>
              </w:rPr>
            </w:pP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[13,10,000]</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Sanctioned</w:t>
            </w:r>
          </w:p>
        </w:tc>
        <w:tc>
          <w:tcPr>
            <w:tcW w:w="435" w:type="pct"/>
          </w:tcPr>
          <w:p w:rsidR="00C140CC" w:rsidRPr="00211125" w:rsidRDefault="00C140CC" w:rsidP="00211125">
            <w:pPr>
              <w:rPr>
                <w:rFonts w:ascii="Helvetica" w:hAnsi="Helvetica"/>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44</w:t>
            </w:r>
          </w:p>
        </w:tc>
        <w:tc>
          <w:tcPr>
            <w:tcW w:w="1381" w:type="pct"/>
          </w:tcPr>
          <w:p w:rsidR="005C428D" w:rsidRPr="00211125" w:rsidRDefault="005C428D" w:rsidP="00211125">
            <w:pPr>
              <w:ind w:left="540" w:hanging="540"/>
              <w:rPr>
                <w:rFonts w:ascii="Helvetica" w:hAnsi="Helvetica" w:cs="Arial"/>
                <w:sz w:val="17"/>
                <w:szCs w:val="17"/>
              </w:rPr>
            </w:pPr>
            <w:r w:rsidRPr="00211125">
              <w:rPr>
                <w:rFonts w:ascii="Helvetica" w:hAnsi="Helvetica" w:cs="Arial"/>
                <w:sz w:val="17"/>
                <w:szCs w:val="17"/>
              </w:rPr>
              <w:t>Probing New Physics at high</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energy colliders</w:t>
            </w:r>
          </w:p>
        </w:tc>
        <w:tc>
          <w:tcPr>
            <w:tcW w:w="1147" w:type="pct"/>
          </w:tcPr>
          <w:p w:rsidR="00C140CC" w:rsidRPr="00211125" w:rsidRDefault="00C140CC" w:rsidP="00211125">
            <w:pPr>
              <w:rPr>
                <w:rFonts w:ascii="Helvetica" w:hAnsi="Helvetica" w:cs="Arial"/>
                <w:b/>
                <w:color w:val="000000"/>
                <w:sz w:val="17"/>
                <w:szCs w:val="17"/>
              </w:rPr>
            </w:pPr>
            <w:r w:rsidRPr="00211125">
              <w:rPr>
                <w:rFonts w:ascii="Helvetica" w:hAnsi="Helvetica" w:cs="Arial"/>
                <w:b/>
                <w:color w:val="000000"/>
                <w:sz w:val="17"/>
                <w:szCs w:val="17"/>
              </w:rPr>
              <w:t>Dr. Prasanta Das</w:t>
            </w:r>
          </w:p>
          <w:p w:rsidR="00C140CC" w:rsidRPr="00211125" w:rsidRDefault="00C140CC" w:rsidP="00211125">
            <w:pPr>
              <w:rPr>
                <w:rFonts w:ascii="Helvetica" w:hAnsi="Helvetica" w:cs="Arial"/>
                <w:b/>
                <w:color w:val="000000"/>
                <w:sz w:val="17"/>
                <w:szCs w:val="17"/>
              </w:rPr>
            </w:pPr>
          </w:p>
          <w:p w:rsidR="00C140CC" w:rsidRPr="00211125" w:rsidRDefault="00C140CC" w:rsidP="00211125">
            <w:pPr>
              <w:rPr>
                <w:rFonts w:ascii="Helvetica" w:hAnsi="Helvetica"/>
                <w:b/>
                <w:color w:val="000000"/>
                <w:sz w:val="17"/>
                <w:szCs w:val="17"/>
              </w:rPr>
            </w:pPr>
            <w:r w:rsidRPr="00211125">
              <w:rPr>
                <w:rFonts w:ascii="Helvetica" w:hAnsi="Helvetica"/>
                <w:b/>
                <w:color w:val="000000"/>
                <w:sz w:val="17"/>
                <w:szCs w:val="17"/>
              </w:rPr>
              <w:t>03(1244)/12/EMR-II</w:t>
            </w: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CSIR</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[7,66,000]</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Sanctioned</w:t>
            </w:r>
          </w:p>
        </w:tc>
        <w:tc>
          <w:tcPr>
            <w:tcW w:w="435" w:type="pct"/>
          </w:tcPr>
          <w:p w:rsidR="00C140CC" w:rsidRPr="00211125" w:rsidRDefault="00C140CC" w:rsidP="00211125">
            <w:pPr>
              <w:rPr>
                <w:rFonts w:ascii="Helvetica" w:hAnsi="Helvetica"/>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45</w:t>
            </w:r>
          </w:p>
        </w:tc>
        <w:tc>
          <w:tcPr>
            <w:tcW w:w="1381" w:type="pct"/>
          </w:tcPr>
          <w:p w:rsidR="005C428D" w:rsidRPr="00211125" w:rsidRDefault="005C428D" w:rsidP="00211125">
            <w:pPr>
              <w:ind w:left="540" w:hanging="540"/>
              <w:rPr>
                <w:rFonts w:ascii="Helvetica" w:hAnsi="Helvetica" w:cs="Arial"/>
                <w:sz w:val="17"/>
                <w:szCs w:val="17"/>
              </w:rPr>
            </w:pPr>
            <w:r w:rsidRPr="00211125">
              <w:rPr>
                <w:rFonts w:ascii="Helvetica" w:hAnsi="Helvetica" w:cs="Arial"/>
                <w:sz w:val="17"/>
                <w:szCs w:val="17"/>
              </w:rPr>
              <w:t>Development of efficient</w:t>
            </w:r>
          </w:p>
          <w:p w:rsidR="005C428D"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bioleaching process </w:t>
            </w:r>
            <w:r w:rsidR="005C428D" w:rsidRPr="00211125">
              <w:rPr>
                <w:rFonts w:ascii="Helvetica" w:hAnsi="Helvetica" w:cs="Arial"/>
                <w:sz w:val="17"/>
                <w:szCs w:val="17"/>
              </w:rPr>
              <w:t>for the</w:t>
            </w:r>
          </w:p>
          <w:p w:rsidR="005C428D"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metal recovery from </w:t>
            </w:r>
            <w:r w:rsidR="005C428D" w:rsidRPr="00211125">
              <w:rPr>
                <w:rFonts w:ascii="Helvetica" w:hAnsi="Helvetica" w:cs="Arial"/>
                <w:sz w:val="17"/>
                <w:szCs w:val="17"/>
              </w:rPr>
              <w:t>spent</w:t>
            </w:r>
          </w:p>
          <w:p w:rsidR="00C140CC" w:rsidRPr="00211125" w:rsidRDefault="00C140CC" w:rsidP="00211125">
            <w:pPr>
              <w:ind w:left="540" w:hanging="540"/>
              <w:rPr>
                <w:rFonts w:ascii="Helvetica" w:hAnsi="Helvetica" w:cs="Arial"/>
                <w:b/>
                <w:sz w:val="17"/>
                <w:szCs w:val="17"/>
              </w:rPr>
            </w:pPr>
            <w:r w:rsidRPr="00211125">
              <w:rPr>
                <w:rFonts w:ascii="Helvetica" w:hAnsi="Helvetica" w:cs="Arial"/>
                <w:sz w:val="17"/>
                <w:szCs w:val="17"/>
              </w:rPr>
              <w:t>catalysts</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S. S. Baral</w:t>
            </w: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sz w:val="17"/>
                <w:szCs w:val="17"/>
              </w:rPr>
            </w:pPr>
            <w:r w:rsidRPr="00211125">
              <w:rPr>
                <w:rFonts w:ascii="Helvetica" w:hAnsi="Helvetica" w:cs="Arial"/>
                <w:sz w:val="17"/>
                <w:szCs w:val="17"/>
              </w:rPr>
              <w:t>Mr. P. Venkateswara Rao</w:t>
            </w:r>
          </w:p>
        </w:tc>
        <w:tc>
          <w:tcPr>
            <w:tcW w:w="809" w:type="pct"/>
          </w:tcPr>
          <w:p w:rsidR="00C140CC" w:rsidRPr="00211125" w:rsidRDefault="00C140CC" w:rsidP="00211125">
            <w:pPr>
              <w:rPr>
                <w:rFonts w:ascii="Helvetica" w:hAnsi="Helvetica" w:cs="Arial"/>
                <w:sz w:val="17"/>
                <w:szCs w:val="17"/>
              </w:rPr>
            </w:pPr>
            <w:r w:rsidRPr="00211125">
              <w:rPr>
                <w:rFonts w:ascii="Helvetica" w:hAnsi="Helvetica" w:cs="Arial"/>
                <w:sz w:val="17"/>
                <w:szCs w:val="17"/>
              </w:rPr>
              <w:t>DBT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Approved</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 xml:space="preserve">Proposed amount </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 xml:space="preserve">Rs. </w:t>
            </w:r>
            <w:r w:rsidRPr="00211125">
              <w:rPr>
                <w:rFonts w:ascii="Helvetica" w:hAnsi="Helvetica" w:cs="Arial"/>
                <w:sz w:val="17"/>
                <w:szCs w:val="17"/>
              </w:rPr>
              <w:t>22,32,960</w:t>
            </w:r>
          </w:p>
        </w:tc>
        <w:tc>
          <w:tcPr>
            <w:tcW w:w="435" w:type="pct"/>
          </w:tcPr>
          <w:p w:rsidR="00C140CC" w:rsidRPr="00211125" w:rsidRDefault="00C140CC" w:rsidP="00211125">
            <w:pPr>
              <w:rPr>
                <w:rFonts w:ascii="Helvetica" w:hAnsi="Helvetica"/>
                <w:sz w:val="17"/>
                <w:szCs w:val="17"/>
              </w:rPr>
            </w:pPr>
            <w:r w:rsidRPr="00211125">
              <w:rPr>
                <w:rFonts w:ascii="Helvetica" w:hAnsi="Helvetica" w:cs="Arial"/>
                <w:sz w:val="17"/>
                <w:szCs w:val="17"/>
              </w:rPr>
              <w:t>3 years</w:t>
            </w:r>
          </w:p>
        </w:tc>
      </w:tr>
      <w:tr w:rsidR="00211125" w:rsidRPr="00211125" w:rsidTr="00211125">
        <w:trPr>
          <w:trHeight w:val="20"/>
          <w:jc w:val="center"/>
        </w:trPr>
        <w:tc>
          <w:tcPr>
            <w:tcW w:w="369" w:type="pct"/>
          </w:tcPr>
          <w:p w:rsidR="00C140CC" w:rsidRPr="00211125" w:rsidRDefault="00C140CC" w:rsidP="00211125">
            <w:pPr>
              <w:pStyle w:val="BodyTextIndent"/>
              <w:tabs>
                <w:tab w:val="left" w:pos="-36"/>
                <w:tab w:val="left" w:pos="54"/>
              </w:tabs>
              <w:spacing w:after="0"/>
              <w:ind w:left="0"/>
              <w:rPr>
                <w:rFonts w:ascii="Helvetica" w:hAnsi="Helvetica"/>
                <w:bCs/>
                <w:sz w:val="17"/>
                <w:szCs w:val="17"/>
              </w:rPr>
            </w:pPr>
            <w:r w:rsidRPr="00211125">
              <w:rPr>
                <w:rFonts w:ascii="Helvetica" w:hAnsi="Helvetica"/>
                <w:bCs/>
                <w:sz w:val="17"/>
                <w:szCs w:val="17"/>
              </w:rPr>
              <w:t>46</w:t>
            </w:r>
          </w:p>
        </w:tc>
        <w:tc>
          <w:tcPr>
            <w:tcW w:w="1381" w:type="pct"/>
          </w:tcPr>
          <w:p w:rsidR="005C428D" w:rsidRPr="00211125" w:rsidRDefault="005C428D" w:rsidP="00211125">
            <w:pPr>
              <w:ind w:left="540" w:hanging="540"/>
              <w:rPr>
                <w:rFonts w:ascii="Helvetica" w:hAnsi="Helvetica" w:cs="Arial"/>
                <w:sz w:val="17"/>
                <w:szCs w:val="17"/>
              </w:rPr>
            </w:pPr>
            <w:r w:rsidRPr="00211125">
              <w:rPr>
                <w:rFonts w:ascii="Helvetica" w:hAnsi="Helvetica" w:cs="Arial"/>
                <w:sz w:val="17"/>
                <w:szCs w:val="17"/>
              </w:rPr>
              <w:t>Investigating the effect of co</w:t>
            </w:r>
          </w:p>
          <w:p w:rsidR="005C428D"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digestion </w:t>
            </w:r>
            <w:r w:rsidR="005C428D" w:rsidRPr="00211125">
              <w:rPr>
                <w:rFonts w:ascii="Helvetica" w:hAnsi="Helvetica" w:cs="Arial"/>
                <w:sz w:val="17"/>
                <w:szCs w:val="17"/>
              </w:rPr>
              <w:t>and advanced</w:t>
            </w:r>
          </w:p>
          <w:p w:rsidR="005C428D" w:rsidRPr="00211125" w:rsidRDefault="00C140CC" w:rsidP="00211125">
            <w:pPr>
              <w:ind w:left="540" w:hanging="540"/>
              <w:rPr>
                <w:rFonts w:ascii="Helvetica" w:hAnsi="Helvetica" w:cs="Arial"/>
                <w:sz w:val="17"/>
                <w:szCs w:val="17"/>
              </w:rPr>
            </w:pPr>
            <w:r w:rsidRPr="00211125">
              <w:rPr>
                <w:rFonts w:ascii="Helvetica" w:hAnsi="Helvetica" w:cs="Arial"/>
                <w:sz w:val="17"/>
                <w:szCs w:val="17"/>
              </w:rPr>
              <w:t>sludge pretreatment</w:t>
            </w:r>
          </w:p>
          <w:p w:rsidR="005C428D" w:rsidRPr="00211125" w:rsidRDefault="005C428D" w:rsidP="00211125">
            <w:pPr>
              <w:ind w:left="540" w:hanging="540"/>
              <w:rPr>
                <w:rFonts w:ascii="Helvetica" w:hAnsi="Helvetica" w:cs="Arial"/>
                <w:sz w:val="17"/>
                <w:szCs w:val="17"/>
              </w:rPr>
            </w:pPr>
            <w:r w:rsidRPr="00211125">
              <w:rPr>
                <w:rFonts w:ascii="Helvetica" w:hAnsi="Helvetica" w:cs="Arial"/>
                <w:sz w:val="17"/>
                <w:szCs w:val="17"/>
              </w:rPr>
              <w:t>methods on the anaerobic</w:t>
            </w:r>
          </w:p>
          <w:p w:rsidR="005C428D" w:rsidRPr="00211125" w:rsidRDefault="00C140CC" w:rsidP="00211125">
            <w:pPr>
              <w:ind w:left="540" w:hanging="540"/>
              <w:rPr>
                <w:rFonts w:ascii="Helvetica" w:hAnsi="Helvetica" w:cs="Arial"/>
                <w:sz w:val="17"/>
                <w:szCs w:val="17"/>
              </w:rPr>
            </w:pPr>
            <w:r w:rsidRPr="00211125">
              <w:rPr>
                <w:rFonts w:ascii="Helvetica" w:hAnsi="Helvetica" w:cs="Arial"/>
                <w:sz w:val="17"/>
                <w:szCs w:val="17"/>
              </w:rPr>
              <w:t xml:space="preserve">conversion </w:t>
            </w:r>
            <w:r w:rsidR="005C428D" w:rsidRPr="00211125">
              <w:rPr>
                <w:rFonts w:ascii="Helvetica" w:hAnsi="Helvetica" w:cs="Arial"/>
                <w:sz w:val="17"/>
                <w:szCs w:val="17"/>
              </w:rPr>
              <w:t>potential of the</w:t>
            </w:r>
          </w:p>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organic waste</w:t>
            </w:r>
          </w:p>
        </w:tc>
        <w:tc>
          <w:tcPr>
            <w:tcW w:w="1147"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Dr. P. Venkateswara Rao</w:t>
            </w:r>
          </w:p>
          <w:p w:rsidR="00C140CC" w:rsidRPr="00211125" w:rsidRDefault="00C140CC" w:rsidP="00211125">
            <w:pPr>
              <w:rPr>
                <w:rFonts w:ascii="Helvetica" w:hAnsi="Helvetica" w:cs="Arial"/>
                <w:sz w:val="17"/>
                <w:szCs w:val="17"/>
              </w:rPr>
            </w:pPr>
          </w:p>
          <w:p w:rsidR="00C140CC" w:rsidRPr="00211125" w:rsidRDefault="00C140CC" w:rsidP="00211125">
            <w:pPr>
              <w:rPr>
                <w:rFonts w:ascii="Helvetica" w:hAnsi="Helvetica" w:cs="Arial"/>
                <w:sz w:val="17"/>
                <w:szCs w:val="17"/>
              </w:rPr>
            </w:pPr>
            <w:r w:rsidRPr="00211125">
              <w:rPr>
                <w:rFonts w:ascii="Helvetica" w:hAnsi="Helvetica" w:cs="Arial"/>
                <w:sz w:val="17"/>
                <w:szCs w:val="17"/>
              </w:rPr>
              <w:t>Dr. S. S. Baral</w:t>
            </w:r>
          </w:p>
        </w:tc>
        <w:tc>
          <w:tcPr>
            <w:tcW w:w="809" w:type="pct"/>
          </w:tcPr>
          <w:p w:rsidR="00C140CC" w:rsidRPr="00211125" w:rsidRDefault="00C140CC" w:rsidP="00211125">
            <w:pPr>
              <w:ind w:left="540" w:hanging="540"/>
              <w:rPr>
                <w:rFonts w:ascii="Helvetica" w:hAnsi="Helvetica" w:cs="Arial"/>
                <w:sz w:val="17"/>
                <w:szCs w:val="17"/>
              </w:rPr>
            </w:pPr>
            <w:r w:rsidRPr="00211125">
              <w:rPr>
                <w:rFonts w:ascii="Helvetica" w:hAnsi="Helvetica" w:cs="Arial"/>
                <w:sz w:val="17"/>
                <w:szCs w:val="17"/>
              </w:rPr>
              <w:t>DBT</w:t>
            </w:r>
          </w:p>
        </w:tc>
        <w:tc>
          <w:tcPr>
            <w:tcW w:w="859" w:type="pct"/>
          </w:tcPr>
          <w:p w:rsidR="00C140CC" w:rsidRPr="00211125" w:rsidRDefault="00C140CC" w:rsidP="00211125">
            <w:pPr>
              <w:rPr>
                <w:rFonts w:ascii="Helvetica" w:hAnsi="Helvetica" w:cs="Arial"/>
                <w:b/>
                <w:sz w:val="17"/>
                <w:szCs w:val="17"/>
              </w:rPr>
            </w:pPr>
            <w:r w:rsidRPr="00211125">
              <w:rPr>
                <w:rFonts w:ascii="Helvetica" w:hAnsi="Helvetica" w:cs="Arial"/>
                <w:b/>
                <w:sz w:val="17"/>
                <w:szCs w:val="17"/>
              </w:rPr>
              <w:t>Approved</w:t>
            </w:r>
          </w:p>
          <w:p w:rsidR="00C140CC" w:rsidRPr="00211125" w:rsidRDefault="00C140CC" w:rsidP="00211125">
            <w:pPr>
              <w:rPr>
                <w:rFonts w:ascii="Helvetica" w:hAnsi="Helvetica" w:cs="Arial"/>
                <w:b/>
                <w:sz w:val="17"/>
                <w:szCs w:val="17"/>
              </w:rPr>
            </w:pPr>
            <w:r w:rsidRPr="00211125">
              <w:rPr>
                <w:rFonts w:ascii="Helvetica" w:hAnsi="Helvetica" w:cs="Arial"/>
                <w:b/>
                <w:sz w:val="17"/>
                <w:szCs w:val="17"/>
              </w:rPr>
              <w:t xml:space="preserve">Proposed amount </w:t>
            </w:r>
            <w:r w:rsidRPr="00211125">
              <w:rPr>
                <w:rFonts w:ascii="Helvetica" w:hAnsi="Helvetica" w:cs="Arial"/>
                <w:sz w:val="17"/>
                <w:szCs w:val="17"/>
              </w:rPr>
              <w:t>25,86,960</w:t>
            </w:r>
          </w:p>
        </w:tc>
        <w:tc>
          <w:tcPr>
            <w:tcW w:w="435" w:type="pct"/>
          </w:tcPr>
          <w:p w:rsidR="00C140CC" w:rsidRPr="00211125" w:rsidRDefault="00C140CC" w:rsidP="00211125">
            <w:pPr>
              <w:rPr>
                <w:rFonts w:ascii="Helvetica" w:hAnsi="Helvetica"/>
                <w:sz w:val="17"/>
                <w:szCs w:val="17"/>
              </w:rPr>
            </w:pPr>
            <w:r w:rsidRPr="00211125">
              <w:rPr>
                <w:rFonts w:ascii="Helvetica" w:hAnsi="Helvetica" w:cs="Arial"/>
                <w:sz w:val="17"/>
                <w:szCs w:val="17"/>
              </w:rPr>
              <w:t>3 years</w:t>
            </w:r>
          </w:p>
        </w:tc>
      </w:tr>
    </w:tbl>
    <w:p w:rsidR="00BF2F5F" w:rsidRPr="00200C95" w:rsidRDefault="00BF2F5F" w:rsidP="002F4424">
      <w:pPr>
        <w:spacing w:before="120" w:after="120"/>
        <w:rPr>
          <w:rFonts w:ascii="Helvetica" w:hAnsi="Helvetica"/>
          <w:b/>
          <w:sz w:val="18"/>
          <w:szCs w:val="18"/>
        </w:rPr>
      </w:pPr>
      <w:r w:rsidRPr="00200C95">
        <w:rPr>
          <w:rFonts w:ascii="Helvetica" w:hAnsi="Helvetica"/>
          <w:b/>
          <w:sz w:val="18"/>
          <w:szCs w:val="18"/>
        </w:rPr>
        <w:t>Ongoing Departmental Projects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tblPr>
      <w:tblGrid>
        <w:gridCol w:w="2914"/>
        <w:gridCol w:w="1509"/>
        <w:gridCol w:w="1475"/>
        <w:gridCol w:w="1623"/>
        <w:gridCol w:w="1378"/>
      </w:tblGrid>
      <w:tr w:rsidR="00BF2F5F" w:rsidRPr="00211125" w:rsidTr="00211125">
        <w:trPr>
          <w:trHeight w:val="20"/>
          <w:jc w:val="center"/>
        </w:trPr>
        <w:tc>
          <w:tcPr>
            <w:tcW w:w="1637" w:type="pct"/>
            <w:vAlign w:val="center"/>
          </w:tcPr>
          <w:p w:rsidR="00BF2F5F" w:rsidRPr="00211125" w:rsidRDefault="00BF2F5F" w:rsidP="00211125">
            <w:pPr>
              <w:jc w:val="center"/>
              <w:rPr>
                <w:rFonts w:ascii="Helvetica" w:hAnsi="Helvetica"/>
                <w:b/>
                <w:sz w:val="17"/>
                <w:szCs w:val="17"/>
              </w:rPr>
            </w:pPr>
            <w:r w:rsidRPr="00211125">
              <w:rPr>
                <w:rFonts w:ascii="Helvetica" w:hAnsi="Helvetica"/>
                <w:b/>
                <w:sz w:val="17"/>
                <w:szCs w:val="17"/>
              </w:rPr>
              <w:t>Title of the Project</w:t>
            </w:r>
          </w:p>
        </w:tc>
        <w:tc>
          <w:tcPr>
            <w:tcW w:w="848" w:type="pct"/>
            <w:vAlign w:val="center"/>
          </w:tcPr>
          <w:p w:rsidR="00BF2F5F" w:rsidRPr="00211125" w:rsidRDefault="00BF2F5F" w:rsidP="00211125">
            <w:pPr>
              <w:jc w:val="center"/>
              <w:rPr>
                <w:rFonts w:ascii="Helvetica" w:hAnsi="Helvetica"/>
                <w:b/>
                <w:sz w:val="17"/>
                <w:szCs w:val="17"/>
              </w:rPr>
            </w:pPr>
            <w:r w:rsidRPr="00211125">
              <w:rPr>
                <w:rFonts w:ascii="Helvetica" w:hAnsi="Helvetica"/>
                <w:b/>
                <w:sz w:val="17"/>
                <w:szCs w:val="17"/>
              </w:rPr>
              <w:t>Name of the Department</w:t>
            </w:r>
          </w:p>
        </w:tc>
        <w:tc>
          <w:tcPr>
            <w:tcW w:w="829" w:type="pct"/>
            <w:vAlign w:val="center"/>
          </w:tcPr>
          <w:p w:rsidR="00BF2F5F" w:rsidRPr="00211125" w:rsidRDefault="00BF2F5F" w:rsidP="00211125">
            <w:pPr>
              <w:jc w:val="center"/>
              <w:rPr>
                <w:rFonts w:ascii="Helvetica" w:hAnsi="Helvetica"/>
                <w:b/>
                <w:sz w:val="17"/>
                <w:szCs w:val="17"/>
              </w:rPr>
            </w:pPr>
            <w:r w:rsidRPr="00211125">
              <w:rPr>
                <w:rFonts w:ascii="Helvetica" w:hAnsi="Helvetica"/>
                <w:b/>
                <w:sz w:val="17"/>
                <w:szCs w:val="17"/>
              </w:rPr>
              <w:t>Funding</w:t>
            </w:r>
          </w:p>
          <w:p w:rsidR="00BF2F5F" w:rsidRPr="00211125" w:rsidRDefault="00BF2F5F" w:rsidP="00211125">
            <w:pPr>
              <w:ind w:right="252"/>
              <w:jc w:val="center"/>
              <w:rPr>
                <w:rFonts w:ascii="Helvetica" w:hAnsi="Helvetica"/>
                <w:b/>
                <w:sz w:val="17"/>
                <w:szCs w:val="17"/>
              </w:rPr>
            </w:pPr>
            <w:r w:rsidRPr="00211125">
              <w:rPr>
                <w:rFonts w:ascii="Helvetica" w:hAnsi="Helvetica"/>
                <w:b/>
                <w:sz w:val="17"/>
                <w:szCs w:val="17"/>
              </w:rPr>
              <w:t>Agency</w:t>
            </w:r>
          </w:p>
        </w:tc>
        <w:tc>
          <w:tcPr>
            <w:tcW w:w="912" w:type="pct"/>
            <w:vAlign w:val="center"/>
          </w:tcPr>
          <w:p w:rsidR="00BF2F5F" w:rsidRPr="00211125" w:rsidRDefault="00BF2F5F" w:rsidP="00211125">
            <w:pPr>
              <w:jc w:val="center"/>
              <w:rPr>
                <w:rFonts w:ascii="Helvetica" w:hAnsi="Helvetica"/>
                <w:b/>
                <w:sz w:val="17"/>
                <w:szCs w:val="17"/>
              </w:rPr>
            </w:pPr>
            <w:r w:rsidRPr="00211125">
              <w:rPr>
                <w:rFonts w:ascii="Helvetica" w:hAnsi="Helvetica"/>
                <w:b/>
                <w:sz w:val="17"/>
                <w:szCs w:val="17"/>
              </w:rPr>
              <w:t>Sanctioned Amount (Rs)</w:t>
            </w:r>
          </w:p>
          <w:p w:rsidR="00BF2F5F" w:rsidRPr="00211125" w:rsidRDefault="00BF2F5F" w:rsidP="00211125">
            <w:pPr>
              <w:jc w:val="center"/>
              <w:rPr>
                <w:rFonts w:ascii="Helvetica" w:hAnsi="Helvetica"/>
                <w:b/>
                <w:sz w:val="17"/>
                <w:szCs w:val="17"/>
              </w:rPr>
            </w:pPr>
          </w:p>
        </w:tc>
        <w:tc>
          <w:tcPr>
            <w:tcW w:w="774" w:type="pct"/>
            <w:vAlign w:val="center"/>
          </w:tcPr>
          <w:p w:rsidR="00BF2F5F" w:rsidRPr="00211125" w:rsidRDefault="00BF2F5F" w:rsidP="00211125">
            <w:pPr>
              <w:jc w:val="center"/>
              <w:rPr>
                <w:rFonts w:ascii="Helvetica" w:hAnsi="Helvetica"/>
                <w:b/>
                <w:sz w:val="17"/>
                <w:szCs w:val="17"/>
              </w:rPr>
            </w:pPr>
            <w:r w:rsidRPr="00211125">
              <w:rPr>
                <w:rFonts w:ascii="Helvetica" w:hAnsi="Helvetica"/>
                <w:b/>
                <w:sz w:val="17"/>
                <w:szCs w:val="17"/>
              </w:rPr>
              <w:t>Duration</w:t>
            </w:r>
          </w:p>
        </w:tc>
      </w:tr>
      <w:tr w:rsidR="00BF2F5F" w:rsidRPr="00211125" w:rsidTr="00211125">
        <w:trPr>
          <w:trHeight w:val="20"/>
          <w:jc w:val="center"/>
        </w:trPr>
        <w:tc>
          <w:tcPr>
            <w:tcW w:w="1637" w:type="pct"/>
          </w:tcPr>
          <w:p w:rsidR="00BF2F5F" w:rsidRPr="00211125" w:rsidRDefault="00BF2F5F" w:rsidP="00211125">
            <w:pPr>
              <w:spacing w:before="60" w:after="60"/>
              <w:rPr>
                <w:rFonts w:ascii="Helvetica" w:hAnsi="Helvetica" w:cs="Arial"/>
                <w:sz w:val="17"/>
                <w:szCs w:val="17"/>
              </w:rPr>
            </w:pPr>
            <w:r w:rsidRPr="00211125">
              <w:rPr>
                <w:rFonts w:ascii="Helvetica" w:hAnsi="Helvetica" w:cs="Arial"/>
                <w:sz w:val="17"/>
                <w:szCs w:val="17"/>
              </w:rPr>
              <w:t>Fund for improvement of S&amp;T Infrastructure in Universities and Higher Educational Institutions (FIST)</w:t>
            </w:r>
          </w:p>
        </w:tc>
        <w:tc>
          <w:tcPr>
            <w:tcW w:w="848" w:type="pct"/>
          </w:tcPr>
          <w:p w:rsidR="00BF2F5F" w:rsidRPr="00211125" w:rsidRDefault="00BF2F5F" w:rsidP="00211125">
            <w:pPr>
              <w:spacing w:before="60" w:after="60"/>
              <w:rPr>
                <w:rFonts w:ascii="Helvetica" w:hAnsi="Helvetica" w:cs="Arial"/>
                <w:sz w:val="17"/>
                <w:szCs w:val="17"/>
              </w:rPr>
            </w:pPr>
            <w:r w:rsidRPr="00211125">
              <w:rPr>
                <w:rFonts w:ascii="Helvetica" w:hAnsi="Helvetica" w:cs="Arial"/>
                <w:sz w:val="17"/>
                <w:szCs w:val="17"/>
              </w:rPr>
              <w:t xml:space="preserve">Biological Sciences  </w:t>
            </w:r>
          </w:p>
          <w:p w:rsidR="00BF2F5F" w:rsidRPr="00211125" w:rsidRDefault="00BF2F5F" w:rsidP="00211125">
            <w:pPr>
              <w:spacing w:before="60" w:after="60"/>
              <w:rPr>
                <w:rFonts w:ascii="Helvetica" w:hAnsi="Helvetica" w:cs="Arial"/>
                <w:b/>
                <w:sz w:val="17"/>
                <w:szCs w:val="17"/>
              </w:rPr>
            </w:pPr>
          </w:p>
        </w:tc>
        <w:tc>
          <w:tcPr>
            <w:tcW w:w="829" w:type="pct"/>
          </w:tcPr>
          <w:p w:rsidR="00BF2F5F" w:rsidRPr="00211125" w:rsidRDefault="00BF2F5F" w:rsidP="00211125">
            <w:pPr>
              <w:spacing w:before="60" w:after="60"/>
              <w:jc w:val="both"/>
              <w:rPr>
                <w:rFonts w:ascii="Helvetica" w:hAnsi="Helvetica" w:cs="Arial"/>
                <w:sz w:val="17"/>
                <w:szCs w:val="17"/>
              </w:rPr>
            </w:pPr>
            <w:r w:rsidRPr="00211125">
              <w:rPr>
                <w:rFonts w:ascii="Helvetica" w:hAnsi="Helvetica" w:cs="Arial"/>
                <w:sz w:val="17"/>
                <w:szCs w:val="17"/>
              </w:rPr>
              <w:t>DST</w:t>
            </w:r>
          </w:p>
        </w:tc>
        <w:tc>
          <w:tcPr>
            <w:tcW w:w="912" w:type="pct"/>
          </w:tcPr>
          <w:p w:rsidR="00BF2F5F" w:rsidRPr="00211125" w:rsidRDefault="00BF2F5F" w:rsidP="00211125">
            <w:pPr>
              <w:spacing w:before="60" w:after="60"/>
              <w:jc w:val="both"/>
              <w:rPr>
                <w:rFonts w:ascii="Helvetica" w:hAnsi="Helvetica" w:cs="Arial"/>
                <w:sz w:val="17"/>
                <w:szCs w:val="17"/>
              </w:rPr>
            </w:pPr>
            <w:r w:rsidRPr="00211125">
              <w:rPr>
                <w:rFonts w:ascii="Helvetica" w:hAnsi="Helvetica" w:cs="Arial"/>
                <w:sz w:val="17"/>
                <w:szCs w:val="17"/>
              </w:rPr>
              <w:t>29,00,000</w:t>
            </w:r>
          </w:p>
          <w:p w:rsidR="00BF2F5F" w:rsidRPr="00211125" w:rsidRDefault="00BF2F5F" w:rsidP="00211125">
            <w:pPr>
              <w:spacing w:before="60" w:after="60"/>
              <w:jc w:val="both"/>
              <w:rPr>
                <w:rFonts w:ascii="Helvetica" w:hAnsi="Helvetica" w:cs="Arial"/>
                <w:sz w:val="17"/>
                <w:szCs w:val="17"/>
              </w:rPr>
            </w:pPr>
            <w:r w:rsidRPr="00211125">
              <w:rPr>
                <w:rFonts w:ascii="Helvetica" w:hAnsi="Helvetica" w:cs="Arial"/>
                <w:sz w:val="17"/>
                <w:szCs w:val="17"/>
              </w:rPr>
              <w:t xml:space="preserve">                          </w:t>
            </w:r>
          </w:p>
        </w:tc>
        <w:tc>
          <w:tcPr>
            <w:tcW w:w="774" w:type="pct"/>
          </w:tcPr>
          <w:p w:rsidR="00BF2F5F" w:rsidRPr="00211125" w:rsidRDefault="00BF2F5F" w:rsidP="00211125">
            <w:pPr>
              <w:spacing w:before="60" w:after="60"/>
              <w:rPr>
                <w:rFonts w:ascii="Helvetica" w:hAnsi="Helvetica" w:cs="Arial"/>
                <w:sz w:val="17"/>
                <w:szCs w:val="17"/>
              </w:rPr>
            </w:pPr>
            <w:r w:rsidRPr="00211125">
              <w:rPr>
                <w:rFonts w:ascii="Helvetica" w:hAnsi="Helvetica" w:cs="Arial"/>
                <w:sz w:val="17"/>
                <w:szCs w:val="17"/>
              </w:rPr>
              <w:t>5 years</w:t>
            </w:r>
          </w:p>
        </w:tc>
      </w:tr>
      <w:tr w:rsidR="00BF2F5F" w:rsidRPr="00211125" w:rsidTr="00211125">
        <w:trPr>
          <w:trHeight w:val="20"/>
          <w:jc w:val="center"/>
        </w:trPr>
        <w:tc>
          <w:tcPr>
            <w:tcW w:w="1637" w:type="pct"/>
          </w:tcPr>
          <w:p w:rsidR="00BF2F5F" w:rsidRPr="00211125" w:rsidRDefault="00BF2F5F" w:rsidP="00211125">
            <w:pPr>
              <w:spacing w:before="60" w:after="60"/>
              <w:rPr>
                <w:rFonts w:ascii="Helvetica" w:hAnsi="Helvetica" w:cs="Arial"/>
                <w:sz w:val="17"/>
                <w:szCs w:val="17"/>
              </w:rPr>
            </w:pPr>
            <w:r w:rsidRPr="00211125">
              <w:rPr>
                <w:rFonts w:ascii="Helvetica" w:hAnsi="Helvetica" w:cs="Arial"/>
                <w:sz w:val="17"/>
                <w:szCs w:val="17"/>
              </w:rPr>
              <w:t>Fund for improvement of S&amp;T Infrastructure in Higher Educational Institutions (FIST)</w:t>
            </w:r>
          </w:p>
        </w:tc>
        <w:tc>
          <w:tcPr>
            <w:tcW w:w="848" w:type="pct"/>
          </w:tcPr>
          <w:p w:rsidR="00BF2F5F" w:rsidRPr="00211125" w:rsidRDefault="00BF2F5F" w:rsidP="00211125">
            <w:pPr>
              <w:spacing w:before="60" w:after="60"/>
              <w:rPr>
                <w:rFonts w:ascii="Helvetica" w:hAnsi="Helvetica" w:cs="Arial"/>
                <w:b/>
                <w:sz w:val="17"/>
                <w:szCs w:val="17"/>
              </w:rPr>
            </w:pPr>
            <w:r w:rsidRPr="00211125">
              <w:rPr>
                <w:rFonts w:ascii="Helvetica" w:hAnsi="Helvetica" w:cs="Arial"/>
                <w:sz w:val="17"/>
                <w:szCs w:val="17"/>
              </w:rPr>
              <w:t xml:space="preserve">Physics </w:t>
            </w:r>
          </w:p>
        </w:tc>
        <w:tc>
          <w:tcPr>
            <w:tcW w:w="829" w:type="pct"/>
          </w:tcPr>
          <w:p w:rsidR="00BF2F5F" w:rsidRPr="00211125" w:rsidRDefault="00BF2F5F" w:rsidP="00211125">
            <w:pPr>
              <w:spacing w:before="60" w:after="60"/>
              <w:jc w:val="both"/>
              <w:rPr>
                <w:rFonts w:ascii="Helvetica" w:hAnsi="Helvetica" w:cs="Arial"/>
                <w:sz w:val="17"/>
                <w:szCs w:val="17"/>
              </w:rPr>
            </w:pPr>
            <w:r w:rsidRPr="00211125">
              <w:rPr>
                <w:rFonts w:ascii="Helvetica" w:hAnsi="Helvetica" w:cs="Arial"/>
                <w:sz w:val="17"/>
                <w:szCs w:val="17"/>
              </w:rPr>
              <w:t>DST</w:t>
            </w:r>
          </w:p>
        </w:tc>
        <w:tc>
          <w:tcPr>
            <w:tcW w:w="912" w:type="pct"/>
          </w:tcPr>
          <w:p w:rsidR="00BF2F5F" w:rsidRPr="00211125" w:rsidRDefault="00BF2F5F" w:rsidP="00211125">
            <w:pPr>
              <w:spacing w:before="60" w:after="60"/>
              <w:jc w:val="both"/>
              <w:rPr>
                <w:rFonts w:ascii="Helvetica" w:hAnsi="Helvetica" w:cs="Arial"/>
                <w:sz w:val="17"/>
                <w:szCs w:val="17"/>
              </w:rPr>
            </w:pPr>
            <w:r w:rsidRPr="00211125">
              <w:rPr>
                <w:rFonts w:ascii="Helvetica" w:hAnsi="Helvetica" w:cs="Arial"/>
                <w:sz w:val="17"/>
                <w:szCs w:val="17"/>
              </w:rPr>
              <w:t xml:space="preserve">49,25,000 </w:t>
            </w:r>
          </w:p>
          <w:p w:rsidR="00BF2F5F" w:rsidRPr="00211125" w:rsidRDefault="00BF2F5F" w:rsidP="00211125">
            <w:pPr>
              <w:spacing w:before="60" w:after="60"/>
              <w:jc w:val="both"/>
              <w:rPr>
                <w:rFonts w:ascii="Helvetica" w:hAnsi="Helvetica" w:cs="Arial"/>
                <w:b/>
                <w:sz w:val="17"/>
                <w:szCs w:val="17"/>
              </w:rPr>
            </w:pPr>
          </w:p>
        </w:tc>
        <w:tc>
          <w:tcPr>
            <w:tcW w:w="774" w:type="pct"/>
          </w:tcPr>
          <w:p w:rsidR="00BF2F5F" w:rsidRPr="00211125" w:rsidRDefault="00BF2F5F" w:rsidP="00211125">
            <w:pPr>
              <w:spacing w:before="60" w:after="60"/>
              <w:rPr>
                <w:rFonts w:ascii="Helvetica" w:hAnsi="Helvetica" w:cs="Arial"/>
                <w:sz w:val="17"/>
                <w:szCs w:val="17"/>
              </w:rPr>
            </w:pPr>
            <w:r w:rsidRPr="00211125">
              <w:rPr>
                <w:rFonts w:ascii="Helvetica" w:hAnsi="Helvetica" w:cs="Arial"/>
                <w:sz w:val="17"/>
                <w:szCs w:val="17"/>
              </w:rPr>
              <w:t xml:space="preserve">5 years </w:t>
            </w:r>
          </w:p>
        </w:tc>
      </w:tr>
      <w:tr w:rsidR="00BF2F5F" w:rsidRPr="00211125" w:rsidTr="00211125">
        <w:trPr>
          <w:trHeight w:val="20"/>
          <w:jc w:val="center"/>
        </w:trPr>
        <w:tc>
          <w:tcPr>
            <w:tcW w:w="1637" w:type="pct"/>
          </w:tcPr>
          <w:p w:rsidR="00BF2F5F" w:rsidRPr="00211125" w:rsidRDefault="00BF2F5F" w:rsidP="00211125">
            <w:pPr>
              <w:spacing w:before="60" w:after="60"/>
              <w:rPr>
                <w:rFonts w:ascii="Helvetica" w:hAnsi="Helvetica" w:cs="Arial"/>
                <w:sz w:val="17"/>
                <w:szCs w:val="17"/>
              </w:rPr>
            </w:pPr>
            <w:r w:rsidRPr="00211125">
              <w:rPr>
                <w:rFonts w:ascii="Helvetica" w:hAnsi="Helvetica" w:cs="Arial"/>
                <w:sz w:val="17"/>
                <w:szCs w:val="17"/>
              </w:rPr>
              <w:t>Fund for improvement of S&amp;T Infrastructure in Universities and Higher Educational Institutions (FIST)</w:t>
            </w:r>
          </w:p>
        </w:tc>
        <w:tc>
          <w:tcPr>
            <w:tcW w:w="848" w:type="pct"/>
          </w:tcPr>
          <w:p w:rsidR="00BF2F5F" w:rsidRPr="00211125" w:rsidRDefault="00BF2F5F" w:rsidP="00211125">
            <w:pPr>
              <w:spacing w:before="60" w:after="60"/>
              <w:rPr>
                <w:rFonts w:ascii="Helvetica" w:hAnsi="Helvetica" w:cs="Arial"/>
                <w:sz w:val="17"/>
                <w:szCs w:val="17"/>
              </w:rPr>
            </w:pPr>
            <w:r w:rsidRPr="00211125">
              <w:rPr>
                <w:rFonts w:ascii="Helvetica" w:hAnsi="Helvetica" w:cs="Arial"/>
                <w:sz w:val="17"/>
                <w:szCs w:val="17"/>
              </w:rPr>
              <w:t>Mechanical Engineering</w:t>
            </w:r>
          </w:p>
        </w:tc>
        <w:tc>
          <w:tcPr>
            <w:tcW w:w="829" w:type="pct"/>
          </w:tcPr>
          <w:p w:rsidR="00BF2F5F" w:rsidRPr="00211125" w:rsidRDefault="00BF2F5F" w:rsidP="00211125">
            <w:pPr>
              <w:spacing w:before="60" w:after="60"/>
              <w:jc w:val="both"/>
              <w:rPr>
                <w:rFonts w:ascii="Helvetica" w:hAnsi="Helvetica" w:cs="Arial"/>
                <w:sz w:val="17"/>
                <w:szCs w:val="17"/>
              </w:rPr>
            </w:pPr>
            <w:r w:rsidRPr="00211125">
              <w:rPr>
                <w:rFonts w:ascii="Helvetica" w:hAnsi="Helvetica" w:cs="Arial"/>
                <w:sz w:val="17"/>
                <w:szCs w:val="17"/>
              </w:rPr>
              <w:t>DST</w:t>
            </w:r>
          </w:p>
        </w:tc>
        <w:tc>
          <w:tcPr>
            <w:tcW w:w="912" w:type="pct"/>
          </w:tcPr>
          <w:p w:rsidR="00BF2F5F" w:rsidRPr="00211125" w:rsidRDefault="00BF2F5F" w:rsidP="00211125">
            <w:pPr>
              <w:spacing w:before="60" w:after="60"/>
              <w:jc w:val="both"/>
              <w:rPr>
                <w:rFonts w:ascii="Helvetica" w:hAnsi="Helvetica" w:cs="Arial"/>
                <w:sz w:val="17"/>
                <w:szCs w:val="17"/>
              </w:rPr>
            </w:pPr>
            <w:r w:rsidRPr="00211125">
              <w:rPr>
                <w:rFonts w:ascii="Helvetica" w:hAnsi="Helvetica" w:cs="Arial"/>
                <w:sz w:val="17"/>
                <w:szCs w:val="17"/>
              </w:rPr>
              <w:t>40,00,000</w:t>
            </w:r>
          </w:p>
        </w:tc>
        <w:tc>
          <w:tcPr>
            <w:tcW w:w="774" w:type="pct"/>
          </w:tcPr>
          <w:p w:rsidR="00BF2F5F" w:rsidRPr="00211125" w:rsidRDefault="00BF2F5F" w:rsidP="00211125">
            <w:pPr>
              <w:spacing w:before="60" w:after="60"/>
              <w:rPr>
                <w:rFonts w:ascii="Helvetica" w:hAnsi="Helvetica"/>
                <w:sz w:val="17"/>
                <w:szCs w:val="17"/>
              </w:rPr>
            </w:pPr>
            <w:r w:rsidRPr="00211125">
              <w:rPr>
                <w:rFonts w:ascii="Helvetica" w:hAnsi="Helvetica" w:cs="Arial"/>
                <w:sz w:val="17"/>
                <w:szCs w:val="17"/>
              </w:rPr>
              <w:t xml:space="preserve">5 years </w:t>
            </w:r>
          </w:p>
        </w:tc>
      </w:tr>
      <w:tr w:rsidR="00BF2F5F" w:rsidRPr="00211125" w:rsidTr="00211125">
        <w:trPr>
          <w:trHeight w:val="20"/>
          <w:jc w:val="center"/>
        </w:trPr>
        <w:tc>
          <w:tcPr>
            <w:tcW w:w="1637" w:type="pct"/>
          </w:tcPr>
          <w:p w:rsidR="00BF2F5F" w:rsidRPr="00211125" w:rsidRDefault="00BF2F5F" w:rsidP="00211125">
            <w:pPr>
              <w:spacing w:before="60" w:after="60"/>
              <w:rPr>
                <w:rFonts w:ascii="Helvetica" w:hAnsi="Helvetica" w:cs="Arial"/>
                <w:sz w:val="17"/>
                <w:szCs w:val="17"/>
              </w:rPr>
            </w:pPr>
            <w:r w:rsidRPr="00211125">
              <w:rPr>
                <w:rFonts w:ascii="Helvetica" w:hAnsi="Helvetica" w:cs="Arial"/>
                <w:sz w:val="17"/>
                <w:szCs w:val="17"/>
              </w:rPr>
              <w:t>Fund for improvement of S&amp;T Infrastructure in Higher Educational Institutions (FIST)</w:t>
            </w:r>
          </w:p>
        </w:tc>
        <w:tc>
          <w:tcPr>
            <w:tcW w:w="848" w:type="pct"/>
          </w:tcPr>
          <w:p w:rsidR="00BF2F5F" w:rsidRPr="00211125" w:rsidRDefault="00BF2F5F" w:rsidP="00211125">
            <w:pPr>
              <w:spacing w:before="60" w:after="60"/>
              <w:rPr>
                <w:rFonts w:ascii="Helvetica" w:hAnsi="Helvetica" w:cs="Arial"/>
                <w:sz w:val="17"/>
                <w:szCs w:val="17"/>
              </w:rPr>
            </w:pPr>
            <w:r w:rsidRPr="00211125">
              <w:rPr>
                <w:rFonts w:ascii="Helvetica" w:hAnsi="Helvetica" w:cs="Arial"/>
                <w:sz w:val="17"/>
                <w:szCs w:val="17"/>
              </w:rPr>
              <w:t>Chemistry</w:t>
            </w:r>
          </w:p>
        </w:tc>
        <w:tc>
          <w:tcPr>
            <w:tcW w:w="829" w:type="pct"/>
          </w:tcPr>
          <w:p w:rsidR="00BF2F5F" w:rsidRPr="00211125" w:rsidRDefault="00BF2F5F" w:rsidP="00211125">
            <w:pPr>
              <w:spacing w:before="60" w:after="60"/>
              <w:jc w:val="both"/>
              <w:rPr>
                <w:rFonts w:ascii="Helvetica" w:hAnsi="Helvetica" w:cs="Arial"/>
                <w:sz w:val="17"/>
                <w:szCs w:val="17"/>
              </w:rPr>
            </w:pPr>
            <w:r w:rsidRPr="00211125">
              <w:rPr>
                <w:rFonts w:ascii="Helvetica" w:hAnsi="Helvetica" w:cs="Arial"/>
                <w:sz w:val="17"/>
                <w:szCs w:val="17"/>
              </w:rPr>
              <w:t>DST</w:t>
            </w:r>
          </w:p>
        </w:tc>
        <w:tc>
          <w:tcPr>
            <w:tcW w:w="912" w:type="pct"/>
          </w:tcPr>
          <w:p w:rsidR="00BF2F5F" w:rsidRPr="00211125" w:rsidRDefault="00BF2F5F" w:rsidP="00211125">
            <w:pPr>
              <w:spacing w:before="60" w:after="60"/>
              <w:jc w:val="both"/>
              <w:rPr>
                <w:rFonts w:ascii="Helvetica" w:hAnsi="Helvetica" w:cs="Arial"/>
                <w:sz w:val="17"/>
                <w:szCs w:val="17"/>
              </w:rPr>
            </w:pPr>
            <w:r w:rsidRPr="00211125">
              <w:rPr>
                <w:rFonts w:ascii="Helvetica" w:hAnsi="Helvetica" w:cs="Arial"/>
                <w:sz w:val="17"/>
                <w:szCs w:val="17"/>
              </w:rPr>
              <w:t>35,00,000</w:t>
            </w:r>
          </w:p>
        </w:tc>
        <w:tc>
          <w:tcPr>
            <w:tcW w:w="774" w:type="pct"/>
          </w:tcPr>
          <w:p w:rsidR="00BF2F5F" w:rsidRPr="00211125" w:rsidRDefault="00BF2F5F" w:rsidP="00211125">
            <w:pPr>
              <w:spacing w:before="60" w:after="60"/>
              <w:rPr>
                <w:rFonts w:ascii="Helvetica" w:hAnsi="Helvetica"/>
                <w:sz w:val="17"/>
                <w:szCs w:val="17"/>
              </w:rPr>
            </w:pPr>
            <w:r w:rsidRPr="00211125">
              <w:rPr>
                <w:rFonts w:ascii="Helvetica" w:hAnsi="Helvetica" w:cs="Arial"/>
                <w:sz w:val="17"/>
                <w:szCs w:val="17"/>
              </w:rPr>
              <w:t xml:space="preserve">5 years </w:t>
            </w:r>
          </w:p>
        </w:tc>
      </w:tr>
      <w:tr w:rsidR="00BF2F5F" w:rsidRPr="00211125" w:rsidTr="00211125">
        <w:trPr>
          <w:trHeight w:val="20"/>
          <w:jc w:val="center"/>
        </w:trPr>
        <w:tc>
          <w:tcPr>
            <w:tcW w:w="1637" w:type="pct"/>
          </w:tcPr>
          <w:p w:rsidR="00BF2F5F" w:rsidRPr="00211125" w:rsidRDefault="00BF2F5F" w:rsidP="00211125">
            <w:pPr>
              <w:spacing w:before="60" w:after="60"/>
              <w:rPr>
                <w:rFonts w:ascii="Helvetica" w:hAnsi="Helvetica" w:cs="Arial"/>
                <w:sz w:val="17"/>
                <w:szCs w:val="17"/>
              </w:rPr>
            </w:pPr>
            <w:r w:rsidRPr="00211125">
              <w:rPr>
                <w:rFonts w:ascii="Helvetica" w:hAnsi="Helvetica" w:cs="Arial"/>
                <w:sz w:val="17"/>
                <w:szCs w:val="17"/>
              </w:rPr>
              <w:t>Fund for improvement of S&amp;T Infrastructure in Universities and Higher Educational Institutions (FIST)</w:t>
            </w:r>
          </w:p>
        </w:tc>
        <w:tc>
          <w:tcPr>
            <w:tcW w:w="848" w:type="pct"/>
          </w:tcPr>
          <w:p w:rsidR="00BF2F5F" w:rsidRPr="00211125" w:rsidRDefault="00BF2F5F" w:rsidP="00211125">
            <w:pPr>
              <w:spacing w:before="60" w:after="60"/>
              <w:rPr>
                <w:rFonts w:ascii="Helvetica" w:hAnsi="Helvetica" w:cs="Arial"/>
                <w:sz w:val="17"/>
                <w:szCs w:val="17"/>
              </w:rPr>
            </w:pPr>
            <w:r w:rsidRPr="00211125">
              <w:rPr>
                <w:rFonts w:ascii="Helvetica" w:hAnsi="Helvetica" w:cs="Arial"/>
                <w:sz w:val="17"/>
                <w:szCs w:val="17"/>
              </w:rPr>
              <w:t>EEE &amp;IE</w:t>
            </w:r>
          </w:p>
        </w:tc>
        <w:tc>
          <w:tcPr>
            <w:tcW w:w="829" w:type="pct"/>
          </w:tcPr>
          <w:p w:rsidR="00BF2F5F" w:rsidRPr="00211125" w:rsidRDefault="00BF2F5F" w:rsidP="00211125">
            <w:pPr>
              <w:spacing w:before="60" w:after="60"/>
              <w:jc w:val="both"/>
              <w:rPr>
                <w:rFonts w:ascii="Helvetica" w:hAnsi="Helvetica" w:cs="Arial"/>
                <w:sz w:val="17"/>
                <w:szCs w:val="17"/>
              </w:rPr>
            </w:pPr>
            <w:r w:rsidRPr="00211125">
              <w:rPr>
                <w:rFonts w:ascii="Helvetica" w:hAnsi="Helvetica" w:cs="Arial"/>
                <w:sz w:val="17"/>
                <w:szCs w:val="17"/>
              </w:rPr>
              <w:t>DST</w:t>
            </w:r>
          </w:p>
        </w:tc>
        <w:tc>
          <w:tcPr>
            <w:tcW w:w="912" w:type="pct"/>
          </w:tcPr>
          <w:p w:rsidR="00BF2F5F" w:rsidRPr="00211125" w:rsidRDefault="00BF2F5F" w:rsidP="00211125">
            <w:pPr>
              <w:spacing w:before="60" w:after="60"/>
              <w:jc w:val="both"/>
              <w:rPr>
                <w:rFonts w:ascii="Helvetica" w:hAnsi="Helvetica" w:cs="Arial"/>
                <w:sz w:val="17"/>
                <w:szCs w:val="17"/>
              </w:rPr>
            </w:pPr>
            <w:r w:rsidRPr="00211125">
              <w:rPr>
                <w:rFonts w:ascii="Helvetica" w:hAnsi="Helvetica" w:cs="Arial"/>
                <w:sz w:val="17"/>
                <w:szCs w:val="17"/>
              </w:rPr>
              <w:t>20,00,000</w:t>
            </w:r>
          </w:p>
        </w:tc>
        <w:tc>
          <w:tcPr>
            <w:tcW w:w="774" w:type="pct"/>
          </w:tcPr>
          <w:p w:rsidR="00BF2F5F" w:rsidRPr="00211125" w:rsidRDefault="00BF2F5F" w:rsidP="00211125">
            <w:pPr>
              <w:spacing w:before="60" w:after="60"/>
              <w:rPr>
                <w:rFonts w:ascii="Helvetica" w:hAnsi="Helvetica"/>
                <w:sz w:val="17"/>
                <w:szCs w:val="17"/>
              </w:rPr>
            </w:pPr>
            <w:r w:rsidRPr="00211125">
              <w:rPr>
                <w:rFonts w:ascii="Helvetica" w:hAnsi="Helvetica" w:cs="Arial"/>
                <w:sz w:val="17"/>
                <w:szCs w:val="17"/>
              </w:rPr>
              <w:t xml:space="preserve">5 years </w:t>
            </w:r>
          </w:p>
        </w:tc>
      </w:tr>
    </w:tbl>
    <w:p w:rsidR="00BF2F5F" w:rsidRPr="00200C95" w:rsidRDefault="00BF2F5F" w:rsidP="002F4424">
      <w:pPr>
        <w:spacing w:before="120" w:after="120"/>
        <w:rPr>
          <w:rFonts w:ascii="Helvetica" w:hAnsi="Helvetica"/>
          <w:b/>
          <w:sz w:val="18"/>
          <w:szCs w:val="18"/>
        </w:rPr>
      </w:pPr>
    </w:p>
    <w:p w:rsidR="00BF2F5F" w:rsidRPr="00200C95" w:rsidRDefault="00BF2F5F" w:rsidP="002F4424">
      <w:pPr>
        <w:spacing w:before="120" w:after="120"/>
        <w:jc w:val="center"/>
        <w:rPr>
          <w:rFonts w:ascii="Helvetica" w:hAnsi="Helvetica"/>
          <w:b/>
          <w:sz w:val="18"/>
          <w:szCs w:val="18"/>
        </w:rPr>
      </w:pPr>
    </w:p>
    <w:p w:rsidR="00211125" w:rsidRDefault="00211125">
      <w:pPr>
        <w:rPr>
          <w:rFonts w:ascii="Helvetica" w:hAnsi="Helvetica"/>
          <w:b/>
          <w:sz w:val="18"/>
          <w:szCs w:val="18"/>
          <w:u w:val="single"/>
        </w:rPr>
      </w:pPr>
      <w:r>
        <w:rPr>
          <w:rFonts w:ascii="Helvetica" w:hAnsi="Helvetica"/>
          <w:b/>
          <w:sz w:val="18"/>
          <w:szCs w:val="18"/>
          <w:u w:val="single"/>
        </w:rPr>
        <w:br w:type="page"/>
      </w:r>
    </w:p>
    <w:p w:rsidR="00BF2F5F" w:rsidRPr="00211125" w:rsidRDefault="00BF2F5F" w:rsidP="002F4424">
      <w:pPr>
        <w:spacing w:before="120" w:after="120"/>
        <w:rPr>
          <w:rFonts w:ascii="Helvetica" w:hAnsi="Helvetica"/>
          <w:b/>
          <w:sz w:val="18"/>
          <w:szCs w:val="18"/>
        </w:rPr>
      </w:pPr>
      <w:r w:rsidRPr="00211125">
        <w:rPr>
          <w:rFonts w:ascii="Helvetica" w:hAnsi="Helvetica"/>
          <w:b/>
          <w:sz w:val="18"/>
          <w:szCs w:val="18"/>
        </w:rPr>
        <w:lastRenderedPageBreak/>
        <w:t>First Degree Thesis students OFF campus List- Second semester 2011-2012</w:t>
      </w:r>
    </w:p>
    <w:tbl>
      <w:tblPr>
        <w:tblpPr w:leftFromText="180" w:rightFromText="180" w:vertAnchor="text" w:horzAnchor="margin" w:tblpY="12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tblPr>
      <w:tblGrid>
        <w:gridCol w:w="814"/>
        <w:gridCol w:w="2394"/>
        <w:gridCol w:w="1587"/>
        <w:gridCol w:w="4104"/>
      </w:tblGrid>
      <w:tr w:rsidR="00BF2F5F" w:rsidRPr="00200C95" w:rsidTr="00211125">
        <w:trPr>
          <w:trHeight w:val="20"/>
        </w:trPr>
        <w:tc>
          <w:tcPr>
            <w:tcW w:w="814" w:type="dxa"/>
            <w:vAlign w:val="center"/>
          </w:tcPr>
          <w:p w:rsidR="00BF2F5F" w:rsidRPr="00200C95" w:rsidRDefault="00BF2F5F" w:rsidP="00211125">
            <w:pPr>
              <w:jc w:val="center"/>
              <w:rPr>
                <w:rFonts w:ascii="Helvetica" w:hAnsi="Helvetica"/>
                <w:b/>
                <w:sz w:val="18"/>
                <w:szCs w:val="18"/>
              </w:rPr>
            </w:pPr>
            <w:r w:rsidRPr="00200C95">
              <w:rPr>
                <w:rFonts w:ascii="Helvetica" w:hAnsi="Helvetica"/>
                <w:b/>
                <w:sz w:val="18"/>
                <w:szCs w:val="18"/>
              </w:rPr>
              <w:t>S.No</w:t>
            </w:r>
          </w:p>
        </w:tc>
        <w:tc>
          <w:tcPr>
            <w:tcW w:w="2394" w:type="dxa"/>
            <w:vAlign w:val="center"/>
          </w:tcPr>
          <w:p w:rsidR="00BF2F5F" w:rsidRPr="00200C95" w:rsidRDefault="00BF2F5F" w:rsidP="00211125">
            <w:pPr>
              <w:jc w:val="center"/>
              <w:rPr>
                <w:rFonts w:ascii="Helvetica" w:hAnsi="Helvetica"/>
                <w:b/>
                <w:sz w:val="18"/>
                <w:szCs w:val="18"/>
              </w:rPr>
            </w:pPr>
            <w:r w:rsidRPr="00200C95">
              <w:rPr>
                <w:rFonts w:ascii="Helvetica" w:hAnsi="Helvetica"/>
                <w:b/>
                <w:sz w:val="18"/>
                <w:szCs w:val="18"/>
              </w:rPr>
              <w:t>Name of the student</w:t>
            </w:r>
          </w:p>
        </w:tc>
        <w:tc>
          <w:tcPr>
            <w:tcW w:w="1587" w:type="dxa"/>
            <w:vAlign w:val="center"/>
          </w:tcPr>
          <w:p w:rsidR="00BF2F5F" w:rsidRPr="00200C95" w:rsidRDefault="00BF2F5F" w:rsidP="00211125">
            <w:pPr>
              <w:jc w:val="center"/>
              <w:rPr>
                <w:rFonts w:ascii="Helvetica" w:hAnsi="Helvetica"/>
                <w:b/>
                <w:sz w:val="18"/>
                <w:szCs w:val="18"/>
              </w:rPr>
            </w:pPr>
            <w:r w:rsidRPr="00200C95">
              <w:rPr>
                <w:rFonts w:ascii="Helvetica" w:hAnsi="Helvetica"/>
                <w:b/>
                <w:sz w:val="18"/>
                <w:szCs w:val="18"/>
              </w:rPr>
              <w:t>ID No</w:t>
            </w:r>
          </w:p>
        </w:tc>
        <w:tc>
          <w:tcPr>
            <w:tcW w:w="4104" w:type="dxa"/>
            <w:vAlign w:val="center"/>
          </w:tcPr>
          <w:p w:rsidR="00BF2F5F" w:rsidRPr="00200C95" w:rsidRDefault="00BF2F5F" w:rsidP="00211125">
            <w:pPr>
              <w:jc w:val="center"/>
              <w:rPr>
                <w:rFonts w:ascii="Helvetica" w:hAnsi="Helvetica"/>
                <w:b/>
                <w:sz w:val="18"/>
                <w:szCs w:val="18"/>
              </w:rPr>
            </w:pPr>
            <w:r w:rsidRPr="00200C95">
              <w:rPr>
                <w:rFonts w:ascii="Helvetica" w:hAnsi="Helvetica"/>
                <w:b/>
                <w:sz w:val="18"/>
                <w:szCs w:val="18"/>
              </w:rPr>
              <w:t>Place of thesis work</w:t>
            </w:r>
          </w:p>
        </w:tc>
      </w:tr>
      <w:tr w:rsidR="00BF2F5F" w:rsidRPr="00200C95" w:rsidTr="00211125">
        <w:trPr>
          <w:trHeight w:val="20"/>
        </w:trPr>
        <w:tc>
          <w:tcPr>
            <w:tcW w:w="814"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1</w:t>
            </w:r>
          </w:p>
        </w:tc>
        <w:tc>
          <w:tcPr>
            <w:tcW w:w="239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Suramya Munshi</w:t>
            </w:r>
          </w:p>
        </w:tc>
        <w:tc>
          <w:tcPr>
            <w:tcW w:w="1587"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2007B5A4532G</w:t>
            </w:r>
          </w:p>
        </w:tc>
        <w:tc>
          <w:tcPr>
            <w:tcW w:w="410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Institute of Plasma Research,Gujarat</w:t>
            </w:r>
          </w:p>
        </w:tc>
      </w:tr>
      <w:tr w:rsidR="00BF2F5F" w:rsidRPr="00200C95" w:rsidTr="00211125">
        <w:trPr>
          <w:trHeight w:val="20"/>
        </w:trPr>
        <w:tc>
          <w:tcPr>
            <w:tcW w:w="814"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2</w:t>
            </w:r>
          </w:p>
        </w:tc>
        <w:tc>
          <w:tcPr>
            <w:tcW w:w="239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Abhishek Agarwal</w:t>
            </w:r>
          </w:p>
        </w:tc>
        <w:tc>
          <w:tcPr>
            <w:tcW w:w="1587"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2007B3A8632G</w:t>
            </w:r>
          </w:p>
        </w:tc>
        <w:tc>
          <w:tcPr>
            <w:tcW w:w="410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Nanyang University, Singapore</w:t>
            </w:r>
          </w:p>
        </w:tc>
      </w:tr>
      <w:tr w:rsidR="00BF2F5F" w:rsidRPr="00200C95" w:rsidTr="00211125">
        <w:trPr>
          <w:trHeight w:val="20"/>
        </w:trPr>
        <w:tc>
          <w:tcPr>
            <w:tcW w:w="814"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3</w:t>
            </w:r>
          </w:p>
        </w:tc>
        <w:tc>
          <w:tcPr>
            <w:tcW w:w="239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Akshay Walia</w:t>
            </w:r>
          </w:p>
        </w:tc>
        <w:tc>
          <w:tcPr>
            <w:tcW w:w="1587"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2007B1A7526G</w:t>
            </w:r>
          </w:p>
        </w:tc>
        <w:tc>
          <w:tcPr>
            <w:tcW w:w="410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University of Pennsylvania, USA</w:t>
            </w:r>
          </w:p>
        </w:tc>
      </w:tr>
      <w:tr w:rsidR="00BF2F5F" w:rsidRPr="00200C95" w:rsidTr="00211125">
        <w:trPr>
          <w:trHeight w:val="20"/>
        </w:trPr>
        <w:tc>
          <w:tcPr>
            <w:tcW w:w="814"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4</w:t>
            </w:r>
          </w:p>
        </w:tc>
        <w:tc>
          <w:tcPr>
            <w:tcW w:w="239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Aarthi M.Sundaram</w:t>
            </w:r>
          </w:p>
        </w:tc>
        <w:tc>
          <w:tcPr>
            <w:tcW w:w="1587"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2007B4A7542G</w:t>
            </w:r>
          </w:p>
        </w:tc>
        <w:tc>
          <w:tcPr>
            <w:tcW w:w="410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Indian Institute of Science, Banglore</w:t>
            </w:r>
          </w:p>
        </w:tc>
      </w:tr>
      <w:tr w:rsidR="00BF2F5F" w:rsidRPr="00200C95" w:rsidTr="00211125">
        <w:trPr>
          <w:trHeight w:val="20"/>
        </w:trPr>
        <w:tc>
          <w:tcPr>
            <w:tcW w:w="814"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5</w:t>
            </w:r>
          </w:p>
        </w:tc>
        <w:tc>
          <w:tcPr>
            <w:tcW w:w="239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Nesar S.R</w:t>
            </w:r>
          </w:p>
        </w:tc>
        <w:tc>
          <w:tcPr>
            <w:tcW w:w="1587"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2008B5TS041G</w:t>
            </w:r>
          </w:p>
        </w:tc>
        <w:tc>
          <w:tcPr>
            <w:tcW w:w="410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Indian Institute of Astrophysics, Bangalore</w:t>
            </w:r>
          </w:p>
        </w:tc>
      </w:tr>
      <w:tr w:rsidR="00BF2F5F" w:rsidRPr="00200C95" w:rsidTr="00211125">
        <w:trPr>
          <w:trHeight w:val="20"/>
        </w:trPr>
        <w:tc>
          <w:tcPr>
            <w:tcW w:w="814"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6</w:t>
            </w:r>
          </w:p>
        </w:tc>
        <w:tc>
          <w:tcPr>
            <w:tcW w:w="239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Achintya Prakash</w:t>
            </w:r>
          </w:p>
        </w:tc>
        <w:tc>
          <w:tcPr>
            <w:tcW w:w="1587"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2008A7PS105G</w:t>
            </w:r>
          </w:p>
        </w:tc>
        <w:tc>
          <w:tcPr>
            <w:tcW w:w="410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Bell Labs Research, Bangalore</w:t>
            </w:r>
          </w:p>
        </w:tc>
      </w:tr>
      <w:tr w:rsidR="00BF2F5F" w:rsidRPr="00200C95" w:rsidTr="00211125">
        <w:trPr>
          <w:trHeight w:val="20"/>
        </w:trPr>
        <w:tc>
          <w:tcPr>
            <w:tcW w:w="814"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7</w:t>
            </w:r>
          </w:p>
        </w:tc>
        <w:tc>
          <w:tcPr>
            <w:tcW w:w="239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Samyuktha Subramanian</w:t>
            </w:r>
          </w:p>
        </w:tc>
        <w:tc>
          <w:tcPr>
            <w:tcW w:w="1587"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2008A8PS288G</w:t>
            </w:r>
          </w:p>
        </w:tc>
        <w:tc>
          <w:tcPr>
            <w:tcW w:w="410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Philips Innovation Campus, Bangalore</w:t>
            </w:r>
          </w:p>
        </w:tc>
      </w:tr>
      <w:tr w:rsidR="00BF2F5F" w:rsidRPr="00200C95" w:rsidTr="00211125">
        <w:trPr>
          <w:trHeight w:val="20"/>
        </w:trPr>
        <w:tc>
          <w:tcPr>
            <w:tcW w:w="814"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8</w:t>
            </w:r>
          </w:p>
        </w:tc>
        <w:tc>
          <w:tcPr>
            <w:tcW w:w="2394" w:type="dxa"/>
            <w:vAlign w:val="center"/>
          </w:tcPr>
          <w:p w:rsidR="00BF2F5F" w:rsidRPr="00211125" w:rsidRDefault="00BF2F5F" w:rsidP="00211125">
            <w:pPr>
              <w:rPr>
                <w:rFonts w:ascii="Helvetica" w:hAnsi="Helvetica"/>
                <w:sz w:val="18"/>
                <w:szCs w:val="18"/>
              </w:rPr>
            </w:pPr>
            <w:r w:rsidRPr="00211125">
              <w:rPr>
                <w:rFonts w:ascii="Helvetica" w:hAnsi="Helvetica"/>
                <w:sz w:val="18"/>
                <w:szCs w:val="18"/>
              </w:rPr>
              <w:t>Abhinav Gupta</w:t>
            </w:r>
          </w:p>
        </w:tc>
        <w:tc>
          <w:tcPr>
            <w:tcW w:w="1587" w:type="dxa"/>
            <w:vAlign w:val="center"/>
          </w:tcPr>
          <w:p w:rsidR="00BF2F5F" w:rsidRPr="00200C95" w:rsidRDefault="00BF2F5F" w:rsidP="00211125">
            <w:pPr>
              <w:jc w:val="center"/>
              <w:rPr>
                <w:rFonts w:ascii="Helvetica" w:hAnsi="Helvetica"/>
                <w:sz w:val="18"/>
                <w:szCs w:val="18"/>
              </w:rPr>
            </w:pPr>
            <w:r w:rsidRPr="00200C95">
              <w:rPr>
                <w:rFonts w:ascii="Helvetica" w:hAnsi="Helvetica"/>
                <w:sz w:val="18"/>
                <w:szCs w:val="18"/>
              </w:rPr>
              <w:t>2008A3PS082G</w:t>
            </w:r>
          </w:p>
        </w:tc>
        <w:tc>
          <w:tcPr>
            <w:tcW w:w="4104" w:type="dxa"/>
            <w:vAlign w:val="center"/>
          </w:tcPr>
          <w:p w:rsidR="00BF2F5F" w:rsidRPr="00200C95" w:rsidRDefault="00BF2F5F" w:rsidP="00211125">
            <w:pPr>
              <w:rPr>
                <w:rFonts w:ascii="Helvetica" w:hAnsi="Helvetica"/>
                <w:sz w:val="18"/>
                <w:szCs w:val="18"/>
              </w:rPr>
            </w:pPr>
            <w:r w:rsidRPr="00200C95">
              <w:rPr>
                <w:rFonts w:ascii="Helvetica" w:hAnsi="Helvetica"/>
                <w:sz w:val="18"/>
                <w:szCs w:val="18"/>
              </w:rPr>
              <w:t>Tata Institute of Fundamental Research (TIFR),Bangalore</w:t>
            </w:r>
          </w:p>
        </w:tc>
      </w:tr>
    </w:tbl>
    <w:p w:rsidR="00BF2F5F" w:rsidRPr="00211125" w:rsidRDefault="00BF2F5F" w:rsidP="002F4424">
      <w:pPr>
        <w:spacing w:before="120" w:after="120"/>
        <w:jc w:val="both"/>
        <w:rPr>
          <w:rFonts w:ascii="Helvetica" w:hAnsi="Helvetica"/>
          <w:sz w:val="18"/>
          <w:szCs w:val="18"/>
        </w:rPr>
      </w:pPr>
      <w:r w:rsidRPr="00211125">
        <w:rPr>
          <w:rFonts w:ascii="Helvetica" w:hAnsi="Helvetica"/>
          <w:b/>
          <w:sz w:val="18"/>
          <w:szCs w:val="18"/>
        </w:rPr>
        <w:t>First Degree Thesis students ON campus List- Second semester 2011-2012</w:t>
      </w:r>
    </w:p>
    <w:tbl>
      <w:tblPr>
        <w:tblpPr w:leftFromText="180" w:rightFromText="180" w:vertAnchor="text" w:horzAnchor="margin" w:tblpY="12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tblPr>
      <w:tblGrid>
        <w:gridCol w:w="815"/>
        <w:gridCol w:w="2400"/>
        <w:gridCol w:w="1580"/>
        <w:gridCol w:w="4104"/>
      </w:tblGrid>
      <w:tr w:rsidR="00BF2F5F" w:rsidRPr="00200C95" w:rsidTr="00211125">
        <w:trPr>
          <w:trHeight w:val="20"/>
        </w:trPr>
        <w:tc>
          <w:tcPr>
            <w:tcW w:w="815" w:type="dxa"/>
          </w:tcPr>
          <w:p w:rsidR="00BF2F5F" w:rsidRPr="00200C95" w:rsidRDefault="00BF2F5F" w:rsidP="00211125">
            <w:pPr>
              <w:jc w:val="center"/>
              <w:rPr>
                <w:rFonts w:ascii="Helvetica" w:hAnsi="Helvetica"/>
                <w:b/>
                <w:sz w:val="18"/>
                <w:szCs w:val="18"/>
              </w:rPr>
            </w:pPr>
            <w:r w:rsidRPr="00200C95">
              <w:rPr>
                <w:rFonts w:ascii="Helvetica" w:hAnsi="Helvetica"/>
                <w:b/>
                <w:sz w:val="18"/>
                <w:szCs w:val="18"/>
              </w:rPr>
              <w:t>S.No</w:t>
            </w:r>
          </w:p>
        </w:tc>
        <w:tc>
          <w:tcPr>
            <w:tcW w:w="2400" w:type="dxa"/>
          </w:tcPr>
          <w:p w:rsidR="00BF2F5F" w:rsidRPr="00200C95" w:rsidRDefault="00BF2F5F" w:rsidP="00211125">
            <w:pPr>
              <w:rPr>
                <w:rFonts w:ascii="Helvetica" w:hAnsi="Helvetica"/>
                <w:b/>
                <w:sz w:val="18"/>
                <w:szCs w:val="18"/>
              </w:rPr>
            </w:pPr>
            <w:r w:rsidRPr="00200C95">
              <w:rPr>
                <w:rFonts w:ascii="Helvetica" w:hAnsi="Helvetica"/>
                <w:b/>
                <w:sz w:val="18"/>
                <w:szCs w:val="18"/>
              </w:rPr>
              <w:t>Name of the student</w:t>
            </w:r>
          </w:p>
        </w:tc>
        <w:tc>
          <w:tcPr>
            <w:tcW w:w="1580" w:type="dxa"/>
          </w:tcPr>
          <w:p w:rsidR="00BF2F5F" w:rsidRPr="00200C95" w:rsidRDefault="00BF2F5F" w:rsidP="00211125">
            <w:pPr>
              <w:rPr>
                <w:rFonts w:ascii="Helvetica" w:hAnsi="Helvetica"/>
                <w:b/>
                <w:sz w:val="18"/>
                <w:szCs w:val="18"/>
              </w:rPr>
            </w:pPr>
            <w:r w:rsidRPr="00200C95">
              <w:rPr>
                <w:rFonts w:ascii="Helvetica" w:hAnsi="Helvetica"/>
                <w:b/>
                <w:sz w:val="18"/>
                <w:szCs w:val="18"/>
              </w:rPr>
              <w:t>ID No</w:t>
            </w:r>
          </w:p>
        </w:tc>
        <w:tc>
          <w:tcPr>
            <w:tcW w:w="4104" w:type="dxa"/>
          </w:tcPr>
          <w:p w:rsidR="00BF2F5F" w:rsidRPr="00200C95" w:rsidRDefault="00BF2F5F" w:rsidP="00211125">
            <w:pPr>
              <w:rPr>
                <w:rFonts w:ascii="Helvetica" w:hAnsi="Helvetica"/>
                <w:b/>
                <w:sz w:val="18"/>
                <w:szCs w:val="18"/>
              </w:rPr>
            </w:pPr>
            <w:r w:rsidRPr="00200C95">
              <w:rPr>
                <w:rFonts w:ascii="Helvetica" w:hAnsi="Helvetica"/>
                <w:b/>
                <w:sz w:val="18"/>
                <w:szCs w:val="18"/>
              </w:rPr>
              <w:t>Supervisor</w:t>
            </w:r>
          </w:p>
        </w:tc>
      </w:tr>
      <w:tr w:rsidR="00BF2F5F" w:rsidRPr="00200C95" w:rsidTr="00211125">
        <w:trPr>
          <w:trHeight w:val="20"/>
        </w:trPr>
        <w:tc>
          <w:tcPr>
            <w:tcW w:w="815" w:type="dxa"/>
          </w:tcPr>
          <w:p w:rsidR="00BF2F5F" w:rsidRPr="00200C95" w:rsidRDefault="00BF2F5F" w:rsidP="00211125">
            <w:pPr>
              <w:jc w:val="center"/>
              <w:rPr>
                <w:rFonts w:ascii="Helvetica" w:hAnsi="Helvetica"/>
                <w:sz w:val="18"/>
                <w:szCs w:val="18"/>
              </w:rPr>
            </w:pPr>
            <w:r w:rsidRPr="00200C95">
              <w:rPr>
                <w:rFonts w:ascii="Helvetica" w:hAnsi="Helvetica"/>
                <w:sz w:val="18"/>
                <w:szCs w:val="18"/>
              </w:rPr>
              <w:t>1</w:t>
            </w:r>
          </w:p>
        </w:tc>
        <w:tc>
          <w:tcPr>
            <w:tcW w:w="2400" w:type="dxa"/>
          </w:tcPr>
          <w:p w:rsidR="00BF2F5F" w:rsidRPr="00200C95" w:rsidRDefault="00BF2F5F" w:rsidP="00211125">
            <w:pPr>
              <w:rPr>
                <w:rFonts w:ascii="Helvetica" w:hAnsi="Helvetica"/>
                <w:sz w:val="18"/>
                <w:szCs w:val="18"/>
              </w:rPr>
            </w:pPr>
            <w:r w:rsidRPr="00200C95">
              <w:rPr>
                <w:rFonts w:ascii="Helvetica" w:hAnsi="Helvetica"/>
                <w:sz w:val="18"/>
                <w:szCs w:val="18"/>
              </w:rPr>
              <w:t>Devika</w:t>
            </w:r>
          </w:p>
        </w:tc>
        <w:tc>
          <w:tcPr>
            <w:tcW w:w="1580" w:type="dxa"/>
          </w:tcPr>
          <w:p w:rsidR="00BF2F5F" w:rsidRPr="00200C95" w:rsidRDefault="00BF2F5F" w:rsidP="00211125">
            <w:pPr>
              <w:rPr>
                <w:rFonts w:ascii="Helvetica" w:hAnsi="Helvetica"/>
                <w:sz w:val="18"/>
                <w:szCs w:val="18"/>
              </w:rPr>
            </w:pPr>
            <w:r w:rsidRPr="00200C95">
              <w:rPr>
                <w:rFonts w:ascii="Helvetica" w:hAnsi="Helvetica"/>
                <w:sz w:val="18"/>
                <w:szCs w:val="18"/>
              </w:rPr>
              <w:t>2007B3A7417G</w:t>
            </w:r>
          </w:p>
        </w:tc>
        <w:tc>
          <w:tcPr>
            <w:tcW w:w="4104" w:type="dxa"/>
          </w:tcPr>
          <w:p w:rsidR="00BF2F5F" w:rsidRPr="00200C95" w:rsidRDefault="00BF2F5F" w:rsidP="00211125">
            <w:pPr>
              <w:rPr>
                <w:rFonts w:ascii="Helvetica" w:hAnsi="Helvetica"/>
                <w:sz w:val="18"/>
                <w:szCs w:val="18"/>
              </w:rPr>
            </w:pPr>
            <w:r w:rsidRPr="00200C95">
              <w:rPr>
                <w:rFonts w:ascii="Helvetica" w:hAnsi="Helvetica"/>
                <w:sz w:val="18"/>
                <w:szCs w:val="18"/>
              </w:rPr>
              <w:t>Prof. Mridula Goel</w:t>
            </w:r>
          </w:p>
        </w:tc>
      </w:tr>
      <w:tr w:rsidR="00BF2F5F" w:rsidRPr="00200C95" w:rsidTr="00211125">
        <w:trPr>
          <w:trHeight w:val="20"/>
        </w:trPr>
        <w:tc>
          <w:tcPr>
            <w:tcW w:w="815" w:type="dxa"/>
          </w:tcPr>
          <w:p w:rsidR="00BF2F5F" w:rsidRPr="00200C95" w:rsidRDefault="00BF2F5F" w:rsidP="00211125">
            <w:pPr>
              <w:jc w:val="center"/>
              <w:rPr>
                <w:rFonts w:ascii="Helvetica" w:hAnsi="Helvetica"/>
                <w:sz w:val="18"/>
                <w:szCs w:val="18"/>
              </w:rPr>
            </w:pPr>
            <w:r w:rsidRPr="00200C95">
              <w:rPr>
                <w:rFonts w:ascii="Helvetica" w:hAnsi="Helvetica"/>
                <w:sz w:val="18"/>
                <w:szCs w:val="18"/>
              </w:rPr>
              <w:t>2</w:t>
            </w:r>
          </w:p>
        </w:tc>
        <w:tc>
          <w:tcPr>
            <w:tcW w:w="2400" w:type="dxa"/>
          </w:tcPr>
          <w:p w:rsidR="00BF2F5F" w:rsidRPr="00200C95" w:rsidRDefault="00BF2F5F" w:rsidP="00211125">
            <w:pPr>
              <w:rPr>
                <w:rFonts w:ascii="Helvetica" w:hAnsi="Helvetica"/>
                <w:sz w:val="18"/>
                <w:szCs w:val="18"/>
              </w:rPr>
            </w:pPr>
            <w:r w:rsidRPr="00200C95">
              <w:rPr>
                <w:rFonts w:ascii="Helvetica" w:hAnsi="Helvetica"/>
                <w:sz w:val="18"/>
                <w:szCs w:val="18"/>
              </w:rPr>
              <w:t>Adit Chaudhary</w:t>
            </w:r>
          </w:p>
        </w:tc>
        <w:tc>
          <w:tcPr>
            <w:tcW w:w="1580" w:type="dxa"/>
          </w:tcPr>
          <w:p w:rsidR="00BF2F5F" w:rsidRPr="00200C95" w:rsidRDefault="00BF2F5F" w:rsidP="00211125">
            <w:pPr>
              <w:rPr>
                <w:rFonts w:ascii="Helvetica" w:hAnsi="Helvetica"/>
                <w:sz w:val="18"/>
                <w:szCs w:val="18"/>
              </w:rPr>
            </w:pPr>
            <w:r w:rsidRPr="00200C95">
              <w:rPr>
                <w:rFonts w:ascii="Helvetica" w:hAnsi="Helvetica"/>
                <w:sz w:val="18"/>
                <w:szCs w:val="18"/>
              </w:rPr>
              <w:t>2007B1A8510G</w:t>
            </w:r>
          </w:p>
        </w:tc>
        <w:tc>
          <w:tcPr>
            <w:tcW w:w="4104" w:type="dxa"/>
          </w:tcPr>
          <w:p w:rsidR="00BF2F5F" w:rsidRPr="00200C95" w:rsidRDefault="00BF2F5F" w:rsidP="00211125">
            <w:pPr>
              <w:rPr>
                <w:rFonts w:ascii="Helvetica" w:hAnsi="Helvetica"/>
                <w:sz w:val="18"/>
                <w:szCs w:val="18"/>
              </w:rPr>
            </w:pPr>
            <w:r w:rsidRPr="00200C95">
              <w:rPr>
                <w:rFonts w:ascii="Helvetica" w:hAnsi="Helvetica"/>
                <w:sz w:val="18"/>
                <w:szCs w:val="18"/>
              </w:rPr>
              <w:t>Dr.Judith Branga</w:t>
            </w:r>
          </w:p>
        </w:tc>
      </w:tr>
      <w:tr w:rsidR="00BF2F5F" w:rsidRPr="00200C95" w:rsidTr="00211125">
        <w:trPr>
          <w:trHeight w:val="20"/>
        </w:trPr>
        <w:tc>
          <w:tcPr>
            <w:tcW w:w="815" w:type="dxa"/>
          </w:tcPr>
          <w:p w:rsidR="00BF2F5F" w:rsidRPr="00200C95" w:rsidRDefault="00BF2F5F" w:rsidP="00211125">
            <w:pPr>
              <w:jc w:val="center"/>
              <w:rPr>
                <w:rFonts w:ascii="Helvetica" w:hAnsi="Helvetica"/>
                <w:sz w:val="18"/>
                <w:szCs w:val="18"/>
              </w:rPr>
            </w:pPr>
            <w:r w:rsidRPr="00200C95">
              <w:rPr>
                <w:rFonts w:ascii="Helvetica" w:hAnsi="Helvetica"/>
                <w:sz w:val="18"/>
                <w:szCs w:val="18"/>
              </w:rPr>
              <w:t>3</w:t>
            </w:r>
          </w:p>
        </w:tc>
        <w:tc>
          <w:tcPr>
            <w:tcW w:w="2400" w:type="dxa"/>
          </w:tcPr>
          <w:p w:rsidR="00BF2F5F" w:rsidRPr="00200C95" w:rsidRDefault="00BF2F5F" w:rsidP="00211125">
            <w:pPr>
              <w:rPr>
                <w:rFonts w:ascii="Helvetica" w:hAnsi="Helvetica"/>
                <w:sz w:val="18"/>
                <w:szCs w:val="18"/>
              </w:rPr>
            </w:pPr>
            <w:r w:rsidRPr="00200C95">
              <w:rPr>
                <w:rFonts w:ascii="Helvetica" w:hAnsi="Helvetica"/>
                <w:sz w:val="18"/>
                <w:szCs w:val="18"/>
              </w:rPr>
              <w:t>Abhijeet Gautham</w:t>
            </w:r>
          </w:p>
        </w:tc>
        <w:tc>
          <w:tcPr>
            <w:tcW w:w="1580" w:type="dxa"/>
          </w:tcPr>
          <w:p w:rsidR="00BF2F5F" w:rsidRPr="00200C95" w:rsidRDefault="00BF2F5F" w:rsidP="00211125">
            <w:pPr>
              <w:rPr>
                <w:rFonts w:ascii="Helvetica" w:hAnsi="Helvetica"/>
                <w:sz w:val="18"/>
                <w:szCs w:val="18"/>
              </w:rPr>
            </w:pPr>
            <w:r w:rsidRPr="00200C95">
              <w:rPr>
                <w:rFonts w:ascii="Helvetica" w:hAnsi="Helvetica"/>
                <w:sz w:val="18"/>
                <w:szCs w:val="18"/>
              </w:rPr>
              <w:t>2007B5A8455G</w:t>
            </w:r>
          </w:p>
        </w:tc>
        <w:tc>
          <w:tcPr>
            <w:tcW w:w="4104" w:type="dxa"/>
          </w:tcPr>
          <w:p w:rsidR="00BF2F5F" w:rsidRPr="00200C95" w:rsidRDefault="00BF2F5F" w:rsidP="00211125">
            <w:pPr>
              <w:rPr>
                <w:rFonts w:ascii="Helvetica" w:hAnsi="Helvetica"/>
                <w:sz w:val="18"/>
                <w:szCs w:val="18"/>
              </w:rPr>
            </w:pPr>
            <w:r w:rsidRPr="00200C95">
              <w:rPr>
                <w:rFonts w:ascii="Helvetica" w:hAnsi="Helvetica"/>
                <w:sz w:val="18"/>
                <w:szCs w:val="18"/>
              </w:rPr>
              <w:t>Dr.Sumit Biswas</w:t>
            </w:r>
          </w:p>
        </w:tc>
      </w:tr>
      <w:tr w:rsidR="00BF2F5F" w:rsidRPr="00200C95" w:rsidTr="00211125">
        <w:trPr>
          <w:trHeight w:val="20"/>
        </w:trPr>
        <w:tc>
          <w:tcPr>
            <w:tcW w:w="815" w:type="dxa"/>
          </w:tcPr>
          <w:p w:rsidR="00BF2F5F" w:rsidRPr="00200C95" w:rsidRDefault="00BF2F5F" w:rsidP="00211125">
            <w:pPr>
              <w:jc w:val="center"/>
              <w:rPr>
                <w:rFonts w:ascii="Helvetica" w:hAnsi="Helvetica"/>
                <w:sz w:val="18"/>
                <w:szCs w:val="18"/>
              </w:rPr>
            </w:pPr>
            <w:r w:rsidRPr="00200C95">
              <w:rPr>
                <w:rFonts w:ascii="Helvetica" w:hAnsi="Helvetica"/>
                <w:sz w:val="18"/>
                <w:szCs w:val="18"/>
              </w:rPr>
              <w:t>4</w:t>
            </w:r>
          </w:p>
        </w:tc>
        <w:tc>
          <w:tcPr>
            <w:tcW w:w="2400" w:type="dxa"/>
          </w:tcPr>
          <w:p w:rsidR="00BF2F5F" w:rsidRPr="00200C95" w:rsidRDefault="00BF2F5F" w:rsidP="00211125">
            <w:pPr>
              <w:rPr>
                <w:rFonts w:ascii="Helvetica" w:hAnsi="Helvetica"/>
                <w:sz w:val="18"/>
                <w:szCs w:val="18"/>
              </w:rPr>
            </w:pPr>
            <w:r w:rsidRPr="00200C95">
              <w:rPr>
                <w:rFonts w:ascii="Helvetica" w:hAnsi="Helvetica"/>
                <w:sz w:val="18"/>
                <w:szCs w:val="18"/>
              </w:rPr>
              <w:t>Rohit Reddy</w:t>
            </w:r>
          </w:p>
        </w:tc>
        <w:tc>
          <w:tcPr>
            <w:tcW w:w="1580" w:type="dxa"/>
          </w:tcPr>
          <w:p w:rsidR="00BF2F5F" w:rsidRPr="00200C95" w:rsidRDefault="00BF2F5F" w:rsidP="00211125">
            <w:pPr>
              <w:rPr>
                <w:rFonts w:ascii="Helvetica" w:hAnsi="Helvetica"/>
                <w:sz w:val="18"/>
                <w:szCs w:val="18"/>
              </w:rPr>
            </w:pPr>
            <w:r w:rsidRPr="00200C95">
              <w:rPr>
                <w:rFonts w:ascii="Helvetica" w:hAnsi="Helvetica"/>
                <w:sz w:val="18"/>
                <w:szCs w:val="18"/>
              </w:rPr>
              <w:t>2007B3A4346G</w:t>
            </w:r>
          </w:p>
        </w:tc>
        <w:tc>
          <w:tcPr>
            <w:tcW w:w="4104" w:type="dxa"/>
          </w:tcPr>
          <w:p w:rsidR="00BF2F5F" w:rsidRPr="00200C95" w:rsidRDefault="00BF2F5F" w:rsidP="00211125">
            <w:pPr>
              <w:rPr>
                <w:rFonts w:ascii="Helvetica" w:hAnsi="Helvetica"/>
                <w:sz w:val="18"/>
                <w:szCs w:val="18"/>
              </w:rPr>
            </w:pPr>
            <w:r w:rsidRPr="00200C95">
              <w:rPr>
                <w:rFonts w:ascii="Helvetica" w:hAnsi="Helvetica"/>
                <w:sz w:val="18"/>
                <w:szCs w:val="18"/>
              </w:rPr>
              <w:t>Dr.Debasis Patnaik</w:t>
            </w:r>
          </w:p>
        </w:tc>
      </w:tr>
      <w:tr w:rsidR="00BF2F5F" w:rsidRPr="00200C95" w:rsidTr="00211125">
        <w:trPr>
          <w:trHeight w:val="20"/>
        </w:trPr>
        <w:tc>
          <w:tcPr>
            <w:tcW w:w="815" w:type="dxa"/>
          </w:tcPr>
          <w:p w:rsidR="00BF2F5F" w:rsidRPr="00200C95" w:rsidRDefault="00BF2F5F" w:rsidP="00211125">
            <w:pPr>
              <w:jc w:val="center"/>
              <w:rPr>
                <w:rFonts w:ascii="Helvetica" w:hAnsi="Helvetica"/>
                <w:sz w:val="18"/>
                <w:szCs w:val="18"/>
              </w:rPr>
            </w:pPr>
            <w:r w:rsidRPr="00200C95">
              <w:rPr>
                <w:rFonts w:ascii="Helvetica" w:hAnsi="Helvetica"/>
                <w:sz w:val="18"/>
                <w:szCs w:val="18"/>
              </w:rPr>
              <w:t>5</w:t>
            </w:r>
          </w:p>
        </w:tc>
        <w:tc>
          <w:tcPr>
            <w:tcW w:w="2400" w:type="dxa"/>
          </w:tcPr>
          <w:p w:rsidR="00BF2F5F" w:rsidRPr="00200C95" w:rsidRDefault="00BF2F5F" w:rsidP="00211125">
            <w:pPr>
              <w:rPr>
                <w:rFonts w:ascii="Helvetica" w:hAnsi="Helvetica"/>
                <w:sz w:val="18"/>
                <w:szCs w:val="18"/>
              </w:rPr>
            </w:pPr>
            <w:r w:rsidRPr="00200C95">
              <w:rPr>
                <w:rFonts w:ascii="Helvetica" w:hAnsi="Helvetica"/>
                <w:sz w:val="18"/>
                <w:szCs w:val="18"/>
              </w:rPr>
              <w:t>Kshamank Shyamsundar Soni</w:t>
            </w:r>
          </w:p>
        </w:tc>
        <w:tc>
          <w:tcPr>
            <w:tcW w:w="1580" w:type="dxa"/>
          </w:tcPr>
          <w:p w:rsidR="00BF2F5F" w:rsidRPr="00200C95" w:rsidRDefault="00BF2F5F" w:rsidP="00211125">
            <w:pPr>
              <w:rPr>
                <w:rFonts w:ascii="Helvetica" w:hAnsi="Helvetica"/>
                <w:sz w:val="18"/>
                <w:szCs w:val="18"/>
              </w:rPr>
            </w:pPr>
            <w:r w:rsidRPr="00200C95">
              <w:rPr>
                <w:rFonts w:ascii="Helvetica" w:hAnsi="Helvetica"/>
                <w:sz w:val="18"/>
                <w:szCs w:val="18"/>
              </w:rPr>
              <w:t>2007B3A4625G</w:t>
            </w:r>
          </w:p>
        </w:tc>
        <w:tc>
          <w:tcPr>
            <w:tcW w:w="4104" w:type="dxa"/>
          </w:tcPr>
          <w:p w:rsidR="00BF2F5F" w:rsidRPr="00200C95" w:rsidRDefault="00BF2F5F" w:rsidP="00211125">
            <w:pPr>
              <w:rPr>
                <w:rFonts w:ascii="Helvetica" w:hAnsi="Helvetica"/>
                <w:sz w:val="18"/>
                <w:szCs w:val="18"/>
              </w:rPr>
            </w:pPr>
            <w:r w:rsidRPr="00200C95">
              <w:rPr>
                <w:rFonts w:ascii="Helvetica" w:hAnsi="Helvetica"/>
                <w:sz w:val="18"/>
                <w:szCs w:val="18"/>
              </w:rPr>
              <w:t>Prof. Mridula Goel</w:t>
            </w:r>
          </w:p>
        </w:tc>
      </w:tr>
      <w:tr w:rsidR="00BF2F5F" w:rsidRPr="00200C95" w:rsidTr="00211125">
        <w:trPr>
          <w:trHeight w:val="20"/>
        </w:trPr>
        <w:tc>
          <w:tcPr>
            <w:tcW w:w="815" w:type="dxa"/>
          </w:tcPr>
          <w:p w:rsidR="00BF2F5F" w:rsidRPr="00200C95" w:rsidRDefault="00BF2F5F" w:rsidP="00211125">
            <w:pPr>
              <w:jc w:val="center"/>
              <w:rPr>
                <w:rFonts w:ascii="Helvetica" w:hAnsi="Helvetica"/>
                <w:sz w:val="18"/>
                <w:szCs w:val="18"/>
              </w:rPr>
            </w:pPr>
            <w:r w:rsidRPr="00200C95">
              <w:rPr>
                <w:rFonts w:ascii="Helvetica" w:hAnsi="Helvetica"/>
                <w:sz w:val="18"/>
                <w:szCs w:val="18"/>
              </w:rPr>
              <w:t>6</w:t>
            </w:r>
          </w:p>
        </w:tc>
        <w:tc>
          <w:tcPr>
            <w:tcW w:w="2400" w:type="dxa"/>
          </w:tcPr>
          <w:p w:rsidR="00BF2F5F" w:rsidRPr="00200C95" w:rsidRDefault="00BF2F5F" w:rsidP="00211125">
            <w:pPr>
              <w:rPr>
                <w:rFonts w:ascii="Helvetica" w:hAnsi="Helvetica"/>
                <w:sz w:val="18"/>
                <w:szCs w:val="18"/>
              </w:rPr>
            </w:pPr>
            <w:r w:rsidRPr="00200C95">
              <w:rPr>
                <w:rFonts w:ascii="Helvetica" w:hAnsi="Helvetica"/>
                <w:sz w:val="18"/>
                <w:szCs w:val="18"/>
              </w:rPr>
              <w:t>Mohamed Rameez</w:t>
            </w:r>
          </w:p>
        </w:tc>
        <w:tc>
          <w:tcPr>
            <w:tcW w:w="1580" w:type="dxa"/>
          </w:tcPr>
          <w:p w:rsidR="00BF2F5F" w:rsidRPr="00200C95" w:rsidRDefault="00BF2F5F" w:rsidP="00211125">
            <w:pPr>
              <w:rPr>
                <w:rFonts w:ascii="Helvetica" w:hAnsi="Helvetica"/>
                <w:sz w:val="18"/>
                <w:szCs w:val="18"/>
              </w:rPr>
            </w:pPr>
            <w:r w:rsidRPr="00200C95">
              <w:rPr>
                <w:rFonts w:ascii="Helvetica" w:hAnsi="Helvetica"/>
                <w:sz w:val="18"/>
                <w:szCs w:val="18"/>
              </w:rPr>
              <w:t>2007A4B5292G</w:t>
            </w:r>
          </w:p>
        </w:tc>
        <w:tc>
          <w:tcPr>
            <w:tcW w:w="4104" w:type="dxa"/>
          </w:tcPr>
          <w:p w:rsidR="00BF2F5F" w:rsidRPr="00200C95" w:rsidRDefault="00BF2F5F" w:rsidP="00211125">
            <w:pPr>
              <w:rPr>
                <w:rFonts w:ascii="Helvetica" w:hAnsi="Helvetica"/>
                <w:sz w:val="18"/>
                <w:szCs w:val="18"/>
              </w:rPr>
            </w:pPr>
            <w:r w:rsidRPr="00200C95">
              <w:rPr>
                <w:rFonts w:ascii="Helvetica" w:hAnsi="Helvetica"/>
                <w:sz w:val="18"/>
                <w:szCs w:val="18"/>
              </w:rPr>
              <w:t>Prof.Suresh Ramaswamy</w:t>
            </w:r>
          </w:p>
        </w:tc>
      </w:tr>
      <w:tr w:rsidR="00BF2F5F" w:rsidRPr="00200C95" w:rsidTr="00211125">
        <w:trPr>
          <w:trHeight w:val="20"/>
        </w:trPr>
        <w:tc>
          <w:tcPr>
            <w:tcW w:w="815" w:type="dxa"/>
          </w:tcPr>
          <w:p w:rsidR="00BF2F5F" w:rsidRPr="00200C95" w:rsidRDefault="00BF2F5F" w:rsidP="00211125">
            <w:pPr>
              <w:jc w:val="center"/>
              <w:rPr>
                <w:rFonts w:ascii="Helvetica" w:hAnsi="Helvetica"/>
                <w:sz w:val="18"/>
                <w:szCs w:val="18"/>
              </w:rPr>
            </w:pPr>
            <w:r w:rsidRPr="00200C95">
              <w:rPr>
                <w:rFonts w:ascii="Helvetica" w:hAnsi="Helvetica"/>
                <w:sz w:val="18"/>
                <w:szCs w:val="18"/>
              </w:rPr>
              <w:t>7</w:t>
            </w:r>
          </w:p>
        </w:tc>
        <w:tc>
          <w:tcPr>
            <w:tcW w:w="2400" w:type="dxa"/>
          </w:tcPr>
          <w:p w:rsidR="00BF2F5F" w:rsidRPr="00200C95" w:rsidRDefault="00BF2F5F" w:rsidP="00211125">
            <w:pPr>
              <w:rPr>
                <w:rFonts w:ascii="Helvetica" w:hAnsi="Helvetica"/>
                <w:sz w:val="18"/>
                <w:szCs w:val="18"/>
              </w:rPr>
            </w:pPr>
            <w:r w:rsidRPr="00200C95">
              <w:rPr>
                <w:rFonts w:ascii="Helvetica" w:hAnsi="Helvetica"/>
                <w:sz w:val="18"/>
                <w:szCs w:val="18"/>
              </w:rPr>
              <w:t>Vaidya Pankaj Sham</w:t>
            </w:r>
          </w:p>
        </w:tc>
        <w:tc>
          <w:tcPr>
            <w:tcW w:w="1580" w:type="dxa"/>
          </w:tcPr>
          <w:p w:rsidR="00BF2F5F" w:rsidRPr="00200C95" w:rsidRDefault="00BF2F5F" w:rsidP="00211125">
            <w:pPr>
              <w:rPr>
                <w:rFonts w:ascii="Helvetica" w:hAnsi="Helvetica"/>
                <w:sz w:val="18"/>
                <w:szCs w:val="18"/>
              </w:rPr>
            </w:pPr>
            <w:r w:rsidRPr="00200C95">
              <w:rPr>
                <w:rFonts w:ascii="Helvetica" w:hAnsi="Helvetica"/>
                <w:sz w:val="18"/>
                <w:szCs w:val="18"/>
              </w:rPr>
              <w:t>2007B1A4454G</w:t>
            </w:r>
          </w:p>
        </w:tc>
        <w:tc>
          <w:tcPr>
            <w:tcW w:w="4104" w:type="dxa"/>
          </w:tcPr>
          <w:p w:rsidR="00BF2F5F" w:rsidRPr="00200C95" w:rsidRDefault="00BF2F5F" w:rsidP="00211125">
            <w:pPr>
              <w:rPr>
                <w:rFonts w:ascii="Helvetica" w:hAnsi="Helvetica"/>
                <w:sz w:val="18"/>
                <w:szCs w:val="18"/>
              </w:rPr>
            </w:pPr>
            <w:r w:rsidRPr="00200C95">
              <w:rPr>
                <w:rFonts w:ascii="Helvetica" w:hAnsi="Helvetica"/>
                <w:sz w:val="18"/>
                <w:szCs w:val="18"/>
              </w:rPr>
              <w:t>Dr.Sachin Waigaonkar</w:t>
            </w:r>
          </w:p>
        </w:tc>
      </w:tr>
      <w:tr w:rsidR="00BF2F5F" w:rsidRPr="00200C95" w:rsidTr="00211125">
        <w:trPr>
          <w:trHeight w:val="20"/>
        </w:trPr>
        <w:tc>
          <w:tcPr>
            <w:tcW w:w="815" w:type="dxa"/>
          </w:tcPr>
          <w:p w:rsidR="00BF2F5F" w:rsidRPr="00200C95" w:rsidRDefault="00BF2F5F" w:rsidP="00211125">
            <w:pPr>
              <w:jc w:val="center"/>
              <w:rPr>
                <w:rFonts w:ascii="Helvetica" w:hAnsi="Helvetica"/>
                <w:sz w:val="18"/>
                <w:szCs w:val="18"/>
              </w:rPr>
            </w:pPr>
            <w:r w:rsidRPr="00200C95">
              <w:rPr>
                <w:rFonts w:ascii="Helvetica" w:hAnsi="Helvetica"/>
                <w:sz w:val="18"/>
                <w:szCs w:val="18"/>
              </w:rPr>
              <w:t>8</w:t>
            </w:r>
          </w:p>
        </w:tc>
        <w:tc>
          <w:tcPr>
            <w:tcW w:w="2400" w:type="dxa"/>
          </w:tcPr>
          <w:p w:rsidR="00BF2F5F" w:rsidRPr="00200C95" w:rsidRDefault="00BF2F5F" w:rsidP="00211125">
            <w:pPr>
              <w:rPr>
                <w:rFonts w:ascii="Helvetica" w:hAnsi="Helvetica"/>
                <w:sz w:val="18"/>
                <w:szCs w:val="18"/>
              </w:rPr>
            </w:pPr>
            <w:r w:rsidRPr="00200C95">
              <w:rPr>
                <w:rFonts w:ascii="Helvetica" w:hAnsi="Helvetica"/>
                <w:sz w:val="18"/>
                <w:szCs w:val="18"/>
              </w:rPr>
              <w:t>Sai Teja Rayala</w:t>
            </w:r>
          </w:p>
        </w:tc>
        <w:tc>
          <w:tcPr>
            <w:tcW w:w="1580" w:type="dxa"/>
          </w:tcPr>
          <w:p w:rsidR="00BF2F5F" w:rsidRPr="00200C95" w:rsidRDefault="00BF2F5F" w:rsidP="00211125">
            <w:pPr>
              <w:rPr>
                <w:rFonts w:ascii="Helvetica" w:hAnsi="Helvetica"/>
                <w:sz w:val="18"/>
                <w:szCs w:val="18"/>
              </w:rPr>
            </w:pPr>
            <w:r w:rsidRPr="00200C95">
              <w:rPr>
                <w:rFonts w:ascii="Helvetica" w:hAnsi="Helvetica"/>
                <w:sz w:val="18"/>
                <w:szCs w:val="18"/>
              </w:rPr>
              <w:t>2007B3A4599G</w:t>
            </w:r>
          </w:p>
        </w:tc>
        <w:tc>
          <w:tcPr>
            <w:tcW w:w="4104" w:type="dxa"/>
          </w:tcPr>
          <w:p w:rsidR="00BF2F5F" w:rsidRPr="00200C95" w:rsidRDefault="00BF2F5F" w:rsidP="00211125">
            <w:pPr>
              <w:rPr>
                <w:rFonts w:ascii="Helvetica" w:hAnsi="Helvetica"/>
                <w:sz w:val="18"/>
                <w:szCs w:val="18"/>
              </w:rPr>
            </w:pPr>
            <w:r w:rsidRPr="00200C95">
              <w:rPr>
                <w:rFonts w:ascii="Helvetica" w:hAnsi="Helvetica"/>
                <w:sz w:val="18"/>
                <w:szCs w:val="18"/>
              </w:rPr>
              <w:t>Dr.Debasis Patnaik</w:t>
            </w:r>
          </w:p>
        </w:tc>
      </w:tr>
      <w:tr w:rsidR="00BF2F5F" w:rsidRPr="00200C95" w:rsidTr="00211125">
        <w:trPr>
          <w:trHeight w:val="20"/>
        </w:trPr>
        <w:tc>
          <w:tcPr>
            <w:tcW w:w="815" w:type="dxa"/>
          </w:tcPr>
          <w:p w:rsidR="00BF2F5F" w:rsidRPr="00200C95" w:rsidRDefault="00BF2F5F" w:rsidP="00211125">
            <w:pPr>
              <w:jc w:val="center"/>
              <w:rPr>
                <w:rFonts w:ascii="Helvetica" w:hAnsi="Helvetica"/>
                <w:sz w:val="18"/>
                <w:szCs w:val="18"/>
              </w:rPr>
            </w:pPr>
            <w:r w:rsidRPr="00200C95">
              <w:rPr>
                <w:rFonts w:ascii="Helvetica" w:hAnsi="Helvetica"/>
                <w:sz w:val="18"/>
                <w:szCs w:val="18"/>
              </w:rPr>
              <w:t>9</w:t>
            </w:r>
          </w:p>
        </w:tc>
        <w:tc>
          <w:tcPr>
            <w:tcW w:w="2400" w:type="dxa"/>
          </w:tcPr>
          <w:p w:rsidR="00BF2F5F" w:rsidRPr="00200C95" w:rsidRDefault="00BF2F5F" w:rsidP="00211125">
            <w:pPr>
              <w:rPr>
                <w:rFonts w:ascii="Helvetica" w:hAnsi="Helvetica"/>
                <w:sz w:val="18"/>
                <w:szCs w:val="18"/>
              </w:rPr>
            </w:pPr>
            <w:r w:rsidRPr="00200C95">
              <w:rPr>
                <w:rFonts w:ascii="Helvetica" w:hAnsi="Helvetica"/>
                <w:sz w:val="18"/>
                <w:szCs w:val="18"/>
              </w:rPr>
              <w:t>Aabhas Babbar</w:t>
            </w:r>
          </w:p>
        </w:tc>
        <w:tc>
          <w:tcPr>
            <w:tcW w:w="1580" w:type="dxa"/>
          </w:tcPr>
          <w:p w:rsidR="00BF2F5F" w:rsidRPr="00200C95" w:rsidRDefault="00BF2F5F" w:rsidP="00211125">
            <w:pPr>
              <w:rPr>
                <w:rFonts w:ascii="Helvetica" w:hAnsi="Helvetica"/>
                <w:sz w:val="18"/>
                <w:szCs w:val="18"/>
              </w:rPr>
            </w:pPr>
            <w:r w:rsidRPr="00200C95">
              <w:rPr>
                <w:rFonts w:ascii="Helvetica" w:hAnsi="Helvetica"/>
                <w:sz w:val="18"/>
                <w:szCs w:val="18"/>
              </w:rPr>
              <w:t>2007B2A4620G</w:t>
            </w:r>
          </w:p>
        </w:tc>
        <w:tc>
          <w:tcPr>
            <w:tcW w:w="4104" w:type="dxa"/>
          </w:tcPr>
          <w:p w:rsidR="00BF2F5F" w:rsidRPr="00200C95" w:rsidRDefault="00BF2F5F" w:rsidP="00211125">
            <w:pPr>
              <w:rPr>
                <w:rFonts w:ascii="Helvetica" w:hAnsi="Helvetica"/>
                <w:sz w:val="18"/>
                <w:szCs w:val="18"/>
              </w:rPr>
            </w:pPr>
            <w:r w:rsidRPr="00200C95">
              <w:rPr>
                <w:rFonts w:ascii="Helvetica" w:hAnsi="Helvetica"/>
                <w:sz w:val="18"/>
                <w:szCs w:val="18"/>
              </w:rPr>
              <w:t>Mr.Abhishek Kumar</w:t>
            </w:r>
          </w:p>
        </w:tc>
      </w:tr>
      <w:tr w:rsidR="00BF2F5F" w:rsidRPr="00200C95" w:rsidTr="00211125">
        <w:trPr>
          <w:trHeight w:val="20"/>
        </w:trPr>
        <w:tc>
          <w:tcPr>
            <w:tcW w:w="815" w:type="dxa"/>
          </w:tcPr>
          <w:p w:rsidR="00BF2F5F" w:rsidRPr="00200C95" w:rsidRDefault="00BF2F5F" w:rsidP="00211125">
            <w:pPr>
              <w:jc w:val="center"/>
              <w:rPr>
                <w:rFonts w:ascii="Helvetica" w:hAnsi="Helvetica"/>
                <w:sz w:val="18"/>
                <w:szCs w:val="18"/>
              </w:rPr>
            </w:pPr>
            <w:r w:rsidRPr="00200C95">
              <w:rPr>
                <w:rFonts w:ascii="Helvetica" w:hAnsi="Helvetica"/>
                <w:sz w:val="18"/>
                <w:szCs w:val="18"/>
              </w:rPr>
              <w:t>10</w:t>
            </w:r>
          </w:p>
        </w:tc>
        <w:tc>
          <w:tcPr>
            <w:tcW w:w="2400" w:type="dxa"/>
          </w:tcPr>
          <w:p w:rsidR="00BF2F5F" w:rsidRPr="00200C95" w:rsidRDefault="00BF2F5F" w:rsidP="00211125">
            <w:pPr>
              <w:rPr>
                <w:rFonts w:ascii="Helvetica" w:hAnsi="Helvetica"/>
                <w:sz w:val="18"/>
                <w:szCs w:val="18"/>
              </w:rPr>
            </w:pPr>
            <w:r w:rsidRPr="00200C95">
              <w:rPr>
                <w:rFonts w:ascii="Helvetica" w:hAnsi="Helvetica"/>
                <w:sz w:val="18"/>
                <w:szCs w:val="18"/>
              </w:rPr>
              <w:t>Avinash Raju</w:t>
            </w:r>
          </w:p>
        </w:tc>
        <w:tc>
          <w:tcPr>
            <w:tcW w:w="1580" w:type="dxa"/>
          </w:tcPr>
          <w:p w:rsidR="00BF2F5F" w:rsidRPr="00200C95" w:rsidRDefault="00BF2F5F" w:rsidP="00211125">
            <w:pPr>
              <w:rPr>
                <w:rFonts w:ascii="Helvetica" w:hAnsi="Helvetica"/>
                <w:sz w:val="18"/>
                <w:szCs w:val="18"/>
              </w:rPr>
            </w:pPr>
            <w:r w:rsidRPr="00200C95">
              <w:rPr>
                <w:rFonts w:ascii="Helvetica" w:hAnsi="Helvetica"/>
                <w:sz w:val="18"/>
                <w:szCs w:val="18"/>
              </w:rPr>
              <w:t>2008B5TS454G</w:t>
            </w:r>
          </w:p>
        </w:tc>
        <w:tc>
          <w:tcPr>
            <w:tcW w:w="4104" w:type="dxa"/>
          </w:tcPr>
          <w:p w:rsidR="00BF2F5F" w:rsidRPr="00200C95" w:rsidRDefault="00BF2F5F" w:rsidP="00211125">
            <w:pPr>
              <w:rPr>
                <w:rFonts w:ascii="Helvetica" w:hAnsi="Helvetica"/>
                <w:sz w:val="18"/>
                <w:szCs w:val="18"/>
              </w:rPr>
            </w:pPr>
            <w:r w:rsidRPr="00200C95">
              <w:rPr>
                <w:rFonts w:ascii="Helvetica" w:hAnsi="Helvetica"/>
                <w:sz w:val="18"/>
                <w:szCs w:val="18"/>
              </w:rPr>
              <w:t>Prof.Suresh Ramaswamy</w:t>
            </w:r>
          </w:p>
        </w:tc>
      </w:tr>
      <w:tr w:rsidR="00BF2F5F" w:rsidRPr="00200C95" w:rsidTr="00211125">
        <w:trPr>
          <w:trHeight w:val="20"/>
        </w:trPr>
        <w:tc>
          <w:tcPr>
            <w:tcW w:w="815" w:type="dxa"/>
          </w:tcPr>
          <w:p w:rsidR="00BF2F5F" w:rsidRPr="00200C95" w:rsidRDefault="00BF2F5F" w:rsidP="00211125">
            <w:pPr>
              <w:jc w:val="center"/>
              <w:rPr>
                <w:rFonts w:ascii="Helvetica" w:hAnsi="Helvetica"/>
                <w:sz w:val="18"/>
                <w:szCs w:val="18"/>
              </w:rPr>
            </w:pPr>
            <w:r w:rsidRPr="00200C95">
              <w:rPr>
                <w:rFonts w:ascii="Helvetica" w:hAnsi="Helvetica"/>
                <w:sz w:val="18"/>
                <w:szCs w:val="18"/>
              </w:rPr>
              <w:t>11</w:t>
            </w:r>
          </w:p>
        </w:tc>
        <w:tc>
          <w:tcPr>
            <w:tcW w:w="2400" w:type="dxa"/>
          </w:tcPr>
          <w:p w:rsidR="00BF2F5F" w:rsidRPr="00200C95" w:rsidRDefault="00BF2F5F" w:rsidP="00211125">
            <w:pPr>
              <w:rPr>
                <w:rFonts w:ascii="Helvetica" w:hAnsi="Helvetica"/>
                <w:sz w:val="18"/>
                <w:szCs w:val="18"/>
              </w:rPr>
            </w:pPr>
            <w:r w:rsidRPr="00200C95">
              <w:rPr>
                <w:rFonts w:ascii="Helvetica" w:hAnsi="Helvetica"/>
                <w:sz w:val="18"/>
                <w:szCs w:val="18"/>
              </w:rPr>
              <w:t>Rangarajan</w:t>
            </w:r>
          </w:p>
        </w:tc>
        <w:tc>
          <w:tcPr>
            <w:tcW w:w="1580" w:type="dxa"/>
          </w:tcPr>
          <w:p w:rsidR="00BF2F5F" w:rsidRPr="00200C95" w:rsidRDefault="00BF2F5F" w:rsidP="00211125">
            <w:pPr>
              <w:rPr>
                <w:rFonts w:ascii="Helvetica" w:hAnsi="Helvetica"/>
                <w:sz w:val="18"/>
                <w:szCs w:val="18"/>
              </w:rPr>
            </w:pPr>
            <w:r w:rsidRPr="00200C95">
              <w:rPr>
                <w:rFonts w:ascii="Helvetica" w:hAnsi="Helvetica"/>
                <w:sz w:val="18"/>
                <w:szCs w:val="18"/>
              </w:rPr>
              <w:t>2008A4PS313G</w:t>
            </w:r>
          </w:p>
        </w:tc>
        <w:tc>
          <w:tcPr>
            <w:tcW w:w="4104" w:type="dxa"/>
          </w:tcPr>
          <w:p w:rsidR="00BF2F5F" w:rsidRPr="00200C95" w:rsidRDefault="00BF2F5F" w:rsidP="00211125">
            <w:pPr>
              <w:rPr>
                <w:rFonts w:ascii="Helvetica" w:hAnsi="Helvetica"/>
                <w:sz w:val="18"/>
                <w:szCs w:val="18"/>
              </w:rPr>
            </w:pPr>
            <w:r w:rsidRPr="00200C95">
              <w:rPr>
                <w:rFonts w:ascii="Helvetica" w:hAnsi="Helvetica"/>
                <w:sz w:val="18"/>
                <w:szCs w:val="18"/>
              </w:rPr>
              <w:t>Dr.Shibu Clement</w:t>
            </w:r>
          </w:p>
        </w:tc>
      </w:tr>
      <w:tr w:rsidR="00BF2F5F" w:rsidRPr="00200C95" w:rsidTr="00211125">
        <w:trPr>
          <w:trHeight w:val="20"/>
        </w:trPr>
        <w:tc>
          <w:tcPr>
            <w:tcW w:w="815" w:type="dxa"/>
          </w:tcPr>
          <w:p w:rsidR="00BF2F5F" w:rsidRPr="00200C95" w:rsidRDefault="00BF2F5F" w:rsidP="00211125">
            <w:pPr>
              <w:jc w:val="center"/>
              <w:rPr>
                <w:rFonts w:ascii="Helvetica" w:hAnsi="Helvetica"/>
                <w:sz w:val="18"/>
                <w:szCs w:val="18"/>
              </w:rPr>
            </w:pPr>
            <w:r w:rsidRPr="00200C95">
              <w:rPr>
                <w:rFonts w:ascii="Helvetica" w:hAnsi="Helvetica"/>
                <w:sz w:val="18"/>
                <w:szCs w:val="18"/>
              </w:rPr>
              <w:t>12</w:t>
            </w:r>
          </w:p>
        </w:tc>
        <w:tc>
          <w:tcPr>
            <w:tcW w:w="2400" w:type="dxa"/>
          </w:tcPr>
          <w:p w:rsidR="00BF2F5F" w:rsidRPr="00200C95" w:rsidRDefault="00BF2F5F" w:rsidP="00211125">
            <w:pPr>
              <w:rPr>
                <w:rFonts w:ascii="Helvetica" w:hAnsi="Helvetica"/>
                <w:sz w:val="18"/>
                <w:szCs w:val="18"/>
              </w:rPr>
            </w:pPr>
            <w:r w:rsidRPr="00200C95">
              <w:rPr>
                <w:rFonts w:ascii="Helvetica" w:hAnsi="Helvetica"/>
                <w:sz w:val="18"/>
                <w:szCs w:val="18"/>
              </w:rPr>
              <w:t>Prachi Shukla</w:t>
            </w:r>
          </w:p>
        </w:tc>
        <w:tc>
          <w:tcPr>
            <w:tcW w:w="1580" w:type="dxa"/>
          </w:tcPr>
          <w:p w:rsidR="00BF2F5F" w:rsidRPr="00200C95" w:rsidRDefault="00BF2F5F" w:rsidP="00211125">
            <w:pPr>
              <w:rPr>
                <w:rFonts w:ascii="Helvetica" w:hAnsi="Helvetica"/>
                <w:sz w:val="18"/>
                <w:szCs w:val="18"/>
              </w:rPr>
            </w:pPr>
            <w:r w:rsidRPr="00200C95">
              <w:rPr>
                <w:rFonts w:ascii="Helvetica" w:hAnsi="Helvetica"/>
                <w:sz w:val="18"/>
                <w:szCs w:val="18"/>
              </w:rPr>
              <w:t>2008C6PS530G</w:t>
            </w:r>
          </w:p>
        </w:tc>
        <w:tc>
          <w:tcPr>
            <w:tcW w:w="4104" w:type="dxa"/>
          </w:tcPr>
          <w:p w:rsidR="00BF2F5F" w:rsidRPr="00200C95" w:rsidRDefault="00BF2F5F" w:rsidP="00211125">
            <w:pPr>
              <w:rPr>
                <w:rFonts w:ascii="Helvetica" w:hAnsi="Helvetica"/>
                <w:sz w:val="18"/>
                <w:szCs w:val="18"/>
              </w:rPr>
            </w:pPr>
            <w:r w:rsidRPr="00200C95">
              <w:rPr>
                <w:rFonts w:ascii="Helvetica" w:hAnsi="Helvetica"/>
                <w:sz w:val="18"/>
                <w:szCs w:val="18"/>
              </w:rPr>
              <w:t>Dr.Biju Raveendran</w:t>
            </w:r>
          </w:p>
        </w:tc>
      </w:tr>
    </w:tbl>
    <w:p w:rsidR="00BF2F5F" w:rsidRPr="00200C95" w:rsidRDefault="00BF2F5F" w:rsidP="00211125">
      <w:pPr>
        <w:spacing w:before="240" w:after="120"/>
        <w:rPr>
          <w:rFonts w:ascii="Helvetica" w:hAnsi="Helvetica"/>
          <w:b/>
          <w:sz w:val="18"/>
          <w:szCs w:val="18"/>
        </w:rPr>
      </w:pPr>
      <w:r w:rsidRPr="00200C95">
        <w:rPr>
          <w:rFonts w:ascii="Helvetica" w:hAnsi="Helvetica"/>
          <w:b/>
          <w:sz w:val="18"/>
          <w:szCs w:val="18"/>
        </w:rPr>
        <w:t xml:space="preserve">First Degree Thesis off Campus list first Semester 2012-2013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tblPr>
      <w:tblGrid>
        <w:gridCol w:w="814"/>
        <w:gridCol w:w="2389"/>
        <w:gridCol w:w="1592"/>
        <w:gridCol w:w="4104"/>
      </w:tblGrid>
      <w:tr w:rsidR="00BF2F5F" w:rsidRPr="00211125" w:rsidTr="00211125">
        <w:trPr>
          <w:trHeight w:val="20"/>
          <w:tblHeader/>
        </w:trPr>
        <w:tc>
          <w:tcPr>
            <w:tcW w:w="814" w:type="dxa"/>
          </w:tcPr>
          <w:p w:rsidR="00BF2F5F" w:rsidRPr="00211125" w:rsidRDefault="00BF2F5F" w:rsidP="00211125">
            <w:pPr>
              <w:rPr>
                <w:rFonts w:ascii="Helvetica" w:hAnsi="Helvetica"/>
                <w:b/>
                <w:sz w:val="18"/>
                <w:szCs w:val="18"/>
              </w:rPr>
            </w:pPr>
            <w:r w:rsidRPr="00211125">
              <w:rPr>
                <w:rFonts w:ascii="Helvetica" w:hAnsi="Helvetica"/>
                <w:b/>
                <w:sz w:val="18"/>
                <w:szCs w:val="18"/>
              </w:rPr>
              <w:t>S.No</w:t>
            </w:r>
          </w:p>
        </w:tc>
        <w:tc>
          <w:tcPr>
            <w:tcW w:w="2389" w:type="dxa"/>
          </w:tcPr>
          <w:p w:rsidR="00BF2F5F" w:rsidRPr="00211125" w:rsidRDefault="00BF2F5F" w:rsidP="00211125">
            <w:pPr>
              <w:rPr>
                <w:rFonts w:ascii="Helvetica" w:hAnsi="Helvetica"/>
                <w:b/>
                <w:sz w:val="18"/>
                <w:szCs w:val="18"/>
              </w:rPr>
            </w:pPr>
            <w:r w:rsidRPr="00211125">
              <w:rPr>
                <w:rFonts w:ascii="Helvetica" w:hAnsi="Helvetica"/>
                <w:b/>
                <w:sz w:val="18"/>
                <w:szCs w:val="18"/>
              </w:rPr>
              <w:t>Name of the student</w:t>
            </w:r>
          </w:p>
        </w:tc>
        <w:tc>
          <w:tcPr>
            <w:tcW w:w="1592" w:type="dxa"/>
          </w:tcPr>
          <w:p w:rsidR="00BF2F5F" w:rsidRPr="00211125" w:rsidRDefault="00BF2F5F" w:rsidP="00211125">
            <w:pPr>
              <w:rPr>
                <w:rFonts w:ascii="Helvetica" w:hAnsi="Helvetica"/>
                <w:b/>
                <w:sz w:val="18"/>
                <w:szCs w:val="18"/>
              </w:rPr>
            </w:pPr>
            <w:r w:rsidRPr="00211125">
              <w:rPr>
                <w:rFonts w:ascii="Helvetica" w:hAnsi="Helvetica"/>
                <w:b/>
                <w:sz w:val="18"/>
                <w:szCs w:val="18"/>
              </w:rPr>
              <w:t>ID No</w:t>
            </w:r>
          </w:p>
        </w:tc>
        <w:tc>
          <w:tcPr>
            <w:tcW w:w="4104" w:type="dxa"/>
          </w:tcPr>
          <w:p w:rsidR="00BF2F5F" w:rsidRPr="00211125" w:rsidRDefault="00BF2F5F" w:rsidP="00211125">
            <w:pPr>
              <w:rPr>
                <w:rFonts w:ascii="Helvetica" w:hAnsi="Helvetica"/>
                <w:b/>
                <w:sz w:val="18"/>
                <w:szCs w:val="18"/>
              </w:rPr>
            </w:pPr>
            <w:r w:rsidRPr="00211125">
              <w:rPr>
                <w:rFonts w:ascii="Helvetica" w:hAnsi="Helvetica"/>
                <w:b/>
                <w:sz w:val="18"/>
                <w:szCs w:val="18"/>
              </w:rPr>
              <w:t>Place of thesis work</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1</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Sneha Choudhary</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2009A1PS495G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Tata Institute of Fundamental Research, Mumbai</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2</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Varad Gunjal</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2009A3PS146G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Institute of Neuroinformatics, Zurich, Switzerland</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3</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Ritesh Ranjan</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2009A8PS336G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Centre for Artificial Intellegience and Robotics (CAIR), Bangalore</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4</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Surbhi Khetrapal</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2009B5PS566G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RRI, Bangalore</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5</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Nisheeth Bandaru</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2008A3B5029G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Bhabha Atomic Research Centre, Hyderabad</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6</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Chetan Bansal</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2008B1A1690G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INRIA, Paris &amp; Imperial College, London</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7</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Rajat Goyal</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2008B1A8701G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EPFL,Switzerland</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8</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Shah Jinal Nirenbhai</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2009A3PS010G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University of Michigan, USA</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9</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Aditya Khandekar</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2008B1A4672G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University of Applied Sciences, Switzerland</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10</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Nehil Jain</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2008B4A3560G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McGill University, Canada</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11</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Bharath .B.R</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2008B2A3614G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Institute of Energy and Climate Research (IECR), Germany</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lastRenderedPageBreak/>
              <w:t>12</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Apoorvaa C Deshpande</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2008B4A7139G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INRIA, France</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13</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Gaurav Misra</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2008B3A8616G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Centre National d’Etudes Spatiales (CNES), France</w:t>
            </w:r>
          </w:p>
        </w:tc>
      </w:tr>
      <w:tr w:rsidR="00BF2F5F" w:rsidRPr="00211125" w:rsidTr="00211125">
        <w:trPr>
          <w:trHeight w:val="20"/>
        </w:trPr>
        <w:tc>
          <w:tcPr>
            <w:tcW w:w="814" w:type="dxa"/>
          </w:tcPr>
          <w:p w:rsidR="00BF2F5F" w:rsidRPr="00211125" w:rsidRDefault="00BF2F5F" w:rsidP="00211125">
            <w:pPr>
              <w:rPr>
                <w:rFonts w:ascii="Helvetica" w:hAnsi="Helvetica"/>
                <w:sz w:val="18"/>
                <w:szCs w:val="18"/>
              </w:rPr>
            </w:pPr>
            <w:r w:rsidRPr="00211125">
              <w:rPr>
                <w:rFonts w:ascii="Helvetica" w:hAnsi="Helvetica"/>
                <w:sz w:val="18"/>
                <w:szCs w:val="18"/>
              </w:rPr>
              <w:t>14</w:t>
            </w:r>
          </w:p>
        </w:tc>
        <w:tc>
          <w:tcPr>
            <w:tcW w:w="2389" w:type="dxa"/>
          </w:tcPr>
          <w:p w:rsidR="00BF2F5F" w:rsidRPr="00211125" w:rsidRDefault="00BF2F5F" w:rsidP="00211125">
            <w:pPr>
              <w:rPr>
                <w:rFonts w:ascii="Helvetica" w:hAnsi="Helvetica"/>
                <w:sz w:val="18"/>
                <w:szCs w:val="18"/>
              </w:rPr>
            </w:pPr>
            <w:r w:rsidRPr="00211125">
              <w:rPr>
                <w:rFonts w:ascii="Helvetica" w:hAnsi="Helvetica"/>
                <w:sz w:val="18"/>
                <w:szCs w:val="18"/>
              </w:rPr>
              <w:t>Basant Sharma</w:t>
            </w:r>
          </w:p>
        </w:tc>
        <w:tc>
          <w:tcPr>
            <w:tcW w:w="1592" w:type="dxa"/>
          </w:tcPr>
          <w:p w:rsidR="00BF2F5F" w:rsidRPr="00211125" w:rsidRDefault="00BF2F5F" w:rsidP="00211125">
            <w:pPr>
              <w:rPr>
                <w:rFonts w:ascii="Helvetica" w:hAnsi="Helvetica"/>
                <w:sz w:val="18"/>
                <w:szCs w:val="18"/>
              </w:rPr>
            </w:pPr>
            <w:r w:rsidRPr="00211125">
              <w:rPr>
                <w:rFonts w:ascii="Helvetica" w:hAnsi="Helvetica"/>
                <w:sz w:val="18"/>
                <w:szCs w:val="18"/>
              </w:rPr>
              <w:t>2009A4PS152G</w:t>
            </w:r>
          </w:p>
        </w:tc>
        <w:tc>
          <w:tcPr>
            <w:tcW w:w="4104" w:type="dxa"/>
          </w:tcPr>
          <w:p w:rsidR="00BF2F5F" w:rsidRPr="00211125" w:rsidRDefault="00BF2F5F" w:rsidP="00211125">
            <w:pPr>
              <w:rPr>
                <w:rFonts w:ascii="Helvetica" w:hAnsi="Helvetica"/>
                <w:sz w:val="18"/>
                <w:szCs w:val="18"/>
              </w:rPr>
            </w:pPr>
            <w:r w:rsidRPr="00211125">
              <w:rPr>
                <w:rFonts w:ascii="Helvetica" w:hAnsi="Helvetica"/>
                <w:sz w:val="18"/>
                <w:szCs w:val="18"/>
              </w:rPr>
              <w:t>IIIT ,Hyderabad</w:t>
            </w:r>
          </w:p>
        </w:tc>
      </w:tr>
    </w:tbl>
    <w:p w:rsidR="00BF2F5F" w:rsidRPr="00200C95" w:rsidRDefault="00BF2F5F" w:rsidP="00211125">
      <w:pPr>
        <w:spacing w:before="240" w:after="120"/>
        <w:rPr>
          <w:rFonts w:ascii="Helvetica" w:hAnsi="Helvetica"/>
          <w:b/>
          <w:sz w:val="18"/>
          <w:szCs w:val="18"/>
        </w:rPr>
      </w:pPr>
      <w:r w:rsidRPr="00200C95">
        <w:rPr>
          <w:rFonts w:ascii="Helvetica" w:hAnsi="Helvetica"/>
          <w:b/>
          <w:sz w:val="18"/>
          <w:szCs w:val="18"/>
        </w:rPr>
        <w:t xml:space="preserve">First Degree Thesis on Campus list first Semester 2012-2013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4A0"/>
      </w:tblPr>
      <w:tblGrid>
        <w:gridCol w:w="795"/>
        <w:gridCol w:w="1872"/>
        <w:gridCol w:w="1872"/>
        <w:gridCol w:w="2180"/>
        <w:gridCol w:w="2180"/>
      </w:tblGrid>
      <w:tr w:rsidR="00BF2F5F" w:rsidRPr="00200C95" w:rsidTr="00211125">
        <w:trPr>
          <w:trHeight w:val="20"/>
        </w:trPr>
        <w:tc>
          <w:tcPr>
            <w:tcW w:w="446" w:type="pct"/>
          </w:tcPr>
          <w:p w:rsidR="00BF2F5F" w:rsidRPr="00200C95" w:rsidRDefault="00BF2F5F" w:rsidP="00211125">
            <w:pPr>
              <w:jc w:val="center"/>
              <w:rPr>
                <w:rFonts w:ascii="Helvetica" w:hAnsi="Helvetica"/>
                <w:b/>
                <w:sz w:val="18"/>
                <w:szCs w:val="18"/>
              </w:rPr>
            </w:pPr>
            <w:r w:rsidRPr="00200C95">
              <w:rPr>
                <w:rFonts w:ascii="Helvetica" w:hAnsi="Helvetica"/>
                <w:b/>
                <w:sz w:val="18"/>
                <w:szCs w:val="18"/>
              </w:rPr>
              <w:t>S.No</w:t>
            </w:r>
          </w:p>
        </w:tc>
        <w:tc>
          <w:tcPr>
            <w:tcW w:w="1052" w:type="pct"/>
          </w:tcPr>
          <w:p w:rsidR="00BF2F5F" w:rsidRPr="00200C95" w:rsidRDefault="00BF2F5F" w:rsidP="00211125">
            <w:pPr>
              <w:rPr>
                <w:rFonts w:ascii="Helvetica" w:hAnsi="Helvetica"/>
                <w:b/>
                <w:sz w:val="18"/>
                <w:szCs w:val="18"/>
              </w:rPr>
            </w:pPr>
            <w:r w:rsidRPr="00200C95">
              <w:rPr>
                <w:rFonts w:ascii="Helvetica" w:hAnsi="Helvetica"/>
                <w:b/>
                <w:sz w:val="18"/>
                <w:szCs w:val="18"/>
              </w:rPr>
              <w:t>Student Name</w:t>
            </w:r>
          </w:p>
        </w:tc>
        <w:tc>
          <w:tcPr>
            <w:tcW w:w="1052" w:type="pct"/>
          </w:tcPr>
          <w:p w:rsidR="00BF2F5F" w:rsidRPr="00200C95" w:rsidRDefault="00BF2F5F" w:rsidP="00211125">
            <w:pPr>
              <w:jc w:val="center"/>
              <w:rPr>
                <w:rFonts w:ascii="Helvetica" w:hAnsi="Helvetica"/>
                <w:b/>
                <w:sz w:val="18"/>
                <w:szCs w:val="18"/>
              </w:rPr>
            </w:pPr>
            <w:r w:rsidRPr="00200C95">
              <w:rPr>
                <w:rFonts w:ascii="Helvetica" w:hAnsi="Helvetica"/>
                <w:b/>
                <w:sz w:val="18"/>
                <w:szCs w:val="18"/>
              </w:rPr>
              <w:t>ID No</w:t>
            </w:r>
          </w:p>
        </w:tc>
        <w:tc>
          <w:tcPr>
            <w:tcW w:w="1225" w:type="pct"/>
          </w:tcPr>
          <w:p w:rsidR="00BF2F5F" w:rsidRPr="00200C95" w:rsidRDefault="00BF2F5F" w:rsidP="00211125">
            <w:pPr>
              <w:rPr>
                <w:rFonts w:ascii="Helvetica" w:hAnsi="Helvetica"/>
                <w:b/>
                <w:sz w:val="18"/>
                <w:szCs w:val="18"/>
              </w:rPr>
            </w:pPr>
            <w:r w:rsidRPr="00200C95">
              <w:rPr>
                <w:rFonts w:ascii="Helvetica" w:hAnsi="Helvetica"/>
                <w:b/>
                <w:sz w:val="18"/>
                <w:szCs w:val="18"/>
              </w:rPr>
              <w:t>Faculty Name</w:t>
            </w:r>
          </w:p>
        </w:tc>
        <w:tc>
          <w:tcPr>
            <w:tcW w:w="1225" w:type="pct"/>
          </w:tcPr>
          <w:p w:rsidR="00BF2F5F" w:rsidRPr="00200C95" w:rsidRDefault="00BF2F5F" w:rsidP="00211125">
            <w:pPr>
              <w:rPr>
                <w:rFonts w:ascii="Helvetica" w:hAnsi="Helvetica"/>
                <w:b/>
                <w:sz w:val="18"/>
                <w:szCs w:val="18"/>
              </w:rPr>
            </w:pPr>
            <w:r w:rsidRPr="00200C95">
              <w:rPr>
                <w:rFonts w:ascii="Helvetica" w:hAnsi="Helvetica"/>
                <w:b/>
                <w:sz w:val="18"/>
                <w:szCs w:val="18"/>
              </w:rPr>
              <w:t>Organization</w:t>
            </w:r>
          </w:p>
        </w:tc>
      </w:tr>
      <w:tr w:rsidR="00BF2F5F" w:rsidRPr="00200C95" w:rsidTr="00211125">
        <w:trPr>
          <w:trHeight w:val="20"/>
        </w:trPr>
        <w:tc>
          <w:tcPr>
            <w:tcW w:w="446"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1</w:t>
            </w:r>
          </w:p>
        </w:tc>
        <w:tc>
          <w:tcPr>
            <w:tcW w:w="1052" w:type="pct"/>
          </w:tcPr>
          <w:p w:rsidR="00BF2F5F" w:rsidRPr="00200C95" w:rsidRDefault="00BF2F5F" w:rsidP="00211125">
            <w:pPr>
              <w:rPr>
                <w:rFonts w:ascii="Helvetica" w:hAnsi="Helvetica"/>
                <w:sz w:val="18"/>
                <w:szCs w:val="18"/>
              </w:rPr>
            </w:pPr>
            <w:r w:rsidRPr="00200C95">
              <w:rPr>
                <w:rFonts w:ascii="Helvetica" w:hAnsi="Helvetica"/>
                <w:sz w:val="18"/>
                <w:szCs w:val="18"/>
              </w:rPr>
              <w:t>Vivek D.P.S.V</w:t>
            </w:r>
          </w:p>
        </w:tc>
        <w:tc>
          <w:tcPr>
            <w:tcW w:w="1052"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2009A4PS082G</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Dr.Shibu Clement</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DRDO, Hyderabad</w:t>
            </w:r>
          </w:p>
        </w:tc>
      </w:tr>
      <w:tr w:rsidR="00BF2F5F" w:rsidRPr="00200C95" w:rsidTr="00211125">
        <w:trPr>
          <w:trHeight w:val="20"/>
        </w:trPr>
        <w:tc>
          <w:tcPr>
            <w:tcW w:w="446"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2</w:t>
            </w:r>
          </w:p>
        </w:tc>
        <w:tc>
          <w:tcPr>
            <w:tcW w:w="1052" w:type="pct"/>
          </w:tcPr>
          <w:p w:rsidR="00BF2F5F" w:rsidRPr="00200C95" w:rsidRDefault="00BF2F5F" w:rsidP="00211125">
            <w:pPr>
              <w:rPr>
                <w:rFonts w:ascii="Helvetica" w:hAnsi="Helvetica"/>
                <w:sz w:val="18"/>
                <w:szCs w:val="18"/>
              </w:rPr>
            </w:pPr>
            <w:r w:rsidRPr="00200C95">
              <w:rPr>
                <w:rFonts w:ascii="Helvetica" w:hAnsi="Helvetica"/>
                <w:sz w:val="18"/>
                <w:szCs w:val="18"/>
              </w:rPr>
              <w:t>Nithin S.Poduval</w:t>
            </w:r>
          </w:p>
        </w:tc>
        <w:tc>
          <w:tcPr>
            <w:tcW w:w="1052"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2009A4PS217G</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Dr.Shibu Clement</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VSSC, Trivandrum</w:t>
            </w:r>
          </w:p>
        </w:tc>
      </w:tr>
      <w:tr w:rsidR="00BF2F5F" w:rsidRPr="00200C95" w:rsidTr="00211125">
        <w:trPr>
          <w:trHeight w:val="20"/>
        </w:trPr>
        <w:tc>
          <w:tcPr>
            <w:tcW w:w="446"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3</w:t>
            </w:r>
          </w:p>
        </w:tc>
        <w:tc>
          <w:tcPr>
            <w:tcW w:w="1052" w:type="pct"/>
          </w:tcPr>
          <w:p w:rsidR="00BF2F5F" w:rsidRPr="00200C95" w:rsidRDefault="00BF2F5F" w:rsidP="00211125">
            <w:pPr>
              <w:rPr>
                <w:rFonts w:ascii="Helvetica" w:hAnsi="Helvetica"/>
                <w:sz w:val="18"/>
                <w:szCs w:val="18"/>
              </w:rPr>
            </w:pPr>
            <w:r w:rsidRPr="00200C95">
              <w:rPr>
                <w:rFonts w:ascii="Helvetica" w:hAnsi="Helvetica"/>
                <w:sz w:val="18"/>
                <w:szCs w:val="18"/>
              </w:rPr>
              <w:t>V.Apuroop Sai</w:t>
            </w:r>
          </w:p>
        </w:tc>
        <w:tc>
          <w:tcPr>
            <w:tcW w:w="1052"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2009A4PS203G</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Dr.Sachin Waigaonkar</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DRDO, Hyderabad</w:t>
            </w:r>
          </w:p>
        </w:tc>
      </w:tr>
      <w:tr w:rsidR="00BF2F5F" w:rsidRPr="00200C95" w:rsidTr="00211125">
        <w:trPr>
          <w:trHeight w:val="20"/>
        </w:trPr>
        <w:tc>
          <w:tcPr>
            <w:tcW w:w="446"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4</w:t>
            </w:r>
          </w:p>
        </w:tc>
        <w:tc>
          <w:tcPr>
            <w:tcW w:w="1052" w:type="pct"/>
          </w:tcPr>
          <w:p w:rsidR="00BF2F5F" w:rsidRPr="00200C95" w:rsidRDefault="00BF2F5F" w:rsidP="00211125">
            <w:pPr>
              <w:rPr>
                <w:rFonts w:ascii="Helvetica" w:hAnsi="Helvetica"/>
                <w:sz w:val="18"/>
                <w:szCs w:val="18"/>
              </w:rPr>
            </w:pPr>
            <w:r w:rsidRPr="00200C95">
              <w:rPr>
                <w:rFonts w:ascii="Helvetica" w:hAnsi="Helvetica"/>
                <w:sz w:val="18"/>
                <w:szCs w:val="18"/>
              </w:rPr>
              <w:t>Mr. Prathamesh Dalvi</w:t>
            </w:r>
          </w:p>
        </w:tc>
        <w:tc>
          <w:tcPr>
            <w:tcW w:w="1052"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2008 B5A4549G</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Dr. Tarun Kumar Zha</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IUCAA Pune</w:t>
            </w:r>
          </w:p>
        </w:tc>
      </w:tr>
      <w:tr w:rsidR="00BF2F5F" w:rsidRPr="00200C95" w:rsidTr="00211125">
        <w:trPr>
          <w:trHeight w:val="20"/>
        </w:trPr>
        <w:tc>
          <w:tcPr>
            <w:tcW w:w="446"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5</w:t>
            </w:r>
          </w:p>
        </w:tc>
        <w:tc>
          <w:tcPr>
            <w:tcW w:w="1052" w:type="pct"/>
          </w:tcPr>
          <w:p w:rsidR="00BF2F5F" w:rsidRPr="00200C95" w:rsidRDefault="00BF2F5F" w:rsidP="00211125">
            <w:pPr>
              <w:rPr>
                <w:rFonts w:ascii="Helvetica" w:hAnsi="Helvetica"/>
                <w:sz w:val="18"/>
                <w:szCs w:val="18"/>
              </w:rPr>
            </w:pPr>
            <w:r w:rsidRPr="00200C95">
              <w:rPr>
                <w:rFonts w:ascii="Helvetica" w:hAnsi="Helvetica"/>
                <w:sz w:val="18"/>
                <w:szCs w:val="18"/>
              </w:rPr>
              <w:t>AmanAsija</w:t>
            </w:r>
          </w:p>
        </w:tc>
        <w:tc>
          <w:tcPr>
            <w:tcW w:w="1052"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2008B2A4649G</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Dr.Patnaik</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On campus</w:t>
            </w:r>
          </w:p>
        </w:tc>
      </w:tr>
      <w:tr w:rsidR="00BF2F5F" w:rsidRPr="00200C95" w:rsidTr="00211125">
        <w:trPr>
          <w:trHeight w:val="20"/>
        </w:trPr>
        <w:tc>
          <w:tcPr>
            <w:tcW w:w="446"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6</w:t>
            </w:r>
          </w:p>
        </w:tc>
        <w:tc>
          <w:tcPr>
            <w:tcW w:w="1052" w:type="pct"/>
          </w:tcPr>
          <w:p w:rsidR="00BF2F5F" w:rsidRPr="00200C95" w:rsidRDefault="00BF2F5F" w:rsidP="00211125">
            <w:pPr>
              <w:rPr>
                <w:rFonts w:ascii="Helvetica" w:hAnsi="Helvetica"/>
                <w:sz w:val="18"/>
                <w:szCs w:val="18"/>
              </w:rPr>
            </w:pPr>
            <w:r w:rsidRPr="00200C95">
              <w:rPr>
                <w:rFonts w:ascii="Helvetica" w:hAnsi="Helvetica"/>
                <w:sz w:val="18"/>
                <w:szCs w:val="18"/>
              </w:rPr>
              <w:t>Shasank Saurav</w:t>
            </w:r>
          </w:p>
        </w:tc>
        <w:tc>
          <w:tcPr>
            <w:tcW w:w="1052"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2008B2A8563G</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Prof  Meenakshi Raman</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On campus</w:t>
            </w:r>
          </w:p>
        </w:tc>
      </w:tr>
      <w:tr w:rsidR="00BF2F5F" w:rsidRPr="00200C95" w:rsidTr="00211125">
        <w:trPr>
          <w:trHeight w:val="20"/>
        </w:trPr>
        <w:tc>
          <w:tcPr>
            <w:tcW w:w="446"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7</w:t>
            </w:r>
          </w:p>
        </w:tc>
        <w:tc>
          <w:tcPr>
            <w:tcW w:w="1052" w:type="pct"/>
          </w:tcPr>
          <w:p w:rsidR="00BF2F5F" w:rsidRPr="00200C95" w:rsidRDefault="00BF2F5F" w:rsidP="00211125">
            <w:pPr>
              <w:rPr>
                <w:rFonts w:ascii="Helvetica" w:hAnsi="Helvetica"/>
                <w:sz w:val="18"/>
                <w:szCs w:val="18"/>
              </w:rPr>
            </w:pPr>
            <w:r w:rsidRPr="00200C95">
              <w:rPr>
                <w:rFonts w:ascii="Helvetica" w:hAnsi="Helvetica"/>
                <w:sz w:val="18"/>
                <w:szCs w:val="18"/>
              </w:rPr>
              <w:t>Mr. Mudit Raj Gupta</w:t>
            </w:r>
          </w:p>
        </w:tc>
        <w:tc>
          <w:tcPr>
            <w:tcW w:w="1052"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2008B2A8585G</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Mr.Ram Prasad Joshi</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On campus</w:t>
            </w:r>
          </w:p>
        </w:tc>
      </w:tr>
      <w:tr w:rsidR="00BF2F5F" w:rsidRPr="00200C95" w:rsidTr="00211125">
        <w:trPr>
          <w:trHeight w:val="20"/>
        </w:trPr>
        <w:tc>
          <w:tcPr>
            <w:tcW w:w="446"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8</w:t>
            </w:r>
          </w:p>
        </w:tc>
        <w:tc>
          <w:tcPr>
            <w:tcW w:w="1052" w:type="pct"/>
          </w:tcPr>
          <w:p w:rsidR="00BF2F5F" w:rsidRPr="00200C95" w:rsidRDefault="00BF2F5F" w:rsidP="00211125">
            <w:pPr>
              <w:rPr>
                <w:rFonts w:ascii="Helvetica" w:hAnsi="Helvetica"/>
                <w:sz w:val="18"/>
                <w:szCs w:val="18"/>
              </w:rPr>
            </w:pPr>
            <w:r w:rsidRPr="00200C95">
              <w:rPr>
                <w:rFonts w:ascii="Helvetica" w:hAnsi="Helvetica"/>
                <w:sz w:val="18"/>
                <w:szCs w:val="18"/>
              </w:rPr>
              <w:t>Mr.Ankit Asati</w:t>
            </w:r>
          </w:p>
        </w:tc>
        <w:tc>
          <w:tcPr>
            <w:tcW w:w="1052"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2008B3A8600G</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Dr.R.P.Pradhan</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On campus</w:t>
            </w:r>
          </w:p>
        </w:tc>
      </w:tr>
      <w:tr w:rsidR="00BF2F5F" w:rsidRPr="00200C95" w:rsidTr="00211125">
        <w:trPr>
          <w:trHeight w:val="20"/>
        </w:trPr>
        <w:tc>
          <w:tcPr>
            <w:tcW w:w="446"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9</w:t>
            </w:r>
          </w:p>
        </w:tc>
        <w:tc>
          <w:tcPr>
            <w:tcW w:w="1052" w:type="pct"/>
          </w:tcPr>
          <w:p w:rsidR="00BF2F5F" w:rsidRPr="00200C95" w:rsidRDefault="00BF2F5F" w:rsidP="00211125">
            <w:pPr>
              <w:rPr>
                <w:rFonts w:ascii="Helvetica" w:hAnsi="Helvetica"/>
                <w:sz w:val="18"/>
                <w:szCs w:val="18"/>
              </w:rPr>
            </w:pPr>
            <w:r w:rsidRPr="00200C95">
              <w:rPr>
                <w:rFonts w:ascii="Helvetica" w:hAnsi="Helvetica"/>
                <w:sz w:val="18"/>
                <w:szCs w:val="18"/>
              </w:rPr>
              <w:t>Kunal Bhatia</w:t>
            </w:r>
          </w:p>
        </w:tc>
        <w:tc>
          <w:tcPr>
            <w:tcW w:w="1052" w:type="pct"/>
          </w:tcPr>
          <w:p w:rsidR="00BF2F5F" w:rsidRPr="00200C95" w:rsidRDefault="00BF2F5F" w:rsidP="00211125">
            <w:pPr>
              <w:jc w:val="center"/>
              <w:rPr>
                <w:rFonts w:ascii="Helvetica" w:hAnsi="Helvetica"/>
                <w:sz w:val="18"/>
                <w:szCs w:val="18"/>
              </w:rPr>
            </w:pPr>
            <w:r w:rsidRPr="00200C95">
              <w:rPr>
                <w:rFonts w:ascii="Helvetica" w:hAnsi="Helvetica"/>
                <w:sz w:val="18"/>
                <w:szCs w:val="18"/>
              </w:rPr>
              <w:t>2008B3A1464G</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Prof. Mridula Goel</w:t>
            </w:r>
          </w:p>
        </w:tc>
        <w:tc>
          <w:tcPr>
            <w:tcW w:w="1225" w:type="pct"/>
          </w:tcPr>
          <w:p w:rsidR="00BF2F5F" w:rsidRPr="00200C95" w:rsidRDefault="00BF2F5F" w:rsidP="00211125">
            <w:pPr>
              <w:rPr>
                <w:rFonts w:ascii="Helvetica" w:hAnsi="Helvetica"/>
                <w:sz w:val="18"/>
                <w:szCs w:val="18"/>
              </w:rPr>
            </w:pPr>
            <w:r w:rsidRPr="00200C95">
              <w:rPr>
                <w:rFonts w:ascii="Helvetica" w:hAnsi="Helvetica"/>
                <w:sz w:val="18"/>
                <w:szCs w:val="18"/>
              </w:rPr>
              <w:t>On campus</w:t>
            </w:r>
          </w:p>
        </w:tc>
      </w:tr>
    </w:tbl>
    <w:p w:rsidR="00BF2F5F" w:rsidRDefault="00BF2F5F" w:rsidP="002F4424">
      <w:pPr>
        <w:spacing w:before="120" w:after="120"/>
        <w:rPr>
          <w:rFonts w:ascii="Helvetica" w:hAnsi="Helvetica"/>
          <w:b/>
          <w:sz w:val="18"/>
          <w:szCs w:val="18"/>
        </w:rPr>
      </w:pPr>
      <w:r w:rsidRPr="00200C95">
        <w:rPr>
          <w:rFonts w:ascii="Helvetica" w:hAnsi="Helvetica"/>
          <w:b/>
          <w:bCs/>
          <w:color w:val="000000"/>
          <w:sz w:val="18"/>
          <w:szCs w:val="18"/>
        </w:rPr>
        <w:t>Second Semester 2011-2012 ON CAMPUS</w:t>
      </w:r>
      <w:r w:rsidRPr="00200C95">
        <w:rPr>
          <w:rFonts w:ascii="Helvetica" w:hAnsi="Helvetica"/>
          <w:b/>
          <w:sz w:val="18"/>
          <w:szCs w:val="18"/>
        </w:rPr>
        <w:t xml:space="preserve"> M.E. (BITS G629T) “DESSERTATION</w:t>
      </w:r>
    </w:p>
    <w:tbl>
      <w:tblPr>
        <w:tblW w:w="5000" w:type="pct"/>
        <w:tblLayout w:type="fixed"/>
        <w:tblCellMar>
          <w:top w:w="43" w:type="dxa"/>
          <w:left w:w="115" w:type="dxa"/>
          <w:bottom w:w="43" w:type="dxa"/>
          <w:right w:w="115" w:type="dxa"/>
        </w:tblCellMar>
        <w:tblLook w:val="04A0"/>
      </w:tblPr>
      <w:tblGrid>
        <w:gridCol w:w="687"/>
        <w:gridCol w:w="1506"/>
        <w:gridCol w:w="1671"/>
        <w:gridCol w:w="2346"/>
        <w:gridCol w:w="1671"/>
        <w:gridCol w:w="1018"/>
      </w:tblGrid>
      <w:tr w:rsidR="00BF2F5F" w:rsidRPr="00200C95" w:rsidTr="00211125">
        <w:trPr>
          <w:trHeight w:val="300"/>
          <w:tblHeader/>
        </w:trPr>
        <w:tc>
          <w:tcPr>
            <w:tcW w:w="386" w:type="pct"/>
            <w:tcBorders>
              <w:top w:val="single" w:sz="4" w:space="0" w:color="auto"/>
              <w:left w:val="single" w:sz="4" w:space="0" w:color="auto"/>
              <w:bottom w:val="single" w:sz="4" w:space="0" w:color="auto"/>
              <w:right w:val="single" w:sz="4" w:space="0" w:color="auto"/>
            </w:tcBorders>
          </w:tcPr>
          <w:p w:rsidR="00BF2F5F" w:rsidRPr="00200C95" w:rsidRDefault="00BF2F5F" w:rsidP="00211125">
            <w:pPr>
              <w:ind w:left="-144" w:right="-144"/>
              <w:jc w:val="center"/>
              <w:rPr>
                <w:rFonts w:ascii="Helvetica" w:hAnsi="Helvetica"/>
                <w:b/>
                <w:bCs/>
                <w:color w:val="000000"/>
                <w:sz w:val="18"/>
                <w:szCs w:val="18"/>
              </w:rPr>
            </w:pPr>
            <w:r w:rsidRPr="00200C95">
              <w:rPr>
                <w:rFonts w:ascii="Helvetica" w:hAnsi="Helvetica"/>
                <w:b/>
                <w:bCs/>
                <w:color w:val="000000"/>
                <w:sz w:val="18"/>
                <w:szCs w:val="18"/>
              </w:rPr>
              <w:t>S</w:t>
            </w:r>
            <w:r w:rsidR="00211125">
              <w:rPr>
                <w:rFonts w:ascii="Helvetica" w:hAnsi="Helvetica"/>
                <w:b/>
                <w:bCs/>
                <w:color w:val="000000"/>
                <w:sz w:val="18"/>
                <w:szCs w:val="18"/>
              </w:rPr>
              <w:t>.</w:t>
            </w:r>
            <w:r w:rsidRPr="00200C95">
              <w:rPr>
                <w:rFonts w:ascii="Helvetica" w:hAnsi="Helvetica"/>
                <w:b/>
                <w:bCs/>
                <w:color w:val="000000"/>
                <w:sz w:val="18"/>
                <w:szCs w:val="18"/>
              </w:rPr>
              <w:t>No.</w:t>
            </w:r>
          </w:p>
        </w:tc>
        <w:tc>
          <w:tcPr>
            <w:tcW w:w="846" w:type="pct"/>
            <w:tcBorders>
              <w:top w:val="single" w:sz="4" w:space="0" w:color="auto"/>
              <w:left w:val="single" w:sz="4" w:space="0" w:color="auto"/>
              <w:bottom w:val="single" w:sz="4" w:space="0" w:color="auto"/>
              <w:right w:val="single" w:sz="4" w:space="0" w:color="auto"/>
            </w:tcBorders>
            <w:shd w:val="clear" w:color="auto" w:fill="auto"/>
            <w:noWrap/>
            <w:hideMark/>
          </w:tcPr>
          <w:p w:rsidR="00BF2F5F" w:rsidRPr="00200C95" w:rsidRDefault="00211125" w:rsidP="00211125">
            <w:pPr>
              <w:rPr>
                <w:rFonts w:ascii="Helvetica" w:hAnsi="Helvetica"/>
                <w:b/>
                <w:bCs/>
                <w:color w:val="000000"/>
                <w:sz w:val="18"/>
                <w:szCs w:val="18"/>
              </w:rPr>
            </w:pPr>
            <w:r w:rsidRPr="00200C95">
              <w:rPr>
                <w:rFonts w:ascii="Helvetica" w:hAnsi="Helvetica"/>
                <w:b/>
                <w:bCs/>
                <w:color w:val="000000"/>
                <w:sz w:val="18"/>
                <w:szCs w:val="18"/>
              </w:rPr>
              <w:t>IDNO</w:t>
            </w:r>
          </w:p>
        </w:tc>
        <w:tc>
          <w:tcPr>
            <w:tcW w:w="939" w:type="pct"/>
            <w:tcBorders>
              <w:top w:val="single" w:sz="4" w:space="0" w:color="auto"/>
              <w:left w:val="nil"/>
              <w:bottom w:val="single" w:sz="4" w:space="0" w:color="auto"/>
              <w:right w:val="single" w:sz="4" w:space="0" w:color="auto"/>
            </w:tcBorders>
            <w:shd w:val="clear" w:color="auto" w:fill="auto"/>
            <w:noWrap/>
            <w:hideMark/>
          </w:tcPr>
          <w:p w:rsidR="00BF2F5F" w:rsidRPr="00200C95" w:rsidRDefault="00211125" w:rsidP="00211125">
            <w:pPr>
              <w:rPr>
                <w:rFonts w:ascii="Helvetica" w:hAnsi="Helvetica"/>
                <w:b/>
                <w:bCs/>
                <w:color w:val="000000"/>
                <w:sz w:val="18"/>
                <w:szCs w:val="18"/>
              </w:rPr>
            </w:pPr>
            <w:r>
              <w:rPr>
                <w:rFonts w:ascii="Helvetica" w:hAnsi="Helvetica"/>
                <w:b/>
                <w:bCs/>
                <w:color w:val="000000"/>
                <w:sz w:val="18"/>
                <w:szCs w:val="18"/>
              </w:rPr>
              <w:t>Name o</w:t>
            </w:r>
            <w:r w:rsidRPr="00200C95">
              <w:rPr>
                <w:rFonts w:ascii="Helvetica" w:hAnsi="Helvetica"/>
                <w:b/>
                <w:bCs/>
                <w:color w:val="000000"/>
                <w:sz w:val="18"/>
                <w:szCs w:val="18"/>
              </w:rPr>
              <w:t>f Student</w:t>
            </w:r>
          </w:p>
        </w:tc>
        <w:tc>
          <w:tcPr>
            <w:tcW w:w="1318" w:type="pct"/>
            <w:tcBorders>
              <w:top w:val="single" w:sz="4" w:space="0" w:color="auto"/>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b/>
                <w:bCs/>
                <w:color w:val="000000"/>
                <w:sz w:val="18"/>
                <w:szCs w:val="18"/>
              </w:rPr>
            </w:pPr>
            <w:r w:rsidRPr="00200C95">
              <w:rPr>
                <w:rFonts w:ascii="Helvetica" w:hAnsi="Helvetica"/>
                <w:b/>
                <w:bCs/>
                <w:color w:val="000000"/>
                <w:sz w:val="18"/>
                <w:szCs w:val="18"/>
              </w:rPr>
              <w:t>Topic</w:t>
            </w:r>
          </w:p>
        </w:tc>
        <w:tc>
          <w:tcPr>
            <w:tcW w:w="939" w:type="pct"/>
            <w:tcBorders>
              <w:top w:val="single" w:sz="4" w:space="0" w:color="auto"/>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b/>
                <w:bCs/>
                <w:color w:val="000000"/>
                <w:sz w:val="18"/>
                <w:szCs w:val="18"/>
              </w:rPr>
            </w:pPr>
            <w:r w:rsidRPr="00200C95">
              <w:rPr>
                <w:rFonts w:ascii="Helvetica" w:hAnsi="Helvetica"/>
                <w:b/>
                <w:bCs/>
                <w:color w:val="000000"/>
                <w:sz w:val="18"/>
                <w:szCs w:val="18"/>
              </w:rPr>
              <w:t>Supervisor</w:t>
            </w:r>
          </w:p>
        </w:tc>
        <w:tc>
          <w:tcPr>
            <w:tcW w:w="572" w:type="pct"/>
            <w:tcBorders>
              <w:top w:val="single" w:sz="4" w:space="0" w:color="auto"/>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b/>
                <w:bCs/>
                <w:color w:val="000000"/>
                <w:sz w:val="18"/>
                <w:szCs w:val="18"/>
              </w:rPr>
            </w:pPr>
            <w:r w:rsidRPr="00200C95">
              <w:rPr>
                <w:rFonts w:ascii="Helvetica" w:hAnsi="Helvetica"/>
                <w:b/>
                <w:bCs/>
                <w:color w:val="000000"/>
                <w:sz w:val="18"/>
                <w:szCs w:val="18"/>
              </w:rPr>
              <w:t>Place</w:t>
            </w:r>
          </w:p>
        </w:tc>
      </w:tr>
      <w:tr w:rsidR="00BF2F5F" w:rsidRPr="00200C95" w:rsidTr="00211125">
        <w:trPr>
          <w:trHeight w:val="300"/>
        </w:trPr>
        <w:tc>
          <w:tcPr>
            <w:tcW w:w="386" w:type="pct"/>
            <w:tcBorders>
              <w:top w:val="nil"/>
              <w:left w:val="single" w:sz="4" w:space="0" w:color="auto"/>
              <w:bottom w:val="single" w:sz="4" w:space="0" w:color="auto"/>
              <w:right w:val="single" w:sz="4" w:space="0" w:color="auto"/>
            </w:tcBorders>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1</w:t>
            </w:r>
          </w:p>
        </w:tc>
        <w:tc>
          <w:tcPr>
            <w:tcW w:w="846" w:type="pct"/>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2010H101016G</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MANDHA PRASAD</w:t>
            </w:r>
          </w:p>
        </w:tc>
        <w:tc>
          <w:tcPr>
            <w:tcW w:w="1318"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Extraction of Nimbin from Neem seeds by using Supercritical CO2: Theoretical Investigation Study</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Dr. S.D. Manjare</w:t>
            </w:r>
          </w:p>
        </w:tc>
        <w:tc>
          <w:tcPr>
            <w:tcW w:w="572"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BITS-Goa</w:t>
            </w:r>
          </w:p>
        </w:tc>
      </w:tr>
      <w:tr w:rsidR="00BF2F5F" w:rsidRPr="00200C95" w:rsidTr="00211125">
        <w:trPr>
          <w:trHeight w:val="300"/>
        </w:trPr>
        <w:tc>
          <w:tcPr>
            <w:tcW w:w="386" w:type="pct"/>
            <w:tcBorders>
              <w:top w:val="nil"/>
              <w:left w:val="single" w:sz="4" w:space="0" w:color="auto"/>
              <w:bottom w:val="single" w:sz="4" w:space="0" w:color="auto"/>
              <w:right w:val="single" w:sz="4" w:space="0" w:color="auto"/>
            </w:tcBorders>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w:t>
            </w:r>
          </w:p>
        </w:tc>
        <w:tc>
          <w:tcPr>
            <w:tcW w:w="846" w:type="pct"/>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2010H112034G</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AKHIL MOHAN</w:t>
            </w:r>
          </w:p>
        </w:tc>
        <w:tc>
          <w:tcPr>
            <w:tcW w:w="1318"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EMBEDDED WEB SERVERS FOR WEB BROWSERS</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Dr. Mangesh Bedekar</w:t>
            </w:r>
          </w:p>
        </w:tc>
        <w:tc>
          <w:tcPr>
            <w:tcW w:w="572"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BITS -Goa</w:t>
            </w:r>
          </w:p>
        </w:tc>
      </w:tr>
      <w:tr w:rsidR="00BF2F5F" w:rsidRPr="00200C95" w:rsidTr="00211125">
        <w:trPr>
          <w:trHeight w:val="300"/>
        </w:trPr>
        <w:tc>
          <w:tcPr>
            <w:tcW w:w="386" w:type="pct"/>
            <w:tcBorders>
              <w:top w:val="nil"/>
              <w:left w:val="single" w:sz="4" w:space="0" w:color="auto"/>
              <w:bottom w:val="single" w:sz="4" w:space="0" w:color="auto"/>
              <w:right w:val="single" w:sz="4" w:space="0" w:color="auto"/>
            </w:tcBorders>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3</w:t>
            </w:r>
          </w:p>
        </w:tc>
        <w:tc>
          <w:tcPr>
            <w:tcW w:w="846" w:type="pct"/>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2010H112035G</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BADARVADA G K VARMA</w:t>
            </w:r>
          </w:p>
        </w:tc>
        <w:tc>
          <w:tcPr>
            <w:tcW w:w="1318"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Prevention of ARP Spoofing using Cryptographic Techniques</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Dr. S.K. Sahay</w:t>
            </w:r>
          </w:p>
        </w:tc>
        <w:tc>
          <w:tcPr>
            <w:tcW w:w="572"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BITS-Goa</w:t>
            </w:r>
          </w:p>
        </w:tc>
      </w:tr>
      <w:tr w:rsidR="00BF2F5F" w:rsidRPr="00200C95" w:rsidTr="00211125">
        <w:trPr>
          <w:trHeight w:val="300"/>
        </w:trPr>
        <w:tc>
          <w:tcPr>
            <w:tcW w:w="386" w:type="pct"/>
            <w:tcBorders>
              <w:top w:val="nil"/>
              <w:left w:val="single" w:sz="4" w:space="0" w:color="auto"/>
              <w:bottom w:val="single" w:sz="4" w:space="0" w:color="auto"/>
              <w:right w:val="single" w:sz="4" w:space="0" w:color="auto"/>
            </w:tcBorders>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4</w:t>
            </w:r>
          </w:p>
        </w:tc>
        <w:tc>
          <w:tcPr>
            <w:tcW w:w="846" w:type="pct"/>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2010H112036G</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SIVA SAI RAM PRASAD KODALI</w:t>
            </w:r>
          </w:p>
        </w:tc>
        <w:tc>
          <w:tcPr>
            <w:tcW w:w="1318"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A STUDY ON MULTI-PROGRAMMING WITH PROCESSES AND THREADS IN LINUX OPERATING SYSTEM</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Dr. Biju K. Ravendran</w:t>
            </w:r>
          </w:p>
        </w:tc>
        <w:tc>
          <w:tcPr>
            <w:tcW w:w="572"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BITS-Goa</w:t>
            </w:r>
          </w:p>
        </w:tc>
      </w:tr>
      <w:tr w:rsidR="00BF2F5F" w:rsidRPr="00200C95" w:rsidTr="00211125">
        <w:trPr>
          <w:trHeight w:val="300"/>
        </w:trPr>
        <w:tc>
          <w:tcPr>
            <w:tcW w:w="386" w:type="pct"/>
            <w:tcBorders>
              <w:top w:val="nil"/>
              <w:left w:val="single" w:sz="4" w:space="0" w:color="auto"/>
              <w:bottom w:val="single" w:sz="4" w:space="0" w:color="auto"/>
              <w:right w:val="single" w:sz="4" w:space="0" w:color="auto"/>
            </w:tcBorders>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5</w:t>
            </w:r>
          </w:p>
        </w:tc>
        <w:tc>
          <w:tcPr>
            <w:tcW w:w="846" w:type="pct"/>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2010H129001G</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PEREIRA CLARICE GENEVIVE</w:t>
            </w:r>
          </w:p>
        </w:tc>
        <w:tc>
          <w:tcPr>
            <w:tcW w:w="1318"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 xml:space="preserve">AN </w:t>
            </w:r>
            <w:r w:rsidRPr="00200C95">
              <w:rPr>
                <w:rFonts w:ascii="Calibri" w:hAnsi="Calibri"/>
                <w:color w:val="000000"/>
                <w:sz w:val="18"/>
                <w:szCs w:val="18"/>
              </w:rPr>
              <w:t>α</w:t>
            </w:r>
            <w:r w:rsidRPr="00200C95">
              <w:rPr>
                <w:rFonts w:ascii="Helvetica" w:hAnsi="Helvetica"/>
                <w:color w:val="000000"/>
                <w:sz w:val="18"/>
                <w:szCs w:val="18"/>
              </w:rPr>
              <w:t>-FIBRINOGENASE FROM RUSSELL’S VIPER VENOM</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Dr. Dibakar Chakrabarty</w:t>
            </w:r>
          </w:p>
        </w:tc>
        <w:tc>
          <w:tcPr>
            <w:tcW w:w="572"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BITS-Goa</w:t>
            </w:r>
          </w:p>
        </w:tc>
      </w:tr>
      <w:tr w:rsidR="00BF2F5F" w:rsidRPr="00200C95" w:rsidTr="00211125">
        <w:trPr>
          <w:trHeight w:val="300"/>
        </w:trPr>
        <w:tc>
          <w:tcPr>
            <w:tcW w:w="386" w:type="pct"/>
            <w:tcBorders>
              <w:top w:val="nil"/>
              <w:left w:val="single" w:sz="4" w:space="0" w:color="auto"/>
              <w:bottom w:val="single" w:sz="4" w:space="0" w:color="auto"/>
              <w:right w:val="single" w:sz="4" w:space="0" w:color="auto"/>
            </w:tcBorders>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6</w:t>
            </w:r>
          </w:p>
        </w:tc>
        <w:tc>
          <w:tcPr>
            <w:tcW w:w="846" w:type="pct"/>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2010H129008G</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DEEPTHI DAS</w:t>
            </w:r>
          </w:p>
        </w:tc>
        <w:tc>
          <w:tcPr>
            <w:tcW w:w="1318"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 xml:space="preserve">A STUDY OF THE PHOTO PROTECTIVE EFFECTS OF HALOARCHAEAL  PIGMENTS AGAINST UV- RAYS ON HUMAN KERATINOCYTE (HaCaT) CELL LINE </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Dr. Judith B.</w:t>
            </w:r>
          </w:p>
        </w:tc>
        <w:tc>
          <w:tcPr>
            <w:tcW w:w="572"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BITS-Goa</w:t>
            </w:r>
          </w:p>
        </w:tc>
      </w:tr>
      <w:tr w:rsidR="00BF2F5F" w:rsidRPr="00200C95" w:rsidTr="00211125">
        <w:trPr>
          <w:trHeight w:val="300"/>
        </w:trPr>
        <w:tc>
          <w:tcPr>
            <w:tcW w:w="386" w:type="pct"/>
            <w:tcBorders>
              <w:top w:val="nil"/>
              <w:left w:val="single" w:sz="4" w:space="0" w:color="auto"/>
              <w:bottom w:val="single" w:sz="4" w:space="0" w:color="auto"/>
              <w:right w:val="single" w:sz="4" w:space="0" w:color="auto"/>
            </w:tcBorders>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7</w:t>
            </w:r>
          </w:p>
        </w:tc>
        <w:tc>
          <w:tcPr>
            <w:tcW w:w="846" w:type="pct"/>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2010H129010G</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SIBANI PRASAD DASH</w:t>
            </w:r>
          </w:p>
        </w:tc>
        <w:tc>
          <w:tcPr>
            <w:tcW w:w="1318"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 xml:space="preserve">STUDY OF ANTICANCER ACTIVITY OF Vitex nigundo </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Dr. Anushya Ganguly</w:t>
            </w:r>
          </w:p>
        </w:tc>
        <w:tc>
          <w:tcPr>
            <w:tcW w:w="572"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BITS-Goa</w:t>
            </w:r>
          </w:p>
        </w:tc>
      </w:tr>
      <w:tr w:rsidR="00BF2F5F" w:rsidRPr="00200C95" w:rsidTr="00211125">
        <w:trPr>
          <w:trHeight w:val="300"/>
        </w:trPr>
        <w:tc>
          <w:tcPr>
            <w:tcW w:w="386" w:type="pct"/>
            <w:tcBorders>
              <w:top w:val="nil"/>
              <w:left w:val="single" w:sz="4" w:space="0" w:color="auto"/>
              <w:bottom w:val="single" w:sz="4" w:space="0" w:color="auto"/>
              <w:right w:val="single" w:sz="4" w:space="0" w:color="auto"/>
            </w:tcBorders>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lastRenderedPageBreak/>
              <w:t>8</w:t>
            </w:r>
          </w:p>
        </w:tc>
        <w:tc>
          <w:tcPr>
            <w:tcW w:w="846" w:type="pct"/>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2010H129011G</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KETAKI RAMESH DESHMUKH</w:t>
            </w:r>
          </w:p>
        </w:tc>
        <w:tc>
          <w:tcPr>
            <w:tcW w:w="1318"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 xml:space="preserve">ANTIBIOFILM, CYTOTOXIC AND CYTOCOMPATIBLE PROPERTIES OF SILVER HYDROXYAPATITE NANOPARTICLES COATING FOR MEDICAL IMPLANTS  </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Dr. Meenak Kowshik</w:t>
            </w:r>
          </w:p>
        </w:tc>
        <w:tc>
          <w:tcPr>
            <w:tcW w:w="572"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BITS-Goa</w:t>
            </w:r>
          </w:p>
        </w:tc>
      </w:tr>
      <w:tr w:rsidR="00BF2F5F" w:rsidRPr="00200C95" w:rsidTr="00211125">
        <w:trPr>
          <w:trHeight w:val="300"/>
        </w:trPr>
        <w:tc>
          <w:tcPr>
            <w:tcW w:w="386" w:type="pct"/>
            <w:tcBorders>
              <w:top w:val="nil"/>
              <w:left w:val="single" w:sz="4" w:space="0" w:color="auto"/>
              <w:bottom w:val="single" w:sz="4" w:space="0" w:color="auto"/>
              <w:right w:val="single" w:sz="4" w:space="0" w:color="auto"/>
            </w:tcBorders>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9</w:t>
            </w:r>
          </w:p>
        </w:tc>
        <w:tc>
          <w:tcPr>
            <w:tcW w:w="846" w:type="pct"/>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2010H141023G</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ASHWIN K P</w:t>
            </w:r>
          </w:p>
        </w:tc>
        <w:tc>
          <w:tcPr>
            <w:tcW w:w="1318" w:type="pct"/>
            <w:tcBorders>
              <w:top w:val="nil"/>
              <w:left w:val="nil"/>
              <w:bottom w:val="nil"/>
              <w:right w:val="nil"/>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A STUDY ON THE DYNAMICS OF ELECTROSTATICALLY ACTUATED MICRO-RESONATOR CONSIDERING SQUEEZE FILM DAMPING EFFECTS</w:t>
            </w:r>
          </w:p>
        </w:tc>
        <w:tc>
          <w:tcPr>
            <w:tcW w:w="939" w:type="pct"/>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Mr. Raghavendra D. Naik</w:t>
            </w:r>
          </w:p>
        </w:tc>
        <w:tc>
          <w:tcPr>
            <w:tcW w:w="572"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BITS -  Goa</w:t>
            </w:r>
          </w:p>
        </w:tc>
      </w:tr>
      <w:tr w:rsidR="00BF2F5F" w:rsidRPr="00200C95" w:rsidTr="00211125">
        <w:trPr>
          <w:trHeight w:val="300"/>
        </w:trPr>
        <w:tc>
          <w:tcPr>
            <w:tcW w:w="386" w:type="pct"/>
            <w:tcBorders>
              <w:top w:val="nil"/>
              <w:left w:val="single" w:sz="4" w:space="0" w:color="auto"/>
              <w:bottom w:val="single" w:sz="4" w:space="0" w:color="auto"/>
              <w:right w:val="single" w:sz="4" w:space="0" w:color="auto"/>
            </w:tcBorders>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10</w:t>
            </w:r>
          </w:p>
        </w:tc>
        <w:tc>
          <w:tcPr>
            <w:tcW w:w="846" w:type="pct"/>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2010H141026G</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ALLEN ANILKUMAR</w:t>
            </w:r>
          </w:p>
        </w:tc>
        <w:tc>
          <w:tcPr>
            <w:tcW w:w="1318" w:type="pct"/>
            <w:tcBorders>
              <w:top w:val="single" w:sz="4" w:space="0" w:color="auto"/>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Hysteretic seat design and control of passenger vibrations in a quarter car model</w:t>
            </w:r>
          </w:p>
        </w:tc>
        <w:tc>
          <w:tcPr>
            <w:tcW w:w="939"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Dr. Praveen Singru</w:t>
            </w:r>
          </w:p>
        </w:tc>
        <w:tc>
          <w:tcPr>
            <w:tcW w:w="572" w:type="pct"/>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BITS-Goa</w:t>
            </w:r>
          </w:p>
        </w:tc>
      </w:tr>
    </w:tbl>
    <w:p w:rsidR="00BF2F5F" w:rsidRPr="00200C95" w:rsidRDefault="00BF2F5F" w:rsidP="002F4424">
      <w:pPr>
        <w:spacing w:before="120" w:after="120"/>
        <w:rPr>
          <w:rFonts w:ascii="Helvetica" w:hAnsi="Helvetica"/>
          <w:b/>
          <w:bCs/>
          <w:color w:val="000000"/>
          <w:sz w:val="18"/>
          <w:szCs w:val="18"/>
        </w:rPr>
      </w:pPr>
      <w:r w:rsidRPr="00200C95">
        <w:rPr>
          <w:rFonts w:ascii="Helvetica" w:hAnsi="Helvetica"/>
          <w:b/>
          <w:bCs/>
          <w:color w:val="000000"/>
          <w:sz w:val="18"/>
          <w:szCs w:val="18"/>
        </w:rPr>
        <w:t>First Semester 2012-2013 OFF CAMPUS</w:t>
      </w:r>
      <w:r w:rsidRPr="00200C95">
        <w:rPr>
          <w:rFonts w:ascii="Helvetica" w:hAnsi="Helvetica"/>
          <w:b/>
          <w:sz w:val="18"/>
          <w:szCs w:val="18"/>
        </w:rPr>
        <w:t xml:space="preserve"> M.E. (BITS G629T) “DESSERTATION</w:t>
      </w:r>
    </w:p>
    <w:tbl>
      <w:tblPr>
        <w:tblW w:w="5000" w:type="pct"/>
        <w:tblCellMar>
          <w:top w:w="43" w:type="dxa"/>
          <w:left w:w="115" w:type="dxa"/>
          <w:bottom w:w="43" w:type="dxa"/>
          <w:right w:w="115" w:type="dxa"/>
        </w:tblCellMar>
        <w:tblLook w:val="04A0"/>
      </w:tblPr>
      <w:tblGrid>
        <w:gridCol w:w="495"/>
        <w:gridCol w:w="1582"/>
        <w:gridCol w:w="1754"/>
        <w:gridCol w:w="2369"/>
        <w:gridCol w:w="1630"/>
        <w:gridCol w:w="1069"/>
      </w:tblGrid>
      <w:tr w:rsidR="00BF2F5F" w:rsidRPr="00211125" w:rsidTr="00211125">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2F5F" w:rsidRPr="00211125" w:rsidRDefault="00D243F0" w:rsidP="00D243F0">
            <w:pPr>
              <w:ind w:left="-144" w:right="-144"/>
              <w:jc w:val="center"/>
              <w:rPr>
                <w:rFonts w:ascii="Helvetica" w:hAnsi="Helvetica"/>
                <w:b/>
                <w:color w:val="000000"/>
                <w:sz w:val="18"/>
                <w:szCs w:val="18"/>
              </w:rPr>
            </w:pPr>
            <w:r>
              <w:rPr>
                <w:rFonts w:ascii="Helvetica" w:hAnsi="Helvetica"/>
                <w:b/>
                <w:color w:val="000000"/>
                <w:sz w:val="18"/>
                <w:szCs w:val="18"/>
              </w:rPr>
              <w:t>S.</w:t>
            </w:r>
            <w:r w:rsidR="00BF2F5F" w:rsidRPr="00211125">
              <w:rPr>
                <w:rFonts w:ascii="Helvetica" w:hAnsi="Helvetica"/>
                <w:b/>
                <w:color w:val="000000"/>
                <w:sz w:val="18"/>
                <w:szCs w:val="18"/>
              </w:rPr>
              <w:t>No.</w:t>
            </w:r>
          </w:p>
        </w:tc>
        <w:tc>
          <w:tcPr>
            <w:tcW w:w="1682" w:type="dxa"/>
            <w:tcBorders>
              <w:top w:val="single" w:sz="4" w:space="0" w:color="auto"/>
              <w:left w:val="nil"/>
              <w:bottom w:val="single" w:sz="4" w:space="0" w:color="auto"/>
              <w:right w:val="single" w:sz="4" w:space="0" w:color="auto"/>
            </w:tcBorders>
            <w:shd w:val="clear" w:color="auto" w:fill="auto"/>
            <w:noWrap/>
            <w:vAlign w:val="center"/>
            <w:hideMark/>
          </w:tcPr>
          <w:p w:rsidR="00BF2F5F" w:rsidRPr="00211125" w:rsidRDefault="00BF2F5F" w:rsidP="00211125">
            <w:pPr>
              <w:jc w:val="center"/>
              <w:rPr>
                <w:rFonts w:ascii="Helvetica" w:hAnsi="Helvetica"/>
                <w:b/>
                <w:bCs/>
                <w:color w:val="000000"/>
                <w:sz w:val="18"/>
                <w:szCs w:val="18"/>
              </w:rPr>
            </w:pPr>
            <w:r w:rsidRPr="00211125">
              <w:rPr>
                <w:rFonts w:ascii="Helvetica" w:hAnsi="Helvetica"/>
                <w:b/>
                <w:bCs/>
                <w:color w:val="000000"/>
                <w:sz w:val="18"/>
                <w:szCs w:val="18"/>
              </w:rPr>
              <w:t>ID No.</w:t>
            </w:r>
          </w:p>
        </w:tc>
        <w:tc>
          <w:tcPr>
            <w:tcW w:w="1867" w:type="dxa"/>
            <w:tcBorders>
              <w:top w:val="single" w:sz="4" w:space="0" w:color="auto"/>
              <w:left w:val="nil"/>
              <w:bottom w:val="single" w:sz="4" w:space="0" w:color="auto"/>
              <w:right w:val="single" w:sz="4" w:space="0" w:color="auto"/>
            </w:tcBorders>
            <w:shd w:val="clear" w:color="auto" w:fill="auto"/>
            <w:noWrap/>
            <w:vAlign w:val="center"/>
            <w:hideMark/>
          </w:tcPr>
          <w:p w:rsidR="00BF2F5F" w:rsidRPr="00211125" w:rsidRDefault="00BF2F5F" w:rsidP="00211125">
            <w:pPr>
              <w:jc w:val="center"/>
              <w:rPr>
                <w:rFonts w:ascii="Helvetica" w:hAnsi="Helvetica"/>
                <w:b/>
                <w:bCs/>
                <w:color w:val="000000"/>
                <w:sz w:val="18"/>
                <w:szCs w:val="18"/>
              </w:rPr>
            </w:pPr>
            <w:r w:rsidRPr="00211125">
              <w:rPr>
                <w:rFonts w:ascii="Helvetica" w:hAnsi="Helvetica"/>
                <w:b/>
                <w:bCs/>
                <w:color w:val="000000"/>
                <w:sz w:val="18"/>
                <w:szCs w:val="18"/>
              </w:rPr>
              <w:t>Name of student</w:t>
            </w:r>
          </w:p>
        </w:tc>
        <w:tc>
          <w:tcPr>
            <w:tcW w:w="2528" w:type="dxa"/>
            <w:tcBorders>
              <w:top w:val="single" w:sz="4" w:space="0" w:color="auto"/>
              <w:left w:val="nil"/>
              <w:bottom w:val="single" w:sz="4" w:space="0" w:color="auto"/>
              <w:right w:val="single" w:sz="4" w:space="0" w:color="auto"/>
            </w:tcBorders>
            <w:shd w:val="clear" w:color="auto" w:fill="auto"/>
            <w:noWrap/>
            <w:vAlign w:val="center"/>
            <w:hideMark/>
          </w:tcPr>
          <w:p w:rsidR="00BF2F5F" w:rsidRPr="00211125" w:rsidRDefault="00BF2F5F" w:rsidP="00211125">
            <w:pPr>
              <w:jc w:val="center"/>
              <w:rPr>
                <w:rFonts w:ascii="Helvetica" w:hAnsi="Helvetica"/>
                <w:b/>
                <w:bCs/>
                <w:color w:val="000000"/>
                <w:sz w:val="18"/>
                <w:szCs w:val="18"/>
              </w:rPr>
            </w:pPr>
            <w:r w:rsidRPr="00211125">
              <w:rPr>
                <w:rFonts w:ascii="Helvetica" w:hAnsi="Helvetica"/>
                <w:b/>
                <w:bCs/>
                <w:color w:val="000000"/>
                <w:sz w:val="18"/>
                <w:szCs w:val="18"/>
              </w:rPr>
              <w:t>Topic</w:t>
            </w:r>
          </w:p>
        </w:tc>
        <w:tc>
          <w:tcPr>
            <w:tcW w:w="1734" w:type="dxa"/>
            <w:tcBorders>
              <w:top w:val="single" w:sz="4" w:space="0" w:color="auto"/>
              <w:left w:val="nil"/>
              <w:bottom w:val="single" w:sz="4" w:space="0" w:color="auto"/>
              <w:right w:val="single" w:sz="4" w:space="0" w:color="auto"/>
            </w:tcBorders>
            <w:shd w:val="clear" w:color="auto" w:fill="auto"/>
            <w:noWrap/>
            <w:vAlign w:val="center"/>
            <w:hideMark/>
          </w:tcPr>
          <w:p w:rsidR="00BF2F5F" w:rsidRPr="00211125" w:rsidRDefault="00BF2F5F" w:rsidP="00211125">
            <w:pPr>
              <w:jc w:val="center"/>
              <w:rPr>
                <w:rFonts w:ascii="Helvetica" w:hAnsi="Helvetica"/>
                <w:b/>
                <w:bCs/>
                <w:color w:val="000000"/>
                <w:sz w:val="18"/>
                <w:szCs w:val="18"/>
              </w:rPr>
            </w:pPr>
            <w:r w:rsidRPr="00211125">
              <w:rPr>
                <w:rFonts w:ascii="Helvetica" w:hAnsi="Helvetica"/>
                <w:b/>
                <w:bCs/>
                <w:color w:val="000000"/>
                <w:sz w:val="18"/>
                <w:szCs w:val="18"/>
              </w:rPr>
              <w:t>Supervisor</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BF2F5F" w:rsidRPr="00211125" w:rsidRDefault="00BF2F5F" w:rsidP="00211125">
            <w:pPr>
              <w:jc w:val="center"/>
              <w:rPr>
                <w:rFonts w:ascii="Helvetica" w:hAnsi="Helvetica"/>
                <w:b/>
                <w:bCs/>
                <w:color w:val="000000"/>
                <w:sz w:val="18"/>
                <w:szCs w:val="18"/>
              </w:rPr>
            </w:pPr>
            <w:r w:rsidRPr="00211125">
              <w:rPr>
                <w:rFonts w:ascii="Helvetica" w:hAnsi="Helvetica"/>
                <w:b/>
                <w:bCs/>
                <w:color w:val="000000"/>
                <w:sz w:val="18"/>
                <w:szCs w:val="18"/>
              </w:rPr>
              <w:t>Place</w:t>
            </w:r>
          </w:p>
        </w:tc>
      </w:tr>
      <w:tr w:rsidR="00BF2F5F" w:rsidRPr="00200C95" w:rsidTr="00211125">
        <w:tc>
          <w:tcPr>
            <w:tcW w:w="516" w:type="dxa"/>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1</w:t>
            </w:r>
          </w:p>
        </w:tc>
        <w:tc>
          <w:tcPr>
            <w:tcW w:w="1682"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2010H112441G</w:t>
            </w:r>
          </w:p>
        </w:tc>
        <w:tc>
          <w:tcPr>
            <w:tcW w:w="1867"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SHAILENDRA PATHAK .</w:t>
            </w:r>
          </w:p>
        </w:tc>
        <w:tc>
          <w:tcPr>
            <w:tcW w:w="2528"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Iphone applicationn development using –x-code web app v/s native app as library application</w:t>
            </w:r>
          </w:p>
        </w:tc>
        <w:tc>
          <w:tcPr>
            <w:tcW w:w="1734"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Mr. Venkata Ramasamy</w:t>
            </w:r>
          </w:p>
        </w:tc>
        <w:tc>
          <w:tcPr>
            <w:tcW w:w="958"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Soursebits, Hyderabad</w:t>
            </w:r>
          </w:p>
        </w:tc>
      </w:tr>
      <w:tr w:rsidR="00BF2F5F" w:rsidRPr="00200C95" w:rsidTr="00211125">
        <w:tc>
          <w:tcPr>
            <w:tcW w:w="516" w:type="dxa"/>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w:t>
            </w:r>
          </w:p>
        </w:tc>
        <w:tc>
          <w:tcPr>
            <w:tcW w:w="1682"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2010H141030G</w:t>
            </w:r>
          </w:p>
        </w:tc>
        <w:tc>
          <w:tcPr>
            <w:tcW w:w="1867"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T KRISHNAKUMAR .</w:t>
            </w:r>
          </w:p>
        </w:tc>
        <w:tc>
          <w:tcPr>
            <w:tcW w:w="2528"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DESIGN AND FABRICATION OF WEATHER PROTECTION ACCESSORY FOR MOTORCYCLES</w:t>
            </w:r>
          </w:p>
        </w:tc>
        <w:tc>
          <w:tcPr>
            <w:tcW w:w="1734"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Dr. Chen David</w:t>
            </w:r>
          </w:p>
        </w:tc>
        <w:tc>
          <w:tcPr>
            <w:tcW w:w="958"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Roof for two, New Delhi</w:t>
            </w:r>
          </w:p>
        </w:tc>
      </w:tr>
      <w:tr w:rsidR="00BF2F5F" w:rsidRPr="00200C95" w:rsidTr="00211125">
        <w:tc>
          <w:tcPr>
            <w:tcW w:w="516" w:type="dxa"/>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3</w:t>
            </w:r>
          </w:p>
        </w:tc>
        <w:tc>
          <w:tcPr>
            <w:tcW w:w="1682"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2010H129410G</w:t>
            </w:r>
          </w:p>
        </w:tc>
        <w:tc>
          <w:tcPr>
            <w:tcW w:w="1867"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PATIL MAKARAND PRADEEP</w:t>
            </w:r>
          </w:p>
        </w:tc>
        <w:tc>
          <w:tcPr>
            <w:tcW w:w="2528"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Inhibitory Effect of various co receptor antagonists on in-vitro infection of Human Immune Deficiency Syndrome Virus (HIV-1)</w:t>
            </w:r>
          </w:p>
        </w:tc>
        <w:tc>
          <w:tcPr>
            <w:tcW w:w="1734"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 xml:space="preserve">Dr. Madhuri R. Thakar </w:t>
            </w:r>
          </w:p>
        </w:tc>
        <w:tc>
          <w:tcPr>
            <w:tcW w:w="958" w:type="dxa"/>
            <w:tcBorders>
              <w:top w:val="nil"/>
              <w:left w:val="nil"/>
              <w:bottom w:val="single" w:sz="4" w:space="0" w:color="auto"/>
              <w:right w:val="single" w:sz="4" w:space="0" w:color="auto"/>
            </w:tcBorders>
            <w:shd w:val="clear" w:color="auto" w:fill="auto"/>
            <w:noWrap/>
            <w:hideMark/>
          </w:tcPr>
          <w:p w:rsidR="00BF2F5F" w:rsidRPr="00200C95" w:rsidRDefault="00BF2F5F" w:rsidP="00211125">
            <w:pPr>
              <w:rPr>
                <w:rFonts w:ascii="Helvetica" w:hAnsi="Helvetica"/>
                <w:color w:val="000000"/>
                <w:sz w:val="18"/>
                <w:szCs w:val="18"/>
              </w:rPr>
            </w:pPr>
            <w:r w:rsidRPr="00200C95">
              <w:rPr>
                <w:rFonts w:ascii="Helvetica" w:hAnsi="Helvetica"/>
                <w:color w:val="000000"/>
                <w:sz w:val="18"/>
                <w:szCs w:val="18"/>
              </w:rPr>
              <w:t>NARI - Pune</w:t>
            </w:r>
          </w:p>
        </w:tc>
      </w:tr>
    </w:tbl>
    <w:p w:rsidR="00BF2F5F" w:rsidRPr="00200C95" w:rsidRDefault="00BF2F5F" w:rsidP="002F4424">
      <w:pPr>
        <w:spacing w:before="120" w:after="120"/>
        <w:rPr>
          <w:rFonts w:ascii="Helvetica" w:hAnsi="Helvetica"/>
          <w:b/>
          <w:bCs/>
          <w:color w:val="000000"/>
          <w:sz w:val="18"/>
          <w:szCs w:val="18"/>
        </w:rPr>
      </w:pPr>
      <w:r w:rsidRPr="00200C95">
        <w:rPr>
          <w:rFonts w:ascii="Helvetica" w:hAnsi="Helvetica"/>
          <w:b/>
          <w:bCs/>
          <w:color w:val="000000"/>
          <w:sz w:val="18"/>
          <w:szCs w:val="18"/>
        </w:rPr>
        <w:t>First  Semester 2012-2032 ON CAMPUS</w:t>
      </w:r>
      <w:r w:rsidRPr="00200C95">
        <w:rPr>
          <w:rFonts w:ascii="Helvetica" w:hAnsi="Helvetica"/>
          <w:b/>
          <w:sz w:val="18"/>
          <w:szCs w:val="18"/>
        </w:rPr>
        <w:t xml:space="preserve"> M.E. (BITS G629T) “DESSERTATION</w:t>
      </w:r>
    </w:p>
    <w:tbl>
      <w:tblPr>
        <w:tblW w:w="5000" w:type="pct"/>
        <w:tblCellMar>
          <w:top w:w="43" w:type="dxa"/>
          <w:left w:w="115" w:type="dxa"/>
          <w:bottom w:w="43" w:type="dxa"/>
          <w:right w:w="115" w:type="dxa"/>
        </w:tblCellMar>
        <w:tblLook w:val="04A0"/>
      </w:tblPr>
      <w:tblGrid>
        <w:gridCol w:w="499"/>
        <w:gridCol w:w="1593"/>
        <w:gridCol w:w="1730"/>
        <w:gridCol w:w="2569"/>
        <w:gridCol w:w="1529"/>
        <w:gridCol w:w="979"/>
      </w:tblGrid>
      <w:tr w:rsidR="00BF2F5F" w:rsidRPr="00D243F0" w:rsidTr="00D243F0">
        <w:trPr>
          <w:trHeight w:val="20"/>
          <w:tblHeader/>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2F5F" w:rsidRPr="00D243F0" w:rsidRDefault="00BF2F5F" w:rsidP="00D243F0">
            <w:pPr>
              <w:ind w:left="-144" w:right="-144"/>
              <w:jc w:val="center"/>
              <w:rPr>
                <w:rFonts w:ascii="Helvetica" w:hAnsi="Helvetica"/>
                <w:b/>
                <w:color w:val="000000"/>
                <w:sz w:val="18"/>
                <w:szCs w:val="18"/>
              </w:rPr>
            </w:pPr>
            <w:r w:rsidRPr="00D243F0">
              <w:rPr>
                <w:rFonts w:ascii="Helvetica" w:hAnsi="Helvetica"/>
                <w:b/>
                <w:color w:val="000000"/>
                <w:sz w:val="18"/>
                <w:szCs w:val="18"/>
              </w:rPr>
              <w:t>S.No.</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rsidR="00BF2F5F" w:rsidRPr="00D243F0" w:rsidRDefault="00BF2F5F" w:rsidP="00D243F0">
            <w:pPr>
              <w:jc w:val="center"/>
              <w:rPr>
                <w:rFonts w:ascii="Helvetica" w:hAnsi="Helvetica"/>
                <w:b/>
                <w:bCs/>
                <w:color w:val="000000"/>
                <w:sz w:val="18"/>
                <w:szCs w:val="18"/>
              </w:rPr>
            </w:pPr>
            <w:r w:rsidRPr="00D243F0">
              <w:rPr>
                <w:rFonts w:ascii="Helvetica" w:hAnsi="Helvetica"/>
                <w:b/>
                <w:bCs/>
                <w:color w:val="000000"/>
                <w:sz w:val="18"/>
                <w:szCs w:val="18"/>
              </w:rPr>
              <w:t>ID No.</w:t>
            </w:r>
          </w:p>
        </w:tc>
        <w:tc>
          <w:tcPr>
            <w:tcW w:w="1846" w:type="dxa"/>
            <w:tcBorders>
              <w:top w:val="single" w:sz="4" w:space="0" w:color="auto"/>
              <w:left w:val="nil"/>
              <w:bottom w:val="single" w:sz="4" w:space="0" w:color="auto"/>
              <w:right w:val="single" w:sz="4" w:space="0" w:color="auto"/>
            </w:tcBorders>
            <w:shd w:val="clear" w:color="auto" w:fill="auto"/>
            <w:noWrap/>
            <w:vAlign w:val="center"/>
            <w:hideMark/>
          </w:tcPr>
          <w:p w:rsidR="00BF2F5F" w:rsidRPr="00D243F0" w:rsidRDefault="00BF2F5F" w:rsidP="00D243F0">
            <w:pPr>
              <w:jc w:val="center"/>
              <w:rPr>
                <w:rFonts w:ascii="Helvetica" w:hAnsi="Helvetica"/>
                <w:b/>
                <w:bCs/>
                <w:color w:val="000000"/>
                <w:sz w:val="18"/>
                <w:szCs w:val="18"/>
              </w:rPr>
            </w:pPr>
            <w:r w:rsidRPr="00D243F0">
              <w:rPr>
                <w:rFonts w:ascii="Helvetica" w:hAnsi="Helvetica"/>
                <w:b/>
                <w:bCs/>
                <w:color w:val="000000"/>
                <w:sz w:val="18"/>
                <w:szCs w:val="18"/>
              </w:rPr>
              <w:t>Name of student</w:t>
            </w:r>
          </w:p>
        </w:tc>
        <w:tc>
          <w:tcPr>
            <w:tcW w:w="2751" w:type="dxa"/>
            <w:tcBorders>
              <w:top w:val="single" w:sz="4" w:space="0" w:color="auto"/>
              <w:left w:val="nil"/>
              <w:bottom w:val="single" w:sz="4" w:space="0" w:color="auto"/>
              <w:right w:val="single" w:sz="4" w:space="0" w:color="auto"/>
            </w:tcBorders>
            <w:shd w:val="clear" w:color="auto" w:fill="auto"/>
            <w:noWrap/>
            <w:vAlign w:val="center"/>
            <w:hideMark/>
          </w:tcPr>
          <w:p w:rsidR="00BF2F5F" w:rsidRPr="00D243F0" w:rsidRDefault="00BF2F5F" w:rsidP="00D243F0">
            <w:pPr>
              <w:jc w:val="center"/>
              <w:rPr>
                <w:rFonts w:ascii="Helvetica" w:hAnsi="Helvetica"/>
                <w:b/>
                <w:bCs/>
                <w:color w:val="000000"/>
                <w:sz w:val="18"/>
                <w:szCs w:val="18"/>
              </w:rPr>
            </w:pPr>
            <w:r w:rsidRPr="00D243F0">
              <w:rPr>
                <w:rFonts w:ascii="Helvetica" w:hAnsi="Helvetica"/>
                <w:b/>
                <w:bCs/>
                <w:color w:val="000000"/>
                <w:sz w:val="18"/>
                <w:szCs w:val="18"/>
              </w:rPr>
              <w:t>Topic</w:t>
            </w:r>
          </w:p>
        </w:tc>
        <w:tc>
          <w:tcPr>
            <w:tcW w:w="1630" w:type="dxa"/>
            <w:tcBorders>
              <w:top w:val="single" w:sz="4" w:space="0" w:color="auto"/>
              <w:left w:val="nil"/>
              <w:bottom w:val="single" w:sz="4" w:space="0" w:color="auto"/>
              <w:right w:val="single" w:sz="4" w:space="0" w:color="auto"/>
            </w:tcBorders>
            <w:shd w:val="clear" w:color="auto" w:fill="auto"/>
            <w:noWrap/>
            <w:vAlign w:val="center"/>
            <w:hideMark/>
          </w:tcPr>
          <w:p w:rsidR="00BF2F5F" w:rsidRPr="00D243F0" w:rsidRDefault="00BF2F5F" w:rsidP="00D243F0">
            <w:pPr>
              <w:jc w:val="center"/>
              <w:rPr>
                <w:rFonts w:ascii="Helvetica" w:hAnsi="Helvetica"/>
                <w:b/>
                <w:bCs/>
                <w:color w:val="000000"/>
                <w:sz w:val="18"/>
                <w:szCs w:val="18"/>
              </w:rPr>
            </w:pPr>
            <w:r w:rsidRPr="00D243F0">
              <w:rPr>
                <w:rFonts w:ascii="Helvetica" w:hAnsi="Helvetica"/>
                <w:b/>
                <w:bCs/>
                <w:color w:val="000000"/>
                <w:sz w:val="18"/>
                <w:szCs w:val="18"/>
              </w:rPr>
              <w:t>Supervisor</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rsidR="00BF2F5F" w:rsidRPr="00D243F0" w:rsidRDefault="00BF2F5F" w:rsidP="00D243F0">
            <w:pPr>
              <w:jc w:val="center"/>
              <w:rPr>
                <w:rFonts w:ascii="Helvetica" w:hAnsi="Helvetica"/>
                <w:b/>
                <w:bCs/>
                <w:color w:val="000000"/>
                <w:sz w:val="18"/>
                <w:szCs w:val="18"/>
              </w:rPr>
            </w:pPr>
            <w:r w:rsidRPr="00D243F0">
              <w:rPr>
                <w:rFonts w:ascii="Helvetica" w:hAnsi="Helvetica"/>
                <w:b/>
                <w:bCs/>
                <w:color w:val="000000"/>
                <w:sz w:val="18"/>
                <w:szCs w:val="18"/>
              </w:rPr>
              <w:t>Place</w:t>
            </w:r>
          </w:p>
        </w:tc>
      </w:tr>
      <w:tr w:rsidR="00BF2F5F" w:rsidRPr="00200C95" w:rsidTr="00D243F0">
        <w:trPr>
          <w:trHeight w:val="20"/>
        </w:trPr>
        <w:tc>
          <w:tcPr>
            <w:tcW w:w="520" w:type="dxa"/>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1</w:t>
            </w:r>
          </w:p>
        </w:tc>
        <w:tc>
          <w:tcPr>
            <w:tcW w:w="1699"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2010H112442G</w:t>
            </w:r>
          </w:p>
        </w:tc>
        <w:tc>
          <w:tcPr>
            <w:tcW w:w="1846"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SUDHIR KUMAR .</w:t>
            </w:r>
          </w:p>
        </w:tc>
        <w:tc>
          <w:tcPr>
            <w:tcW w:w="2751"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 xml:space="preserve">Implementation of Ad-hoc network via Wireless Technologies using Android platform to control electrical appliances </w:t>
            </w:r>
          </w:p>
        </w:tc>
        <w:tc>
          <w:tcPr>
            <w:tcW w:w="1630"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Dr.  Mangesh Bedekar</w:t>
            </w:r>
          </w:p>
        </w:tc>
        <w:tc>
          <w:tcPr>
            <w:tcW w:w="1037"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BITS-Gao</w:t>
            </w:r>
          </w:p>
        </w:tc>
      </w:tr>
      <w:tr w:rsidR="00BF2F5F" w:rsidRPr="00200C95" w:rsidTr="00D243F0">
        <w:trPr>
          <w:trHeight w:val="20"/>
        </w:trPr>
        <w:tc>
          <w:tcPr>
            <w:tcW w:w="520" w:type="dxa"/>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2</w:t>
            </w:r>
          </w:p>
        </w:tc>
        <w:tc>
          <w:tcPr>
            <w:tcW w:w="1699"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2010H129002G</w:t>
            </w:r>
          </w:p>
        </w:tc>
        <w:tc>
          <w:tcPr>
            <w:tcW w:w="1846"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GANESHKUMAR A .</w:t>
            </w:r>
          </w:p>
        </w:tc>
        <w:tc>
          <w:tcPr>
            <w:tcW w:w="2751"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ANALYSIS OF p53 MUTATION AND DNA METHYLATION STATUS OF hsa-miR-145 GENE IN A549 AND HaCaT CELL LINES AND MECHANISM OF ANTICANCER ACTIVITY OF ETHANOLIC EXTRACT FROM Vitex negundo IN A549 CELL LINE</w:t>
            </w:r>
          </w:p>
        </w:tc>
        <w:tc>
          <w:tcPr>
            <w:tcW w:w="1630"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Dr. Anushya Ganguly</w:t>
            </w:r>
          </w:p>
        </w:tc>
        <w:tc>
          <w:tcPr>
            <w:tcW w:w="1037"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BITS- Goa</w:t>
            </w:r>
          </w:p>
        </w:tc>
      </w:tr>
      <w:tr w:rsidR="00BF2F5F" w:rsidRPr="00200C95" w:rsidTr="00D243F0">
        <w:trPr>
          <w:trHeight w:val="20"/>
        </w:trPr>
        <w:tc>
          <w:tcPr>
            <w:tcW w:w="520" w:type="dxa"/>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lastRenderedPageBreak/>
              <w:t>3</w:t>
            </w:r>
          </w:p>
        </w:tc>
        <w:tc>
          <w:tcPr>
            <w:tcW w:w="1699"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2010H129403G</w:t>
            </w:r>
          </w:p>
        </w:tc>
        <w:tc>
          <w:tcPr>
            <w:tcW w:w="1846"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ASWATHY N. NAIR</w:t>
            </w:r>
          </w:p>
        </w:tc>
        <w:tc>
          <w:tcPr>
            <w:tcW w:w="2751" w:type="dxa"/>
            <w:tcBorders>
              <w:top w:val="nil"/>
              <w:left w:val="nil"/>
              <w:bottom w:val="single" w:sz="4" w:space="0" w:color="auto"/>
              <w:right w:val="single" w:sz="4" w:space="0" w:color="auto"/>
            </w:tcBorders>
            <w:shd w:val="clear" w:color="auto" w:fill="auto"/>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Study on Diurnal Activity Patterns in Swallowtail</w:t>
            </w:r>
            <w:r w:rsidRPr="00200C95">
              <w:rPr>
                <w:rFonts w:ascii="Helvetica" w:hAnsi="Helvetica"/>
                <w:color w:val="000000"/>
                <w:sz w:val="18"/>
                <w:szCs w:val="18"/>
              </w:rPr>
              <w:br/>
              <w:t>Butterflies, Papilio polytes (Lepidoptera : Papilionidae)</w:t>
            </w:r>
          </w:p>
        </w:tc>
        <w:tc>
          <w:tcPr>
            <w:tcW w:w="1630"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Dr. Anushya Ganguly</w:t>
            </w:r>
          </w:p>
        </w:tc>
        <w:tc>
          <w:tcPr>
            <w:tcW w:w="1037"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BITS - Goa</w:t>
            </w:r>
          </w:p>
        </w:tc>
      </w:tr>
      <w:tr w:rsidR="00BF2F5F" w:rsidRPr="00200C95" w:rsidTr="00D243F0">
        <w:trPr>
          <w:trHeight w:val="20"/>
        </w:trPr>
        <w:tc>
          <w:tcPr>
            <w:tcW w:w="520" w:type="dxa"/>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4</w:t>
            </w:r>
          </w:p>
        </w:tc>
        <w:tc>
          <w:tcPr>
            <w:tcW w:w="1699"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2010H129405G</w:t>
            </w:r>
          </w:p>
        </w:tc>
        <w:tc>
          <w:tcPr>
            <w:tcW w:w="1846"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MANSI BAVEJA .</w:t>
            </w:r>
          </w:p>
        </w:tc>
        <w:tc>
          <w:tcPr>
            <w:tcW w:w="2751"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PURIFICATION AND CHARACTERISATION OF AN ANTICOAGULANT TOXIN FROM RUSSELL</w:t>
            </w:r>
            <w:r w:rsidRPr="00200C95">
              <w:rPr>
                <w:rFonts w:ascii="Helvetica" w:eastAsia="MS Mincho" w:hAnsi="MS Mincho" w:cs="MS Mincho"/>
                <w:color w:val="000000"/>
                <w:sz w:val="18"/>
                <w:szCs w:val="18"/>
              </w:rPr>
              <w:t>‟</w:t>
            </w:r>
            <w:r w:rsidRPr="00200C95">
              <w:rPr>
                <w:rFonts w:ascii="Helvetica" w:hAnsi="Helvetica" w:cs="Calibri"/>
                <w:color w:val="000000"/>
                <w:sz w:val="18"/>
                <w:szCs w:val="18"/>
              </w:rPr>
              <w:t>S VIPER VENOM AND</w:t>
            </w:r>
            <w:r w:rsidRPr="00200C95">
              <w:rPr>
                <w:rFonts w:ascii="Helvetica" w:hAnsi="Helvetica"/>
                <w:color w:val="000000"/>
                <w:sz w:val="18"/>
                <w:szCs w:val="18"/>
              </w:rPr>
              <w:t xml:space="preserve"> DEVELOPMENT OF A NOVEL SPECTROPHOTOMETRIC ASSAY FOR QUANTIFICATION OF FIBRINOLYSIS BY VENOM FROM VARIOUS SOURCES</w:t>
            </w:r>
          </w:p>
        </w:tc>
        <w:tc>
          <w:tcPr>
            <w:tcW w:w="1630"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Dr. Dibakar Chakrabarty</w:t>
            </w:r>
          </w:p>
        </w:tc>
        <w:tc>
          <w:tcPr>
            <w:tcW w:w="1037"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BITS-Goa</w:t>
            </w:r>
          </w:p>
        </w:tc>
      </w:tr>
      <w:tr w:rsidR="00BF2F5F" w:rsidRPr="00200C95" w:rsidTr="00D243F0">
        <w:trPr>
          <w:trHeight w:val="20"/>
        </w:trPr>
        <w:tc>
          <w:tcPr>
            <w:tcW w:w="520" w:type="dxa"/>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5</w:t>
            </w:r>
          </w:p>
        </w:tc>
        <w:tc>
          <w:tcPr>
            <w:tcW w:w="1699"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2010H129408G</w:t>
            </w:r>
          </w:p>
        </w:tc>
        <w:tc>
          <w:tcPr>
            <w:tcW w:w="1846"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SUBHASISH SAHOO .</w:t>
            </w:r>
          </w:p>
        </w:tc>
        <w:tc>
          <w:tcPr>
            <w:tcW w:w="2751"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Purification and Identification of Therapeutic Components of Leaf Extract from Moringa oleifera</w:t>
            </w:r>
          </w:p>
        </w:tc>
        <w:tc>
          <w:tcPr>
            <w:tcW w:w="1630"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Dr. Sumit Biswas</w:t>
            </w:r>
          </w:p>
        </w:tc>
        <w:tc>
          <w:tcPr>
            <w:tcW w:w="1037"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BITS-Goa</w:t>
            </w:r>
          </w:p>
        </w:tc>
      </w:tr>
      <w:tr w:rsidR="00BF2F5F" w:rsidRPr="00200C95" w:rsidTr="00D243F0">
        <w:trPr>
          <w:trHeight w:val="20"/>
        </w:trPr>
        <w:tc>
          <w:tcPr>
            <w:tcW w:w="520" w:type="dxa"/>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6</w:t>
            </w:r>
          </w:p>
        </w:tc>
        <w:tc>
          <w:tcPr>
            <w:tcW w:w="1699"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2010H140416G</w:t>
            </w:r>
          </w:p>
        </w:tc>
        <w:tc>
          <w:tcPr>
            <w:tcW w:w="1846"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KAMDAR NISHAD NARESH</w:t>
            </w:r>
          </w:p>
        </w:tc>
        <w:tc>
          <w:tcPr>
            <w:tcW w:w="2751"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DESIGN AND DEVELOPMENT OF CROSS-LAYERED PROTOCOL STACK FOR CONDITION BASED MONITORING OF PIPELINES USING WIRELESS SENSOR NETWORKS</w:t>
            </w:r>
          </w:p>
        </w:tc>
        <w:tc>
          <w:tcPr>
            <w:tcW w:w="1630"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Dr. K.R. Anupama</w:t>
            </w:r>
          </w:p>
        </w:tc>
        <w:tc>
          <w:tcPr>
            <w:tcW w:w="1037"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BITS-Goa</w:t>
            </w:r>
          </w:p>
        </w:tc>
      </w:tr>
      <w:tr w:rsidR="00BF2F5F" w:rsidRPr="00200C95" w:rsidTr="00D243F0">
        <w:trPr>
          <w:trHeight w:val="20"/>
        </w:trPr>
        <w:tc>
          <w:tcPr>
            <w:tcW w:w="520" w:type="dxa"/>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7</w:t>
            </w:r>
          </w:p>
        </w:tc>
        <w:tc>
          <w:tcPr>
            <w:tcW w:w="1699"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2010H101014G</w:t>
            </w:r>
          </w:p>
        </w:tc>
        <w:tc>
          <w:tcPr>
            <w:tcW w:w="1846"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Swethapadmini P.B.</w:t>
            </w:r>
          </w:p>
        </w:tc>
        <w:tc>
          <w:tcPr>
            <w:tcW w:w="2751"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Coke reduction and selectivity increase in allyl chloride process reactor design and engineering studies</w:t>
            </w:r>
          </w:p>
        </w:tc>
        <w:tc>
          <w:tcPr>
            <w:tcW w:w="1630"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Prof. Srinivas Krishnaswamy</w:t>
            </w:r>
          </w:p>
        </w:tc>
        <w:tc>
          <w:tcPr>
            <w:tcW w:w="1037"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BITS-Gao</w:t>
            </w:r>
          </w:p>
        </w:tc>
      </w:tr>
      <w:tr w:rsidR="00BF2F5F" w:rsidRPr="00200C95" w:rsidTr="00D243F0">
        <w:trPr>
          <w:trHeight w:val="20"/>
        </w:trPr>
        <w:tc>
          <w:tcPr>
            <w:tcW w:w="520" w:type="dxa"/>
            <w:tcBorders>
              <w:top w:val="nil"/>
              <w:left w:val="single" w:sz="4" w:space="0" w:color="auto"/>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8</w:t>
            </w:r>
          </w:p>
        </w:tc>
        <w:tc>
          <w:tcPr>
            <w:tcW w:w="1699"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2010H101043G</w:t>
            </w:r>
          </w:p>
        </w:tc>
        <w:tc>
          <w:tcPr>
            <w:tcW w:w="1846"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Deepak Kumar Ojha</w:t>
            </w:r>
          </w:p>
        </w:tc>
        <w:tc>
          <w:tcPr>
            <w:tcW w:w="2751"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Commissioning of Pilot plant To Study The Aqueous Ammonia based CO2 Absorption System</w:t>
            </w:r>
          </w:p>
        </w:tc>
        <w:tc>
          <w:tcPr>
            <w:tcW w:w="1630"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Prof. Srinivas Krishnaswamy</w:t>
            </w:r>
          </w:p>
        </w:tc>
        <w:tc>
          <w:tcPr>
            <w:tcW w:w="1037" w:type="dxa"/>
            <w:tcBorders>
              <w:top w:val="nil"/>
              <w:left w:val="nil"/>
              <w:bottom w:val="single" w:sz="4" w:space="0" w:color="auto"/>
              <w:right w:val="single" w:sz="4" w:space="0" w:color="auto"/>
            </w:tcBorders>
            <w:shd w:val="clear" w:color="auto" w:fill="auto"/>
            <w:noWrap/>
            <w:hideMark/>
          </w:tcPr>
          <w:p w:rsidR="00BF2F5F" w:rsidRPr="00200C95" w:rsidRDefault="00BF2F5F" w:rsidP="00D243F0">
            <w:pPr>
              <w:rPr>
                <w:rFonts w:ascii="Helvetica" w:hAnsi="Helvetica"/>
                <w:color w:val="000000"/>
                <w:sz w:val="18"/>
                <w:szCs w:val="18"/>
              </w:rPr>
            </w:pPr>
            <w:r w:rsidRPr="00200C95">
              <w:rPr>
                <w:rFonts w:ascii="Helvetica" w:hAnsi="Helvetica"/>
                <w:color w:val="000000"/>
                <w:sz w:val="18"/>
                <w:szCs w:val="18"/>
              </w:rPr>
              <w:t>BITS-Gao</w:t>
            </w:r>
          </w:p>
        </w:tc>
      </w:tr>
    </w:tbl>
    <w:p w:rsidR="00BF2F5F" w:rsidRPr="00200C95" w:rsidRDefault="00BF2F5F" w:rsidP="002F4424">
      <w:pPr>
        <w:spacing w:before="120" w:after="120"/>
        <w:outlineLvl w:val="0"/>
        <w:rPr>
          <w:rFonts w:ascii="Helvetica" w:hAnsi="Helvetica"/>
          <w:b/>
          <w:sz w:val="18"/>
          <w:szCs w:val="18"/>
        </w:rPr>
      </w:pPr>
    </w:p>
    <w:p w:rsidR="00BF2F5F" w:rsidRPr="00200C95" w:rsidRDefault="00BF2F5F" w:rsidP="002F4424">
      <w:pPr>
        <w:spacing w:before="120" w:after="120"/>
        <w:outlineLvl w:val="0"/>
        <w:rPr>
          <w:rFonts w:ascii="Helvetica" w:hAnsi="Helvetica"/>
          <w:b/>
          <w:sz w:val="18"/>
          <w:szCs w:val="18"/>
        </w:rPr>
      </w:pPr>
      <w:r w:rsidRPr="00200C95">
        <w:rPr>
          <w:rFonts w:ascii="Helvetica" w:hAnsi="Helvetica"/>
          <w:b/>
          <w:sz w:val="18"/>
          <w:szCs w:val="18"/>
        </w:rPr>
        <w:t>CATEGORY-WISE DISTRIBUTION OF Ph.D. STUDENTS ON ROLLS DURING THE YEAR 2012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3690"/>
        <w:gridCol w:w="2610"/>
        <w:gridCol w:w="1818"/>
      </w:tblGrid>
      <w:tr w:rsidR="00BF2F5F" w:rsidRPr="00200C95" w:rsidTr="00BF2F5F">
        <w:tc>
          <w:tcPr>
            <w:tcW w:w="738" w:type="dxa"/>
            <w:vMerge w:val="restart"/>
            <w:vAlign w:val="center"/>
          </w:tcPr>
          <w:p w:rsidR="00BF2F5F" w:rsidRPr="00200C95" w:rsidRDefault="00BF2F5F" w:rsidP="00D243F0">
            <w:pPr>
              <w:spacing w:before="60" w:after="60"/>
              <w:jc w:val="center"/>
              <w:outlineLvl w:val="0"/>
              <w:rPr>
                <w:rFonts w:ascii="Helvetica" w:hAnsi="Helvetica"/>
                <w:b/>
                <w:sz w:val="18"/>
                <w:szCs w:val="18"/>
              </w:rPr>
            </w:pPr>
            <w:r w:rsidRPr="00200C95">
              <w:rPr>
                <w:rFonts w:ascii="Helvetica" w:hAnsi="Helvetica"/>
                <w:b/>
                <w:sz w:val="18"/>
                <w:szCs w:val="18"/>
              </w:rPr>
              <w:t>S.No.</w:t>
            </w:r>
          </w:p>
        </w:tc>
        <w:tc>
          <w:tcPr>
            <w:tcW w:w="3690" w:type="dxa"/>
            <w:vMerge w:val="restart"/>
            <w:vAlign w:val="center"/>
          </w:tcPr>
          <w:p w:rsidR="00BF2F5F" w:rsidRPr="00200C95" w:rsidRDefault="00BF2F5F" w:rsidP="00D243F0">
            <w:pPr>
              <w:spacing w:before="60" w:after="60"/>
              <w:jc w:val="center"/>
              <w:outlineLvl w:val="0"/>
              <w:rPr>
                <w:rFonts w:ascii="Helvetica" w:hAnsi="Helvetica"/>
                <w:b/>
                <w:sz w:val="18"/>
                <w:szCs w:val="18"/>
              </w:rPr>
            </w:pPr>
            <w:r w:rsidRPr="00200C95">
              <w:rPr>
                <w:rFonts w:ascii="Helvetica" w:hAnsi="Helvetica"/>
                <w:b/>
                <w:sz w:val="18"/>
                <w:szCs w:val="18"/>
              </w:rPr>
              <w:t>CATEGORY</w:t>
            </w:r>
          </w:p>
        </w:tc>
        <w:tc>
          <w:tcPr>
            <w:tcW w:w="4428" w:type="dxa"/>
            <w:gridSpan w:val="2"/>
            <w:vAlign w:val="center"/>
          </w:tcPr>
          <w:p w:rsidR="00BF2F5F" w:rsidRPr="00200C95" w:rsidRDefault="00BF2F5F" w:rsidP="00D243F0">
            <w:pPr>
              <w:spacing w:before="60" w:after="60"/>
              <w:jc w:val="center"/>
              <w:outlineLvl w:val="0"/>
              <w:rPr>
                <w:rFonts w:ascii="Helvetica" w:hAnsi="Helvetica"/>
                <w:b/>
                <w:sz w:val="18"/>
                <w:szCs w:val="18"/>
              </w:rPr>
            </w:pPr>
            <w:r w:rsidRPr="00200C95">
              <w:rPr>
                <w:rFonts w:ascii="Helvetica" w:hAnsi="Helvetica"/>
                <w:b/>
                <w:sz w:val="18"/>
                <w:szCs w:val="18"/>
              </w:rPr>
              <w:t>NO. OF STUDENTS ON ROLL</w:t>
            </w:r>
          </w:p>
        </w:tc>
      </w:tr>
      <w:tr w:rsidR="00BF2F5F" w:rsidRPr="00200C95" w:rsidTr="00BF2F5F">
        <w:tc>
          <w:tcPr>
            <w:tcW w:w="738" w:type="dxa"/>
            <w:vMerge/>
            <w:vAlign w:val="center"/>
          </w:tcPr>
          <w:p w:rsidR="00BF2F5F" w:rsidRPr="00200C95" w:rsidRDefault="00BF2F5F" w:rsidP="00D243F0">
            <w:pPr>
              <w:spacing w:before="60" w:after="60"/>
              <w:jc w:val="center"/>
              <w:outlineLvl w:val="0"/>
              <w:rPr>
                <w:rFonts w:ascii="Helvetica" w:hAnsi="Helvetica"/>
                <w:b/>
                <w:sz w:val="18"/>
                <w:szCs w:val="18"/>
              </w:rPr>
            </w:pPr>
          </w:p>
        </w:tc>
        <w:tc>
          <w:tcPr>
            <w:tcW w:w="3690" w:type="dxa"/>
            <w:vMerge/>
          </w:tcPr>
          <w:p w:rsidR="00BF2F5F" w:rsidRPr="00200C95" w:rsidRDefault="00BF2F5F" w:rsidP="00D243F0">
            <w:pPr>
              <w:spacing w:before="60" w:after="60"/>
              <w:outlineLvl w:val="0"/>
              <w:rPr>
                <w:rFonts w:ascii="Helvetica" w:hAnsi="Helvetica"/>
                <w:b/>
                <w:sz w:val="18"/>
                <w:szCs w:val="18"/>
              </w:rPr>
            </w:pPr>
          </w:p>
        </w:tc>
        <w:tc>
          <w:tcPr>
            <w:tcW w:w="2610" w:type="dxa"/>
          </w:tcPr>
          <w:p w:rsidR="00BF2F5F" w:rsidRPr="00200C95" w:rsidRDefault="00BF2F5F" w:rsidP="00D243F0">
            <w:pPr>
              <w:spacing w:before="60" w:after="60"/>
              <w:outlineLvl w:val="0"/>
              <w:rPr>
                <w:rFonts w:ascii="Helvetica" w:hAnsi="Helvetica"/>
                <w:b/>
                <w:sz w:val="18"/>
                <w:szCs w:val="18"/>
              </w:rPr>
            </w:pPr>
            <w:r w:rsidRPr="00200C95">
              <w:rPr>
                <w:rFonts w:ascii="Helvetica" w:hAnsi="Helvetica"/>
                <w:b/>
                <w:sz w:val="18"/>
                <w:szCs w:val="18"/>
              </w:rPr>
              <w:t>II  Sem 2011-2012</w:t>
            </w:r>
          </w:p>
        </w:tc>
        <w:tc>
          <w:tcPr>
            <w:tcW w:w="1818" w:type="dxa"/>
          </w:tcPr>
          <w:p w:rsidR="00BF2F5F" w:rsidRPr="00200C95" w:rsidRDefault="00BF2F5F" w:rsidP="00D243F0">
            <w:pPr>
              <w:spacing w:before="60" w:after="60"/>
              <w:outlineLvl w:val="0"/>
              <w:rPr>
                <w:rFonts w:ascii="Helvetica" w:hAnsi="Helvetica"/>
                <w:b/>
                <w:sz w:val="18"/>
                <w:szCs w:val="18"/>
              </w:rPr>
            </w:pPr>
            <w:r w:rsidRPr="00200C95">
              <w:rPr>
                <w:rFonts w:ascii="Helvetica" w:hAnsi="Helvetica"/>
                <w:b/>
                <w:sz w:val="18"/>
                <w:szCs w:val="18"/>
              </w:rPr>
              <w:t>I  Sem 2012-13</w:t>
            </w:r>
          </w:p>
        </w:tc>
      </w:tr>
      <w:tr w:rsidR="00BF2F5F" w:rsidRPr="00200C95" w:rsidTr="00BF2F5F">
        <w:tc>
          <w:tcPr>
            <w:tcW w:w="738" w:type="dxa"/>
            <w:vAlign w:val="center"/>
          </w:tcPr>
          <w:p w:rsidR="00BF2F5F" w:rsidRPr="00200C95" w:rsidRDefault="00BF2F5F" w:rsidP="00D243F0">
            <w:pPr>
              <w:spacing w:before="60" w:after="60"/>
              <w:jc w:val="center"/>
              <w:outlineLvl w:val="0"/>
              <w:rPr>
                <w:rFonts w:ascii="Helvetica" w:hAnsi="Helvetica"/>
                <w:sz w:val="18"/>
                <w:szCs w:val="18"/>
              </w:rPr>
            </w:pPr>
            <w:r w:rsidRPr="00200C95">
              <w:rPr>
                <w:rFonts w:ascii="Helvetica" w:hAnsi="Helvetica"/>
                <w:sz w:val="18"/>
                <w:szCs w:val="18"/>
              </w:rPr>
              <w:t>1.</w:t>
            </w:r>
          </w:p>
        </w:tc>
        <w:tc>
          <w:tcPr>
            <w:tcW w:w="3690" w:type="dxa"/>
          </w:tcPr>
          <w:p w:rsidR="00BF2F5F" w:rsidRPr="00200C95" w:rsidRDefault="00BF2F5F" w:rsidP="00D243F0">
            <w:pPr>
              <w:spacing w:before="60" w:after="60"/>
              <w:outlineLvl w:val="0"/>
              <w:rPr>
                <w:rFonts w:ascii="Helvetica" w:hAnsi="Helvetica"/>
                <w:sz w:val="18"/>
                <w:szCs w:val="18"/>
              </w:rPr>
            </w:pPr>
            <w:r w:rsidRPr="00200C95">
              <w:rPr>
                <w:rFonts w:ascii="Helvetica" w:hAnsi="Helvetica"/>
                <w:sz w:val="18"/>
                <w:szCs w:val="18"/>
              </w:rPr>
              <w:t>Staff</w:t>
            </w:r>
          </w:p>
        </w:tc>
        <w:tc>
          <w:tcPr>
            <w:tcW w:w="2610" w:type="dxa"/>
            <w:vAlign w:val="center"/>
          </w:tcPr>
          <w:p w:rsidR="00BF2F5F" w:rsidRPr="00200C95" w:rsidRDefault="00BF2F5F" w:rsidP="00D243F0">
            <w:pPr>
              <w:spacing w:before="60" w:after="60"/>
              <w:jc w:val="center"/>
              <w:outlineLvl w:val="0"/>
              <w:rPr>
                <w:rFonts w:ascii="Helvetica" w:hAnsi="Helvetica"/>
                <w:sz w:val="18"/>
                <w:szCs w:val="18"/>
              </w:rPr>
            </w:pPr>
            <w:r w:rsidRPr="00200C95">
              <w:rPr>
                <w:rFonts w:ascii="Helvetica" w:hAnsi="Helvetica"/>
                <w:sz w:val="18"/>
                <w:szCs w:val="18"/>
              </w:rPr>
              <w:t>37</w:t>
            </w:r>
          </w:p>
        </w:tc>
        <w:tc>
          <w:tcPr>
            <w:tcW w:w="1818" w:type="dxa"/>
            <w:vAlign w:val="center"/>
          </w:tcPr>
          <w:p w:rsidR="00BF2F5F" w:rsidRPr="00200C95" w:rsidRDefault="00BF2F5F" w:rsidP="00D243F0">
            <w:pPr>
              <w:spacing w:before="60" w:after="60"/>
              <w:jc w:val="center"/>
              <w:outlineLvl w:val="0"/>
              <w:rPr>
                <w:rFonts w:ascii="Helvetica" w:hAnsi="Helvetica"/>
                <w:sz w:val="18"/>
                <w:szCs w:val="18"/>
              </w:rPr>
            </w:pPr>
            <w:r w:rsidRPr="00200C95">
              <w:rPr>
                <w:rFonts w:ascii="Helvetica" w:hAnsi="Helvetica"/>
                <w:sz w:val="18"/>
                <w:szCs w:val="18"/>
              </w:rPr>
              <w:t>41</w:t>
            </w:r>
          </w:p>
        </w:tc>
      </w:tr>
      <w:tr w:rsidR="00BF2F5F" w:rsidRPr="00200C95" w:rsidTr="00BF2F5F">
        <w:tc>
          <w:tcPr>
            <w:tcW w:w="738" w:type="dxa"/>
            <w:vAlign w:val="center"/>
          </w:tcPr>
          <w:p w:rsidR="00BF2F5F" w:rsidRPr="00200C95" w:rsidRDefault="00BF2F5F" w:rsidP="00D243F0">
            <w:pPr>
              <w:spacing w:before="60" w:after="60"/>
              <w:jc w:val="center"/>
              <w:outlineLvl w:val="0"/>
              <w:rPr>
                <w:rFonts w:ascii="Helvetica" w:hAnsi="Helvetica"/>
                <w:sz w:val="18"/>
                <w:szCs w:val="18"/>
              </w:rPr>
            </w:pPr>
            <w:r w:rsidRPr="00200C95">
              <w:rPr>
                <w:rFonts w:ascii="Helvetica" w:hAnsi="Helvetica"/>
                <w:sz w:val="18"/>
                <w:szCs w:val="18"/>
              </w:rPr>
              <w:t>2.</w:t>
            </w:r>
          </w:p>
        </w:tc>
        <w:tc>
          <w:tcPr>
            <w:tcW w:w="3690" w:type="dxa"/>
          </w:tcPr>
          <w:p w:rsidR="00BF2F5F" w:rsidRPr="00200C95" w:rsidRDefault="00BF2F5F" w:rsidP="00D243F0">
            <w:pPr>
              <w:spacing w:before="60" w:after="60"/>
              <w:outlineLvl w:val="0"/>
              <w:rPr>
                <w:rFonts w:ascii="Helvetica" w:hAnsi="Helvetica"/>
                <w:sz w:val="18"/>
                <w:szCs w:val="18"/>
              </w:rPr>
            </w:pPr>
            <w:r w:rsidRPr="00200C95">
              <w:rPr>
                <w:rFonts w:ascii="Helvetica" w:hAnsi="Helvetica"/>
                <w:sz w:val="18"/>
                <w:szCs w:val="18"/>
              </w:rPr>
              <w:t xml:space="preserve"> Staff (Pre-Ph.D course work)</w:t>
            </w:r>
          </w:p>
        </w:tc>
        <w:tc>
          <w:tcPr>
            <w:tcW w:w="2610" w:type="dxa"/>
            <w:vAlign w:val="center"/>
          </w:tcPr>
          <w:p w:rsidR="00BF2F5F" w:rsidRPr="00200C95" w:rsidRDefault="00BF2F5F" w:rsidP="00D243F0">
            <w:pPr>
              <w:spacing w:before="60" w:after="60"/>
              <w:jc w:val="center"/>
              <w:outlineLvl w:val="0"/>
              <w:rPr>
                <w:rFonts w:ascii="Helvetica" w:hAnsi="Helvetica"/>
                <w:sz w:val="18"/>
                <w:szCs w:val="18"/>
              </w:rPr>
            </w:pPr>
            <w:r w:rsidRPr="00200C95">
              <w:rPr>
                <w:rFonts w:ascii="Helvetica" w:hAnsi="Helvetica"/>
                <w:sz w:val="18"/>
                <w:szCs w:val="18"/>
              </w:rPr>
              <w:t>0</w:t>
            </w:r>
          </w:p>
        </w:tc>
        <w:tc>
          <w:tcPr>
            <w:tcW w:w="1818" w:type="dxa"/>
            <w:vAlign w:val="center"/>
          </w:tcPr>
          <w:p w:rsidR="00BF2F5F" w:rsidRPr="00200C95" w:rsidRDefault="00BF2F5F" w:rsidP="00D243F0">
            <w:pPr>
              <w:spacing w:before="60" w:after="60"/>
              <w:jc w:val="center"/>
              <w:outlineLvl w:val="0"/>
              <w:rPr>
                <w:rFonts w:ascii="Helvetica" w:hAnsi="Helvetica"/>
                <w:sz w:val="18"/>
                <w:szCs w:val="18"/>
              </w:rPr>
            </w:pPr>
            <w:r w:rsidRPr="00200C95">
              <w:rPr>
                <w:rFonts w:ascii="Helvetica" w:hAnsi="Helvetica"/>
                <w:sz w:val="18"/>
                <w:szCs w:val="18"/>
              </w:rPr>
              <w:t>0</w:t>
            </w:r>
          </w:p>
        </w:tc>
      </w:tr>
      <w:tr w:rsidR="00BF2F5F" w:rsidRPr="00200C95" w:rsidTr="00BF2F5F">
        <w:tc>
          <w:tcPr>
            <w:tcW w:w="738" w:type="dxa"/>
            <w:vAlign w:val="center"/>
          </w:tcPr>
          <w:p w:rsidR="00BF2F5F" w:rsidRPr="00200C95" w:rsidRDefault="00BF2F5F" w:rsidP="00D243F0">
            <w:pPr>
              <w:spacing w:before="60" w:after="60"/>
              <w:jc w:val="center"/>
              <w:outlineLvl w:val="0"/>
              <w:rPr>
                <w:rFonts w:ascii="Helvetica" w:hAnsi="Helvetica"/>
                <w:sz w:val="18"/>
                <w:szCs w:val="18"/>
              </w:rPr>
            </w:pPr>
            <w:r w:rsidRPr="00200C95">
              <w:rPr>
                <w:rFonts w:ascii="Helvetica" w:hAnsi="Helvetica"/>
                <w:sz w:val="18"/>
                <w:szCs w:val="18"/>
              </w:rPr>
              <w:t>3.</w:t>
            </w:r>
          </w:p>
        </w:tc>
        <w:tc>
          <w:tcPr>
            <w:tcW w:w="3690" w:type="dxa"/>
          </w:tcPr>
          <w:p w:rsidR="00BF2F5F" w:rsidRPr="00200C95" w:rsidRDefault="00BF2F5F" w:rsidP="00D243F0">
            <w:pPr>
              <w:spacing w:before="60" w:after="60"/>
              <w:outlineLvl w:val="0"/>
              <w:rPr>
                <w:rFonts w:ascii="Helvetica" w:hAnsi="Helvetica"/>
                <w:sz w:val="18"/>
                <w:szCs w:val="18"/>
              </w:rPr>
            </w:pPr>
            <w:r w:rsidRPr="00200C95">
              <w:rPr>
                <w:rFonts w:ascii="Helvetica" w:hAnsi="Helvetica"/>
                <w:sz w:val="18"/>
                <w:szCs w:val="18"/>
              </w:rPr>
              <w:t>Research Fellow Students</w:t>
            </w:r>
          </w:p>
        </w:tc>
        <w:tc>
          <w:tcPr>
            <w:tcW w:w="2610" w:type="dxa"/>
            <w:vAlign w:val="center"/>
          </w:tcPr>
          <w:p w:rsidR="00BF2F5F" w:rsidRPr="00200C95" w:rsidRDefault="00BF2F5F" w:rsidP="00D243F0">
            <w:pPr>
              <w:spacing w:before="60" w:after="60"/>
              <w:jc w:val="center"/>
              <w:outlineLvl w:val="0"/>
              <w:rPr>
                <w:rFonts w:ascii="Helvetica" w:hAnsi="Helvetica"/>
                <w:sz w:val="18"/>
                <w:szCs w:val="18"/>
              </w:rPr>
            </w:pPr>
            <w:r w:rsidRPr="00200C95">
              <w:rPr>
                <w:rFonts w:ascii="Helvetica" w:hAnsi="Helvetica"/>
                <w:sz w:val="18"/>
                <w:szCs w:val="18"/>
              </w:rPr>
              <w:t>47</w:t>
            </w:r>
          </w:p>
        </w:tc>
        <w:tc>
          <w:tcPr>
            <w:tcW w:w="1818" w:type="dxa"/>
            <w:vAlign w:val="center"/>
          </w:tcPr>
          <w:p w:rsidR="00BF2F5F" w:rsidRPr="00200C95" w:rsidRDefault="00BF2F5F" w:rsidP="00D243F0">
            <w:pPr>
              <w:spacing w:before="60" w:after="60"/>
              <w:jc w:val="center"/>
              <w:outlineLvl w:val="0"/>
              <w:rPr>
                <w:rFonts w:ascii="Helvetica" w:hAnsi="Helvetica"/>
                <w:sz w:val="18"/>
                <w:szCs w:val="18"/>
              </w:rPr>
            </w:pPr>
            <w:r w:rsidRPr="00200C95">
              <w:rPr>
                <w:rFonts w:ascii="Helvetica" w:hAnsi="Helvetica"/>
                <w:sz w:val="18"/>
                <w:szCs w:val="18"/>
              </w:rPr>
              <w:t>59</w:t>
            </w:r>
          </w:p>
        </w:tc>
      </w:tr>
      <w:tr w:rsidR="00BF2F5F" w:rsidRPr="00200C95" w:rsidTr="00BF2F5F">
        <w:tc>
          <w:tcPr>
            <w:tcW w:w="738" w:type="dxa"/>
          </w:tcPr>
          <w:p w:rsidR="00BF2F5F" w:rsidRPr="00200C95" w:rsidRDefault="00BF2F5F" w:rsidP="00D243F0">
            <w:pPr>
              <w:spacing w:before="60" w:after="60"/>
              <w:outlineLvl w:val="0"/>
              <w:rPr>
                <w:rFonts w:ascii="Helvetica" w:hAnsi="Helvetica"/>
                <w:sz w:val="18"/>
                <w:szCs w:val="18"/>
              </w:rPr>
            </w:pPr>
          </w:p>
        </w:tc>
        <w:tc>
          <w:tcPr>
            <w:tcW w:w="3690" w:type="dxa"/>
          </w:tcPr>
          <w:p w:rsidR="00BF2F5F" w:rsidRPr="00D243F0" w:rsidRDefault="00BF2F5F" w:rsidP="00D243F0">
            <w:pPr>
              <w:spacing w:before="60" w:after="60"/>
              <w:jc w:val="right"/>
              <w:outlineLvl w:val="0"/>
              <w:rPr>
                <w:rFonts w:ascii="Helvetica" w:hAnsi="Helvetica"/>
                <w:b/>
                <w:sz w:val="18"/>
                <w:szCs w:val="18"/>
              </w:rPr>
            </w:pPr>
            <w:r w:rsidRPr="00D243F0">
              <w:rPr>
                <w:rFonts w:ascii="Helvetica" w:hAnsi="Helvetica"/>
                <w:b/>
                <w:sz w:val="18"/>
                <w:szCs w:val="18"/>
              </w:rPr>
              <w:t>GRAND TOTAL</w:t>
            </w:r>
          </w:p>
        </w:tc>
        <w:tc>
          <w:tcPr>
            <w:tcW w:w="2610" w:type="dxa"/>
            <w:vAlign w:val="center"/>
          </w:tcPr>
          <w:p w:rsidR="00BF2F5F" w:rsidRPr="00200C95" w:rsidRDefault="00BF2F5F" w:rsidP="00D243F0">
            <w:pPr>
              <w:spacing w:before="60" w:after="60"/>
              <w:jc w:val="center"/>
              <w:outlineLvl w:val="0"/>
              <w:rPr>
                <w:rFonts w:ascii="Helvetica" w:hAnsi="Helvetica"/>
                <w:b/>
                <w:sz w:val="18"/>
                <w:szCs w:val="18"/>
              </w:rPr>
            </w:pPr>
            <w:r w:rsidRPr="00200C95">
              <w:rPr>
                <w:rFonts w:ascii="Helvetica" w:hAnsi="Helvetica"/>
                <w:b/>
                <w:sz w:val="18"/>
                <w:szCs w:val="18"/>
              </w:rPr>
              <w:t>84</w:t>
            </w:r>
          </w:p>
        </w:tc>
        <w:tc>
          <w:tcPr>
            <w:tcW w:w="1818" w:type="dxa"/>
            <w:vAlign w:val="center"/>
          </w:tcPr>
          <w:p w:rsidR="00BF2F5F" w:rsidRPr="00200C95" w:rsidRDefault="00BF2F5F" w:rsidP="00D243F0">
            <w:pPr>
              <w:spacing w:before="60" w:after="60"/>
              <w:jc w:val="center"/>
              <w:outlineLvl w:val="0"/>
              <w:rPr>
                <w:rFonts w:ascii="Helvetica" w:hAnsi="Helvetica"/>
                <w:b/>
                <w:sz w:val="18"/>
                <w:szCs w:val="18"/>
              </w:rPr>
            </w:pPr>
            <w:r w:rsidRPr="00200C95">
              <w:rPr>
                <w:rFonts w:ascii="Helvetica" w:hAnsi="Helvetica"/>
                <w:b/>
                <w:sz w:val="18"/>
                <w:szCs w:val="18"/>
              </w:rPr>
              <w:t>100</w:t>
            </w:r>
          </w:p>
        </w:tc>
      </w:tr>
    </w:tbl>
    <w:p w:rsidR="00BF2F5F" w:rsidRPr="00200C95" w:rsidRDefault="00BF2F5F" w:rsidP="002F4424">
      <w:pPr>
        <w:spacing w:before="120" w:after="120"/>
        <w:outlineLvl w:val="0"/>
        <w:rPr>
          <w:rFonts w:ascii="Helvetica" w:hAnsi="Helvetica"/>
          <w:b/>
          <w:sz w:val="18"/>
          <w:szCs w:val="18"/>
        </w:rPr>
      </w:pPr>
    </w:p>
    <w:p w:rsidR="00D243F0" w:rsidRDefault="00D243F0">
      <w:pPr>
        <w:rPr>
          <w:rFonts w:ascii="Helvetica" w:hAnsi="Helvetica"/>
          <w:b/>
          <w:sz w:val="18"/>
          <w:szCs w:val="18"/>
        </w:rPr>
      </w:pPr>
      <w:r>
        <w:rPr>
          <w:rFonts w:ascii="Helvetica" w:hAnsi="Helvetica"/>
          <w:b/>
          <w:sz w:val="18"/>
          <w:szCs w:val="18"/>
        </w:rPr>
        <w:br w:type="page"/>
      </w:r>
    </w:p>
    <w:p w:rsidR="00BF2F5F" w:rsidRPr="00200C95" w:rsidRDefault="00BF2F5F" w:rsidP="002F4424">
      <w:pPr>
        <w:spacing w:before="120" w:after="120"/>
        <w:outlineLvl w:val="0"/>
        <w:rPr>
          <w:rFonts w:ascii="Helvetica" w:hAnsi="Helvetica"/>
          <w:b/>
          <w:sz w:val="18"/>
          <w:szCs w:val="18"/>
        </w:rPr>
      </w:pPr>
      <w:r w:rsidRPr="00200C95">
        <w:rPr>
          <w:rFonts w:ascii="Helvetica" w:hAnsi="Helvetica"/>
          <w:b/>
          <w:sz w:val="18"/>
          <w:szCs w:val="18"/>
        </w:rPr>
        <w:lastRenderedPageBreak/>
        <w:t>STATISTICS OF Ph.D. QUALIFYING EXAMINATION</w:t>
      </w:r>
    </w:p>
    <w:p w:rsidR="00BF2F5F" w:rsidRPr="00200C95" w:rsidRDefault="00BF2F5F" w:rsidP="002F4424">
      <w:pPr>
        <w:spacing w:before="120" w:after="120"/>
        <w:rPr>
          <w:rFonts w:ascii="Helvetica" w:hAnsi="Helvetica" w:cs="Arial"/>
          <w:b/>
          <w:sz w:val="18"/>
          <w:szCs w:val="18"/>
        </w:rPr>
      </w:pPr>
      <w:r w:rsidRPr="00200C95">
        <w:rPr>
          <w:rFonts w:ascii="Helvetica" w:hAnsi="Helvetica" w:cs="Arial"/>
          <w:b/>
          <w:sz w:val="18"/>
          <w:szCs w:val="18"/>
        </w:rPr>
        <w:t>Statistical information for Ph.D. Programme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08"/>
        <w:gridCol w:w="1710"/>
        <w:gridCol w:w="1350"/>
        <w:gridCol w:w="1350"/>
        <w:gridCol w:w="1039"/>
        <w:gridCol w:w="1499"/>
      </w:tblGrid>
      <w:tr w:rsidR="00BF2F5F" w:rsidRPr="00200C95" w:rsidTr="00BF2F5F">
        <w:tc>
          <w:tcPr>
            <w:tcW w:w="1908" w:type="dxa"/>
            <w:vAlign w:val="center"/>
          </w:tcPr>
          <w:p w:rsidR="00BF2F5F" w:rsidRPr="00200C95" w:rsidRDefault="00BF2F5F" w:rsidP="00D243F0">
            <w:pPr>
              <w:spacing w:before="60" w:after="60"/>
              <w:jc w:val="center"/>
              <w:rPr>
                <w:rFonts w:ascii="Helvetica" w:hAnsi="Helvetica" w:cs="Arial"/>
                <w:b/>
                <w:sz w:val="18"/>
                <w:szCs w:val="18"/>
              </w:rPr>
            </w:pPr>
          </w:p>
          <w:p w:rsidR="00BF2F5F" w:rsidRPr="00200C95" w:rsidRDefault="00BF2F5F" w:rsidP="00D243F0">
            <w:pPr>
              <w:spacing w:before="60" w:after="60"/>
              <w:jc w:val="center"/>
              <w:rPr>
                <w:rFonts w:ascii="Helvetica" w:hAnsi="Helvetica" w:cs="Arial"/>
                <w:b/>
                <w:sz w:val="18"/>
                <w:szCs w:val="18"/>
              </w:rPr>
            </w:pPr>
            <w:r w:rsidRPr="00200C95">
              <w:rPr>
                <w:rFonts w:ascii="Helvetica" w:hAnsi="Helvetica" w:cs="Arial"/>
                <w:b/>
                <w:sz w:val="18"/>
                <w:szCs w:val="18"/>
              </w:rPr>
              <w:t>Sem</w:t>
            </w:r>
          </w:p>
        </w:tc>
        <w:tc>
          <w:tcPr>
            <w:tcW w:w="1710" w:type="dxa"/>
            <w:vAlign w:val="center"/>
          </w:tcPr>
          <w:p w:rsidR="00BF2F5F" w:rsidRPr="00200C95" w:rsidRDefault="00BF2F5F" w:rsidP="00D243F0">
            <w:pPr>
              <w:spacing w:before="60" w:after="60"/>
              <w:jc w:val="center"/>
              <w:rPr>
                <w:rFonts w:ascii="Helvetica" w:hAnsi="Helvetica" w:cs="Arial"/>
                <w:b/>
                <w:sz w:val="18"/>
                <w:szCs w:val="18"/>
              </w:rPr>
            </w:pPr>
            <w:r w:rsidRPr="00200C95">
              <w:rPr>
                <w:rFonts w:ascii="Helvetica" w:hAnsi="Helvetica" w:cs="Arial"/>
                <w:b/>
                <w:sz w:val="18"/>
                <w:szCs w:val="18"/>
              </w:rPr>
              <w:t>Permitted to appear in Qual. Exam</w:t>
            </w:r>
          </w:p>
        </w:tc>
        <w:tc>
          <w:tcPr>
            <w:tcW w:w="1350" w:type="dxa"/>
            <w:vAlign w:val="center"/>
          </w:tcPr>
          <w:p w:rsidR="00BF2F5F" w:rsidRPr="00200C95" w:rsidRDefault="00BF2F5F" w:rsidP="00D243F0">
            <w:pPr>
              <w:spacing w:before="60" w:after="60"/>
              <w:jc w:val="center"/>
              <w:rPr>
                <w:rFonts w:ascii="Helvetica" w:hAnsi="Helvetica" w:cs="Arial"/>
                <w:b/>
                <w:sz w:val="18"/>
                <w:szCs w:val="18"/>
              </w:rPr>
            </w:pPr>
            <w:r w:rsidRPr="00200C95">
              <w:rPr>
                <w:rFonts w:ascii="Helvetica" w:hAnsi="Helvetica" w:cs="Arial"/>
                <w:b/>
                <w:sz w:val="18"/>
                <w:szCs w:val="18"/>
              </w:rPr>
              <w:t>Appeared</w:t>
            </w:r>
          </w:p>
        </w:tc>
        <w:tc>
          <w:tcPr>
            <w:tcW w:w="1350" w:type="dxa"/>
            <w:vAlign w:val="center"/>
          </w:tcPr>
          <w:p w:rsidR="00BF2F5F" w:rsidRPr="00200C95" w:rsidRDefault="00BF2F5F" w:rsidP="00D243F0">
            <w:pPr>
              <w:spacing w:before="60" w:after="60"/>
              <w:jc w:val="center"/>
              <w:rPr>
                <w:rFonts w:ascii="Helvetica" w:hAnsi="Helvetica" w:cs="Arial"/>
                <w:b/>
                <w:sz w:val="18"/>
                <w:szCs w:val="18"/>
              </w:rPr>
            </w:pPr>
            <w:r w:rsidRPr="00200C95">
              <w:rPr>
                <w:rFonts w:ascii="Helvetica" w:hAnsi="Helvetica" w:cs="Arial"/>
                <w:b/>
                <w:sz w:val="18"/>
                <w:szCs w:val="18"/>
              </w:rPr>
              <w:t>Passed</w:t>
            </w:r>
          </w:p>
        </w:tc>
        <w:tc>
          <w:tcPr>
            <w:tcW w:w="1039" w:type="dxa"/>
            <w:vAlign w:val="center"/>
          </w:tcPr>
          <w:p w:rsidR="00BF2F5F" w:rsidRPr="00200C95" w:rsidRDefault="00BF2F5F" w:rsidP="00D243F0">
            <w:pPr>
              <w:spacing w:before="60" w:after="60"/>
              <w:jc w:val="center"/>
              <w:rPr>
                <w:rFonts w:ascii="Helvetica" w:hAnsi="Helvetica" w:cs="Arial"/>
                <w:b/>
                <w:sz w:val="18"/>
                <w:szCs w:val="18"/>
              </w:rPr>
            </w:pPr>
            <w:r w:rsidRPr="00200C95">
              <w:rPr>
                <w:rFonts w:ascii="Helvetica" w:hAnsi="Helvetica" w:cs="Arial"/>
                <w:b/>
                <w:sz w:val="18"/>
                <w:szCs w:val="18"/>
              </w:rPr>
              <w:t>Failed</w:t>
            </w:r>
          </w:p>
        </w:tc>
        <w:tc>
          <w:tcPr>
            <w:tcW w:w="1499" w:type="dxa"/>
            <w:vAlign w:val="center"/>
          </w:tcPr>
          <w:p w:rsidR="00BF2F5F" w:rsidRPr="00200C95" w:rsidRDefault="00BF2F5F" w:rsidP="00D243F0">
            <w:pPr>
              <w:spacing w:before="60" w:after="60"/>
              <w:jc w:val="center"/>
              <w:rPr>
                <w:rFonts w:ascii="Helvetica" w:hAnsi="Helvetica" w:cs="Arial"/>
                <w:b/>
                <w:sz w:val="18"/>
                <w:szCs w:val="18"/>
              </w:rPr>
            </w:pPr>
            <w:r w:rsidRPr="00200C95">
              <w:rPr>
                <w:rFonts w:ascii="Helvetica" w:hAnsi="Helvetica" w:cs="Arial"/>
                <w:b/>
                <w:sz w:val="18"/>
                <w:szCs w:val="18"/>
              </w:rPr>
              <w:t>Did not Appear &amp; Dropped</w:t>
            </w:r>
          </w:p>
        </w:tc>
      </w:tr>
      <w:tr w:rsidR="00BF2F5F" w:rsidRPr="00200C95" w:rsidTr="00BF2F5F">
        <w:tc>
          <w:tcPr>
            <w:tcW w:w="1908" w:type="dxa"/>
          </w:tcPr>
          <w:p w:rsidR="00BF2F5F" w:rsidRPr="00200C95" w:rsidRDefault="00BF2F5F" w:rsidP="00D243F0">
            <w:pPr>
              <w:spacing w:before="60" w:after="60"/>
              <w:rPr>
                <w:rFonts w:ascii="Helvetica" w:hAnsi="Helvetica" w:cs="Arial"/>
                <w:sz w:val="18"/>
                <w:szCs w:val="18"/>
              </w:rPr>
            </w:pPr>
            <w:r w:rsidRPr="00200C95">
              <w:rPr>
                <w:rFonts w:ascii="Helvetica" w:hAnsi="Helvetica" w:cs="Arial"/>
                <w:sz w:val="18"/>
                <w:szCs w:val="18"/>
              </w:rPr>
              <w:t>II Sem 2011-12</w:t>
            </w:r>
          </w:p>
        </w:tc>
        <w:tc>
          <w:tcPr>
            <w:tcW w:w="1710" w:type="dxa"/>
            <w:vAlign w:val="center"/>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10</w:t>
            </w:r>
          </w:p>
        </w:tc>
        <w:tc>
          <w:tcPr>
            <w:tcW w:w="1350" w:type="dxa"/>
            <w:vAlign w:val="center"/>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10</w:t>
            </w:r>
          </w:p>
        </w:tc>
        <w:tc>
          <w:tcPr>
            <w:tcW w:w="1350" w:type="dxa"/>
            <w:vAlign w:val="center"/>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10</w:t>
            </w:r>
          </w:p>
        </w:tc>
        <w:tc>
          <w:tcPr>
            <w:tcW w:w="1039" w:type="dxa"/>
            <w:vAlign w:val="center"/>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0</w:t>
            </w:r>
          </w:p>
        </w:tc>
        <w:tc>
          <w:tcPr>
            <w:tcW w:w="1499" w:type="dxa"/>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0</w:t>
            </w:r>
          </w:p>
        </w:tc>
      </w:tr>
      <w:tr w:rsidR="00BF2F5F" w:rsidRPr="00200C95" w:rsidTr="00BF2F5F">
        <w:tc>
          <w:tcPr>
            <w:tcW w:w="1908" w:type="dxa"/>
          </w:tcPr>
          <w:p w:rsidR="00BF2F5F" w:rsidRPr="00200C95" w:rsidRDefault="00BF2F5F" w:rsidP="00D243F0">
            <w:pPr>
              <w:spacing w:before="60" w:after="60"/>
              <w:rPr>
                <w:rFonts w:ascii="Helvetica" w:hAnsi="Helvetica" w:cs="Arial"/>
                <w:sz w:val="18"/>
                <w:szCs w:val="18"/>
              </w:rPr>
            </w:pPr>
            <w:r w:rsidRPr="00200C95">
              <w:rPr>
                <w:rFonts w:ascii="Helvetica" w:hAnsi="Helvetica" w:cs="Arial"/>
                <w:sz w:val="18"/>
                <w:szCs w:val="18"/>
              </w:rPr>
              <w:t>I Sem 2012-13</w:t>
            </w:r>
          </w:p>
        </w:tc>
        <w:tc>
          <w:tcPr>
            <w:tcW w:w="1710" w:type="dxa"/>
            <w:vAlign w:val="center"/>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14</w:t>
            </w:r>
          </w:p>
        </w:tc>
        <w:tc>
          <w:tcPr>
            <w:tcW w:w="1350" w:type="dxa"/>
            <w:vAlign w:val="center"/>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14</w:t>
            </w:r>
          </w:p>
        </w:tc>
        <w:tc>
          <w:tcPr>
            <w:tcW w:w="1350" w:type="dxa"/>
            <w:vAlign w:val="center"/>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9</w:t>
            </w:r>
          </w:p>
        </w:tc>
        <w:tc>
          <w:tcPr>
            <w:tcW w:w="1039" w:type="dxa"/>
            <w:vAlign w:val="center"/>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5</w:t>
            </w:r>
          </w:p>
        </w:tc>
        <w:tc>
          <w:tcPr>
            <w:tcW w:w="1499" w:type="dxa"/>
          </w:tcPr>
          <w:p w:rsidR="00BF2F5F" w:rsidRPr="00200C95" w:rsidRDefault="00BF2F5F" w:rsidP="00D243F0">
            <w:pPr>
              <w:spacing w:before="60" w:after="60"/>
              <w:jc w:val="center"/>
              <w:rPr>
                <w:rFonts w:ascii="Helvetica" w:hAnsi="Helvetica" w:cs="Arial"/>
                <w:b/>
                <w:sz w:val="18"/>
                <w:szCs w:val="18"/>
              </w:rPr>
            </w:pPr>
            <w:r w:rsidRPr="00200C95">
              <w:rPr>
                <w:rFonts w:ascii="Helvetica" w:hAnsi="Helvetica" w:cs="Arial"/>
                <w:b/>
                <w:sz w:val="18"/>
                <w:szCs w:val="18"/>
              </w:rPr>
              <w:t>0</w:t>
            </w:r>
          </w:p>
        </w:tc>
      </w:tr>
      <w:tr w:rsidR="00BF2F5F" w:rsidRPr="00200C95" w:rsidTr="00BF2F5F">
        <w:tc>
          <w:tcPr>
            <w:tcW w:w="1908" w:type="dxa"/>
          </w:tcPr>
          <w:p w:rsidR="00BF2F5F" w:rsidRPr="00200C95" w:rsidRDefault="00BF2F5F" w:rsidP="00D243F0">
            <w:pPr>
              <w:spacing w:before="60" w:after="60"/>
              <w:rPr>
                <w:rFonts w:ascii="Helvetica" w:hAnsi="Helvetica" w:cs="Arial"/>
                <w:sz w:val="18"/>
                <w:szCs w:val="18"/>
              </w:rPr>
            </w:pPr>
            <w:r w:rsidRPr="00200C95">
              <w:rPr>
                <w:rFonts w:ascii="Helvetica" w:hAnsi="Helvetica" w:cs="Arial"/>
                <w:sz w:val="18"/>
                <w:szCs w:val="18"/>
              </w:rPr>
              <w:t>Total</w:t>
            </w:r>
          </w:p>
        </w:tc>
        <w:tc>
          <w:tcPr>
            <w:tcW w:w="1710" w:type="dxa"/>
            <w:vAlign w:val="center"/>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24</w:t>
            </w:r>
          </w:p>
        </w:tc>
        <w:tc>
          <w:tcPr>
            <w:tcW w:w="1350" w:type="dxa"/>
            <w:vAlign w:val="center"/>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24</w:t>
            </w:r>
          </w:p>
        </w:tc>
        <w:tc>
          <w:tcPr>
            <w:tcW w:w="1350" w:type="dxa"/>
            <w:vAlign w:val="center"/>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19</w:t>
            </w:r>
          </w:p>
        </w:tc>
        <w:tc>
          <w:tcPr>
            <w:tcW w:w="1039" w:type="dxa"/>
            <w:vAlign w:val="center"/>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5</w:t>
            </w:r>
          </w:p>
        </w:tc>
        <w:tc>
          <w:tcPr>
            <w:tcW w:w="1499" w:type="dxa"/>
          </w:tcPr>
          <w:p w:rsidR="00BF2F5F" w:rsidRPr="00200C95" w:rsidRDefault="00BF2F5F" w:rsidP="00D243F0">
            <w:pPr>
              <w:spacing w:before="60" w:after="60"/>
              <w:jc w:val="center"/>
              <w:rPr>
                <w:rFonts w:ascii="Helvetica" w:hAnsi="Helvetica" w:cs="Arial"/>
                <w:sz w:val="18"/>
                <w:szCs w:val="18"/>
              </w:rPr>
            </w:pPr>
            <w:r w:rsidRPr="00200C95">
              <w:rPr>
                <w:rFonts w:ascii="Helvetica" w:hAnsi="Helvetica" w:cs="Arial"/>
                <w:sz w:val="18"/>
                <w:szCs w:val="18"/>
              </w:rPr>
              <w:t>0</w:t>
            </w:r>
          </w:p>
        </w:tc>
      </w:tr>
    </w:tbl>
    <w:p w:rsidR="00BF2F5F" w:rsidRPr="00200C95" w:rsidRDefault="00BF2F5F" w:rsidP="002F4424">
      <w:pPr>
        <w:spacing w:before="120" w:after="120"/>
        <w:rPr>
          <w:rFonts w:ascii="Helvetica" w:hAnsi="Helvetica" w:cs="Arial"/>
          <w:b/>
          <w:sz w:val="18"/>
          <w:szCs w:val="18"/>
        </w:rPr>
      </w:pPr>
      <w:r w:rsidRPr="00200C95">
        <w:rPr>
          <w:rFonts w:ascii="Helvetica" w:hAnsi="Helvetica" w:cs="Arial"/>
          <w:b/>
          <w:sz w:val="18"/>
          <w:szCs w:val="18"/>
        </w:rPr>
        <w:t>Analysis of Candidates permitted to appear in Ph.D qualifying examination</w:t>
      </w:r>
    </w:p>
    <w:p w:rsidR="00BF2F5F" w:rsidRPr="007D4927" w:rsidRDefault="00BF2F5F" w:rsidP="00D243F0">
      <w:pPr>
        <w:pStyle w:val="ListParagraph"/>
        <w:numPr>
          <w:ilvl w:val="0"/>
          <w:numId w:val="70"/>
        </w:numPr>
        <w:spacing w:before="120" w:after="120" w:line="240" w:lineRule="auto"/>
        <w:ind w:left="360" w:hanging="360"/>
        <w:rPr>
          <w:rFonts w:ascii="Helvetica" w:hAnsi="Helvetica" w:cs="Arial"/>
          <w:sz w:val="18"/>
          <w:szCs w:val="18"/>
        </w:rPr>
      </w:pPr>
      <w:r w:rsidRPr="007D4927">
        <w:rPr>
          <w:rFonts w:ascii="Helvetica" w:hAnsi="Helvetica" w:cs="Arial"/>
          <w:sz w:val="18"/>
          <w:szCs w:val="18"/>
        </w:rPr>
        <w:t xml:space="preserve">BITS  faculty (Total ) =   05          </w:t>
      </w:r>
      <w:r w:rsidRPr="007D4927">
        <w:rPr>
          <w:rFonts w:ascii="Helvetica" w:hAnsi="Helvetica" w:cs="Arial"/>
          <w:sz w:val="18"/>
          <w:szCs w:val="18"/>
        </w:rPr>
        <w:tab/>
      </w:r>
      <w:r w:rsidRPr="007D4927">
        <w:rPr>
          <w:rFonts w:ascii="Helvetica" w:hAnsi="Helvetica" w:cs="Arial"/>
          <w:sz w:val="18"/>
          <w:szCs w:val="18"/>
        </w:rPr>
        <w:tab/>
        <w:t xml:space="preserve"> </w:t>
      </w:r>
      <w:r w:rsidR="00D243F0" w:rsidRPr="007D4927">
        <w:rPr>
          <w:rFonts w:ascii="Helvetica" w:hAnsi="Helvetica" w:cs="Arial"/>
          <w:sz w:val="18"/>
          <w:szCs w:val="18"/>
        </w:rPr>
        <w:tab/>
      </w:r>
      <w:r w:rsidR="00D243F0" w:rsidRPr="007D4927">
        <w:rPr>
          <w:rFonts w:ascii="Helvetica" w:hAnsi="Helvetica" w:cs="Arial"/>
          <w:sz w:val="18"/>
          <w:szCs w:val="18"/>
        </w:rPr>
        <w:tab/>
      </w:r>
      <w:r w:rsidR="007D4927">
        <w:rPr>
          <w:rFonts w:ascii="Helvetica" w:hAnsi="Helvetica" w:cs="Arial"/>
          <w:sz w:val="18"/>
          <w:szCs w:val="18"/>
        </w:rPr>
        <w:t>(ii</w:t>
      </w:r>
      <w:r w:rsidRPr="007D4927">
        <w:rPr>
          <w:rFonts w:ascii="Helvetica" w:hAnsi="Helvetica" w:cs="Arial"/>
          <w:sz w:val="18"/>
          <w:szCs w:val="18"/>
        </w:rPr>
        <w:t xml:space="preserve">) </w:t>
      </w:r>
      <w:r w:rsidR="007D4927">
        <w:rPr>
          <w:rFonts w:ascii="Helvetica" w:hAnsi="Helvetica" w:cs="Arial"/>
          <w:sz w:val="18"/>
          <w:szCs w:val="18"/>
        </w:rPr>
        <w:t xml:space="preserve">  </w:t>
      </w:r>
      <w:r w:rsidRPr="007D4927">
        <w:rPr>
          <w:rFonts w:ascii="Helvetica" w:hAnsi="Helvetica" w:cs="Arial"/>
          <w:sz w:val="18"/>
          <w:szCs w:val="18"/>
        </w:rPr>
        <w:t>Full time students   =  19</w:t>
      </w:r>
    </w:p>
    <w:p w:rsidR="00BF2F5F" w:rsidRPr="007D4927" w:rsidRDefault="00BF2F5F" w:rsidP="007D4927">
      <w:pPr>
        <w:spacing w:before="120" w:after="120"/>
        <w:ind w:firstLine="360"/>
        <w:rPr>
          <w:rFonts w:ascii="Helvetica" w:hAnsi="Helvetica" w:cs="Arial"/>
          <w:sz w:val="18"/>
          <w:szCs w:val="18"/>
        </w:rPr>
      </w:pPr>
      <w:r w:rsidRPr="007D4927">
        <w:rPr>
          <w:rFonts w:ascii="Helvetica" w:hAnsi="Helvetica" w:cs="Arial"/>
          <w:sz w:val="18"/>
          <w:szCs w:val="18"/>
        </w:rPr>
        <w:t xml:space="preserve">Discipline wise Break-up.  </w:t>
      </w:r>
      <w:r w:rsidRPr="007D4927">
        <w:rPr>
          <w:rFonts w:ascii="Helvetica" w:hAnsi="Helvetica" w:cs="Arial"/>
          <w:sz w:val="18"/>
          <w:szCs w:val="18"/>
        </w:rPr>
        <w:tab/>
        <w:t xml:space="preserve">            </w:t>
      </w:r>
      <w:r w:rsidR="00D243F0" w:rsidRPr="007D4927">
        <w:rPr>
          <w:rFonts w:ascii="Helvetica" w:hAnsi="Helvetica" w:cs="Arial"/>
          <w:sz w:val="18"/>
          <w:szCs w:val="18"/>
        </w:rPr>
        <w:tab/>
      </w:r>
      <w:r w:rsidR="00D243F0" w:rsidRPr="007D4927">
        <w:rPr>
          <w:rFonts w:ascii="Helvetica" w:hAnsi="Helvetica" w:cs="Arial"/>
          <w:sz w:val="18"/>
          <w:szCs w:val="18"/>
        </w:rPr>
        <w:tab/>
        <w:t xml:space="preserve">    </w:t>
      </w:r>
      <w:r w:rsidR="00D243F0" w:rsidRPr="007D4927">
        <w:rPr>
          <w:rFonts w:ascii="Helvetica" w:hAnsi="Helvetica" w:cs="Arial"/>
          <w:sz w:val="18"/>
          <w:szCs w:val="18"/>
        </w:rPr>
        <w:tab/>
      </w:r>
      <w:r w:rsidR="00D243F0" w:rsidRPr="007D4927">
        <w:rPr>
          <w:rFonts w:ascii="Helvetica" w:hAnsi="Helvetica" w:cs="Arial"/>
          <w:sz w:val="18"/>
          <w:szCs w:val="18"/>
        </w:rPr>
        <w:tab/>
        <w:t xml:space="preserve"> </w:t>
      </w:r>
      <w:r w:rsidRPr="007D4927">
        <w:rPr>
          <w:rFonts w:ascii="Helvetica" w:hAnsi="Helvetica" w:cs="Arial"/>
          <w:sz w:val="18"/>
          <w:szCs w:val="18"/>
        </w:rPr>
        <w:t>Discipline wise Break-up.</w:t>
      </w:r>
    </w:p>
    <w:p w:rsidR="00BF2F5F" w:rsidRPr="007D4927" w:rsidRDefault="00BF2F5F" w:rsidP="00D243F0">
      <w:pPr>
        <w:tabs>
          <w:tab w:val="left" w:pos="2430"/>
          <w:tab w:val="left" w:pos="5775"/>
        </w:tabs>
        <w:ind w:left="360"/>
        <w:rPr>
          <w:rFonts w:ascii="Helvetica" w:hAnsi="Helvetica" w:cs="Arial"/>
          <w:sz w:val="18"/>
          <w:szCs w:val="18"/>
        </w:rPr>
      </w:pPr>
      <w:r w:rsidRPr="007D4927">
        <w:rPr>
          <w:rFonts w:ascii="Helvetica" w:hAnsi="Helvetica" w:cs="Arial"/>
          <w:sz w:val="18"/>
          <w:szCs w:val="18"/>
        </w:rPr>
        <w:t xml:space="preserve">Computer                        </w:t>
      </w:r>
      <w:r w:rsidR="00D243F0" w:rsidRPr="007D4927">
        <w:rPr>
          <w:rFonts w:ascii="Helvetica" w:hAnsi="Helvetica" w:cs="Arial"/>
          <w:sz w:val="18"/>
          <w:szCs w:val="18"/>
        </w:rPr>
        <w:tab/>
      </w:r>
      <w:r w:rsidRPr="007D4927">
        <w:rPr>
          <w:rFonts w:ascii="Helvetica" w:hAnsi="Helvetica" w:cs="Arial"/>
          <w:sz w:val="18"/>
          <w:szCs w:val="18"/>
        </w:rPr>
        <w:t xml:space="preserve">01         </w:t>
      </w:r>
      <w:r w:rsidR="00D243F0" w:rsidRPr="007D4927">
        <w:rPr>
          <w:rFonts w:ascii="Helvetica" w:hAnsi="Helvetica" w:cs="Arial"/>
          <w:sz w:val="18"/>
          <w:szCs w:val="18"/>
        </w:rPr>
        <w:t xml:space="preserve">          </w:t>
      </w:r>
      <w:r w:rsidR="00D243F0" w:rsidRPr="007D4927">
        <w:rPr>
          <w:rFonts w:ascii="Helvetica" w:hAnsi="Helvetica" w:cs="Arial"/>
          <w:sz w:val="18"/>
          <w:szCs w:val="18"/>
        </w:rPr>
        <w:tab/>
        <w:t xml:space="preserve"> Biology         </w:t>
      </w:r>
      <w:r w:rsidR="00D243F0" w:rsidRPr="007D4927">
        <w:rPr>
          <w:rFonts w:ascii="Helvetica" w:hAnsi="Helvetica" w:cs="Arial"/>
          <w:sz w:val="18"/>
          <w:szCs w:val="18"/>
        </w:rPr>
        <w:tab/>
      </w:r>
      <w:r w:rsidRPr="007D4927">
        <w:rPr>
          <w:rFonts w:ascii="Helvetica" w:hAnsi="Helvetica" w:cs="Arial"/>
          <w:sz w:val="18"/>
          <w:szCs w:val="18"/>
        </w:rPr>
        <w:t xml:space="preserve">09 </w:t>
      </w:r>
    </w:p>
    <w:p w:rsidR="00BF2F5F" w:rsidRPr="007D4927" w:rsidRDefault="00BF2F5F" w:rsidP="00D243F0">
      <w:pPr>
        <w:tabs>
          <w:tab w:val="left" w:pos="2430"/>
          <w:tab w:val="left" w:pos="5775"/>
        </w:tabs>
        <w:ind w:left="360"/>
        <w:rPr>
          <w:rFonts w:ascii="Helvetica" w:hAnsi="Helvetica" w:cs="Arial"/>
          <w:sz w:val="18"/>
          <w:szCs w:val="18"/>
        </w:rPr>
      </w:pPr>
      <w:r w:rsidRPr="007D4927">
        <w:rPr>
          <w:rFonts w:ascii="Helvetica" w:hAnsi="Helvetica" w:cs="Arial"/>
          <w:sz w:val="18"/>
          <w:szCs w:val="18"/>
        </w:rPr>
        <w:t xml:space="preserve">Electrical/Electronics   </w:t>
      </w:r>
      <w:r w:rsidR="00D243F0" w:rsidRPr="007D4927">
        <w:rPr>
          <w:rFonts w:ascii="Helvetica" w:hAnsi="Helvetica" w:cs="Arial"/>
          <w:sz w:val="18"/>
          <w:szCs w:val="18"/>
        </w:rPr>
        <w:tab/>
      </w:r>
      <w:r w:rsidRPr="007D4927">
        <w:rPr>
          <w:rFonts w:ascii="Helvetica" w:hAnsi="Helvetica" w:cs="Arial"/>
          <w:sz w:val="18"/>
          <w:szCs w:val="18"/>
        </w:rPr>
        <w:t>03</w:t>
      </w:r>
      <w:r w:rsidRPr="007D4927">
        <w:rPr>
          <w:rFonts w:ascii="Helvetica" w:hAnsi="Helvetica" w:cs="Arial"/>
          <w:sz w:val="18"/>
          <w:szCs w:val="18"/>
        </w:rPr>
        <w:tab/>
        <w:t xml:space="preserve"> Physics             </w:t>
      </w:r>
      <w:r w:rsidR="00D243F0" w:rsidRPr="007D4927">
        <w:rPr>
          <w:rFonts w:ascii="Helvetica" w:hAnsi="Helvetica" w:cs="Arial"/>
          <w:sz w:val="18"/>
          <w:szCs w:val="18"/>
        </w:rPr>
        <w:tab/>
      </w:r>
      <w:r w:rsidRPr="007D4927">
        <w:rPr>
          <w:rFonts w:ascii="Helvetica" w:hAnsi="Helvetica" w:cs="Arial"/>
          <w:sz w:val="18"/>
          <w:szCs w:val="18"/>
        </w:rPr>
        <w:t xml:space="preserve">04              </w:t>
      </w:r>
    </w:p>
    <w:p w:rsidR="00BF2F5F" w:rsidRPr="007D4927" w:rsidRDefault="00BF2F5F" w:rsidP="00D243F0">
      <w:pPr>
        <w:tabs>
          <w:tab w:val="left" w:pos="2430"/>
          <w:tab w:val="left" w:pos="5775"/>
        </w:tabs>
        <w:ind w:left="360"/>
        <w:rPr>
          <w:rFonts w:ascii="Helvetica" w:hAnsi="Helvetica" w:cs="Arial"/>
          <w:sz w:val="18"/>
          <w:szCs w:val="18"/>
        </w:rPr>
      </w:pPr>
      <w:r w:rsidRPr="007D4927">
        <w:rPr>
          <w:rFonts w:ascii="Helvetica" w:hAnsi="Helvetica" w:cs="Arial"/>
          <w:sz w:val="18"/>
          <w:szCs w:val="18"/>
        </w:rPr>
        <w:t xml:space="preserve">Hum &amp; Mgmt.                  </w:t>
      </w:r>
      <w:r w:rsidR="00D243F0" w:rsidRPr="007D4927">
        <w:rPr>
          <w:rFonts w:ascii="Helvetica" w:hAnsi="Helvetica" w:cs="Arial"/>
          <w:sz w:val="18"/>
          <w:szCs w:val="18"/>
        </w:rPr>
        <w:tab/>
      </w:r>
      <w:r w:rsidRPr="007D4927">
        <w:rPr>
          <w:rFonts w:ascii="Helvetica" w:hAnsi="Helvetica" w:cs="Arial"/>
          <w:sz w:val="18"/>
          <w:szCs w:val="18"/>
        </w:rPr>
        <w:t>01</w:t>
      </w:r>
      <w:r w:rsidRPr="007D4927">
        <w:rPr>
          <w:rFonts w:ascii="Helvetica" w:hAnsi="Helvetica" w:cs="Arial"/>
          <w:sz w:val="18"/>
          <w:szCs w:val="18"/>
        </w:rPr>
        <w:tab/>
        <w:t xml:space="preserve"> Chemistry         </w:t>
      </w:r>
      <w:r w:rsidR="00D243F0" w:rsidRPr="007D4927">
        <w:rPr>
          <w:rFonts w:ascii="Helvetica" w:hAnsi="Helvetica" w:cs="Arial"/>
          <w:sz w:val="18"/>
          <w:szCs w:val="18"/>
        </w:rPr>
        <w:tab/>
      </w:r>
      <w:r w:rsidRPr="007D4927">
        <w:rPr>
          <w:rFonts w:ascii="Helvetica" w:hAnsi="Helvetica" w:cs="Arial"/>
          <w:sz w:val="18"/>
          <w:szCs w:val="18"/>
        </w:rPr>
        <w:t xml:space="preserve">03                                           </w:t>
      </w:r>
    </w:p>
    <w:p w:rsidR="00BF2F5F" w:rsidRPr="007D4927" w:rsidRDefault="00BF2F5F" w:rsidP="00D243F0">
      <w:pPr>
        <w:tabs>
          <w:tab w:val="left" w:pos="2955"/>
        </w:tabs>
        <w:ind w:left="360"/>
        <w:rPr>
          <w:rFonts w:ascii="Helvetica" w:hAnsi="Helvetica" w:cs="Arial"/>
          <w:sz w:val="18"/>
          <w:szCs w:val="18"/>
        </w:rPr>
      </w:pPr>
      <w:r w:rsidRPr="007D4927">
        <w:rPr>
          <w:rFonts w:ascii="Helvetica" w:hAnsi="Helvetica" w:cs="Arial"/>
          <w:sz w:val="18"/>
          <w:szCs w:val="18"/>
        </w:rPr>
        <w:tab/>
        <w:t xml:space="preserve">                                         </w:t>
      </w:r>
      <w:r w:rsidRPr="007D4927">
        <w:rPr>
          <w:rFonts w:ascii="Helvetica" w:hAnsi="Helvetica" w:cs="Arial"/>
          <w:sz w:val="18"/>
          <w:szCs w:val="18"/>
        </w:rPr>
        <w:tab/>
      </w:r>
      <w:r w:rsidRPr="007D4927">
        <w:rPr>
          <w:rFonts w:ascii="Helvetica" w:hAnsi="Helvetica" w:cs="Arial"/>
          <w:sz w:val="18"/>
          <w:szCs w:val="18"/>
        </w:rPr>
        <w:tab/>
        <w:t xml:space="preserve"> Hum &amp; Mgmt.   </w:t>
      </w:r>
      <w:r w:rsidR="00D243F0" w:rsidRPr="007D4927">
        <w:rPr>
          <w:rFonts w:ascii="Helvetica" w:hAnsi="Helvetica" w:cs="Arial"/>
          <w:sz w:val="18"/>
          <w:szCs w:val="18"/>
        </w:rPr>
        <w:t xml:space="preserve"> </w:t>
      </w:r>
      <w:r w:rsidR="00D243F0" w:rsidRPr="007D4927">
        <w:rPr>
          <w:rFonts w:ascii="Helvetica" w:hAnsi="Helvetica" w:cs="Arial"/>
          <w:sz w:val="18"/>
          <w:szCs w:val="18"/>
        </w:rPr>
        <w:tab/>
      </w:r>
      <w:r w:rsidRPr="007D4927">
        <w:rPr>
          <w:rFonts w:ascii="Helvetica" w:hAnsi="Helvetica" w:cs="Arial"/>
          <w:sz w:val="18"/>
          <w:szCs w:val="18"/>
        </w:rPr>
        <w:t>02</w:t>
      </w:r>
    </w:p>
    <w:p w:rsidR="00BF2F5F" w:rsidRPr="007D4927" w:rsidRDefault="00BF2F5F" w:rsidP="00D243F0">
      <w:pPr>
        <w:tabs>
          <w:tab w:val="left" w:pos="390"/>
          <w:tab w:val="left" w:pos="2955"/>
        </w:tabs>
        <w:rPr>
          <w:rFonts w:ascii="Helvetica" w:hAnsi="Helvetica" w:cs="Arial"/>
          <w:sz w:val="18"/>
          <w:szCs w:val="18"/>
        </w:rPr>
      </w:pPr>
      <w:r w:rsidRPr="007D4927">
        <w:rPr>
          <w:rFonts w:ascii="Helvetica" w:hAnsi="Helvetica" w:cs="Arial"/>
          <w:sz w:val="18"/>
          <w:szCs w:val="18"/>
        </w:rPr>
        <w:tab/>
        <w:t xml:space="preserve">                                                                                  </w:t>
      </w:r>
      <w:r w:rsidRPr="007D4927">
        <w:rPr>
          <w:rFonts w:ascii="Helvetica" w:hAnsi="Helvetica" w:cs="Arial"/>
          <w:sz w:val="18"/>
          <w:szCs w:val="18"/>
        </w:rPr>
        <w:tab/>
      </w:r>
      <w:r w:rsidRPr="007D4927">
        <w:rPr>
          <w:rFonts w:ascii="Helvetica" w:hAnsi="Helvetica" w:cs="Arial"/>
          <w:sz w:val="18"/>
          <w:szCs w:val="18"/>
        </w:rPr>
        <w:tab/>
      </w:r>
      <w:r w:rsidR="00943526" w:rsidRPr="007D4927">
        <w:rPr>
          <w:rFonts w:ascii="Helvetica" w:hAnsi="Helvetica" w:cs="Arial"/>
          <w:sz w:val="18"/>
          <w:szCs w:val="18"/>
        </w:rPr>
        <w:t xml:space="preserve"> </w:t>
      </w:r>
      <w:r w:rsidRPr="007D4927">
        <w:rPr>
          <w:rFonts w:ascii="Helvetica" w:hAnsi="Helvetica" w:cs="Arial"/>
          <w:sz w:val="18"/>
          <w:szCs w:val="18"/>
        </w:rPr>
        <w:t xml:space="preserve">CS&amp;IS                </w:t>
      </w:r>
      <w:r w:rsidR="00D243F0" w:rsidRPr="007D4927">
        <w:rPr>
          <w:rFonts w:ascii="Helvetica" w:hAnsi="Helvetica" w:cs="Arial"/>
          <w:sz w:val="18"/>
          <w:szCs w:val="18"/>
        </w:rPr>
        <w:tab/>
      </w:r>
      <w:r w:rsidRPr="007D4927">
        <w:rPr>
          <w:rFonts w:ascii="Helvetica" w:hAnsi="Helvetica" w:cs="Arial"/>
          <w:sz w:val="18"/>
          <w:szCs w:val="18"/>
        </w:rPr>
        <w:t xml:space="preserve">01     </w:t>
      </w:r>
    </w:p>
    <w:p w:rsidR="00BF2F5F" w:rsidRDefault="00BF2F5F" w:rsidP="002F4424">
      <w:pPr>
        <w:tabs>
          <w:tab w:val="left" w:pos="405"/>
          <w:tab w:val="left" w:pos="2955"/>
        </w:tabs>
        <w:spacing w:before="120" w:after="120"/>
        <w:rPr>
          <w:rFonts w:ascii="Helvetica" w:hAnsi="Helvetica" w:cs="Arial"/>
          <w:b/>
          <w:sz w:val="18"/>
          <w:szCs w:val="18"/>
        </w:rPr>
      </w:pPr>
      <w:r w:rsidRPr="00200C95">
        <w:rPr>
          <w:rFonts w:ascii="Helvetica" w:hAnsi="Helvetica" w:cs="Arial"/>
          <w:b/>
          <w:sz w:val="18"/>
          <w:szCs w:val="18"/>
        </w:rPr>
        <w:tab/>
        <w:t xml:space="preserve">  </w:t>
      </w:r>
    </w:p>
    <w:p w:rsidR="00CF7861" w:rsidRPr="00D243F0" w:rsidRDefault="00CF7861" w:rsidP="00D243F0">
      <w:pPr>
        <w:spacing w:before="120" w:after="120"/>
        <w:rPr>
          <w:rFonts w:ascii="Helvetica" w:hAnsi="Helvetica"/>
          <w:b/>
          <w:i/>
          <w:sz w:val="20"/>
          <w:szCs w:val="18"/>
        </w:rPr>
      </w:pPr>
      <w:r w:rsidRPr="00D243F0">
        <w:rPr>
          <w:rFonts w:ascii="Helvetica" w:hAnsi="Helvetica"/>
          <w:b/>
          <w:i/>
          <w:sz w:val="20"/>
          <w:szCs w:val="18"/>
        </w:rPr>
        <w:t>WORK INTEGRATED LEARING PROGRAMME</w:t>
      </w:r>
    </w:p>
    <w:p w:rsidR="00CF7861" w:rsidRPr="009B6ECD" w:rsidRDefault="009B6ECD" w:rsidP="002F4424">
      <w:pPr>
        <w:pStyle w:val="Heading1"/>
        <w:tabs>
          <w:tab w:val="left" w:pos="540"/>
        </w:tabs>
        <w:spacing w:before="120" w:after="120"/>
        <w:jc w:val="both"/>
        <w:rPr>
          <w:rFonts w:ascii="Helvetica" w:hAnsi="Helvetica" w:cs="Times New Roman"/>
          <w:b w:val="0"/>
          <w:caps/>
          <w:sz w:val="18"/>
          <w:szCs w:val="18"/>
        </w:rPr>
      </w:pPr>
      <w:r w:rsidRPr="009B6ECD">
        <w:rPr>
          <w:rFonts w:ascii="Helvetica" w:hAnsi="Helvetica" w:cs="Segoe UI"/>
          <w:b w:val="0"/>
          <w:sz w:val="18"/>
          <w:szCs w:val="18"/>
        </w:rPr>
        <w:t xml:space="preserve">BITS Pilani has embarked on </w:t>
      </w:r>
      <w:r>
        <w:rPr>
          <w:rFonts w:ascii="Helvetica" w:hAnsi="Helvetica" w:cs="Segoe UI"/>
          <w:b w:val="0"/>
          <w:sz w:val="18"/>
          <w:szCs w:val="18"/>
        </w:rPr>
        <w:t>an</w:t>
      </w:r>
      <w:r w:rsidRPr="009B6ECD">
        <w:rPr>
          <w:rFonts w:ascii="Helvetica" w:hAnsi="Helvetica" w:cs="Segoe UI"/>
          <w:b w:val="0"/>
          <w:sz w:val="18"/>
          <w:szCs w:val="18"/>
        </w:rPr>
        <w:t xml:space="preserve"> ambitious project of content development for courses offered as a part of its degree programs, in particular those courses which are of relevance to WILP.  To support such an activity, a state of the art recording studio has been</w:t>
      </w:r>
      <w:r>
        <w:rPr>
          <w:rFonts w:ascii="Helvetica" w:hAnsi="Helvetica" w:cs="Segoe UI"/>
          <w:b w:val="0"/>
          <w:sz w:val="18"/>
          <w:szCs w:val="18"/>
        </w:rPr>
        <w:t xml:space="preserve"> </w:t>
      </w:r>
      <w:r w:rsidRPr="009B6ECD">
        <w:rPr>
          <w:rFonts w:ascii="Helvetica" w:hAnsi="Helvetica" w:cs="Segoe UI"/>
          <w:b w:val="0"/>
          <w:sz w:val="18"/>
          <w:szCs w:val="18"/>
        </w:rPr>
        <w:t xml:space="preserve"> setup to record lectures rich in animation and multimedia content. This development may the very nature of the model of instruction in courses, particularly those with substantial enrollments. The studio is spacious to </w:t>
      </w:r>
      <w:r>
        <w:rPr>
          <w:rFonts w:ascii="Helvetica" w:hAnsi="Helvetica" w:cs="Segoe UI"/>
          <w:b w:val="0"/>
          <w:sz w:val="18"/>
          <w:szCs w:val="18"/>
        </w:rPr>
        <w:t>accommodate</w:t>
      </w:r>
      <w:r w:rsidRPr="009B6ECD">
        <w:rPr>
          <w:rFonts w:ascii="Helvetica" w:hAnsi="Helvetica" w:cs="Segoe UI"/>
          <w:b w:val="0"/>
          <w:sz w:val="18"/>
          <w:szCs w:val="18"/>
        </w:rPr>
        <w:t xml:space="preserve"> video recording of experimental setups and demonstrations. </w:t>
      </w:r>
      <w:r w:rsidRPr="009B6ECD">
        <w:rPr>
          <w:rFonts w:ascii="Helvetica" w:hAnsi="Helvetica" w:cs="Segoe UI"/>
          <w:b w:val="0"/>
          <w:sz w:val="18"/>
          <w:szCs w:val="18"/>
        </w:rPr>
        <w:br/>
      </w:r>
      <w:r w:rsidRPr="009B6ECD">
        <w:rPr>
          <w:rFonts w:ascii="Helvetica" w:hAnsi="Helvetica" w:cs="Segoe UI"/>
          <w:b w:val="0"/>
          <w:sz w:val="18"/>
          <w:szCs w:val="18"/>
        </w:rPr>
        <w:br/>
        <w:t xml:space="preserve">The studio is equipped with an interactive whiteboard, document camera, writing panel, projector and a Sony HD camera that can record at 1080p. The studio also has a high-end Mac Pro system used to process and render the captured video. The studio can comfortably seat </w:t>
      </w:r>
      <w:r>
        <w:rPr>
          <w:rFonts w:ascii="Helvetica" w:hAnsi="Helvetica" w:cs="Segoe UI"/>
          <w:b w:val="0"/>
          <w:sz w:val="18"/>
          <w:szCs w:val="18"/>
        </w:rPr>
        <w:t>up to</w:t>
      </w:r>
      <w:r w:rsidRPr="009B6ECD">
        <w:rPr>
          <w:rFonts w:ascii="Helvetica" w:hAnsi="Helvetica" w:cs="Segoe UI"/>
          <w:b w:val="0"/>
          <w:sz w:val="18"/>
          <w:szCs w:val="18"/>
        </w:rPr>
        <w:t xml:space="preserve"> thirty students if the instructor wishes to have</w:t>
      </w:r>
      <w:r>
        <w:rPr>
          <w:rFonts w:ascii="Helvetica" w:hAnsi="Helvetica" w:cs="Segoe UI"/>
          <w:b w:val="0"/>
          <w:sz w:val="18"/>
          <w:szCs w:val="18"/>
        </w:rPr>
        <w:t xml:space="preserve"> </w:t>
      </w:r>
      <w:r w:rsidRPr="009B6ECD">
        <w:rPr>
          <w:rFonts w:ascii="Helvetica" w:hAnsi="Helvetica" w:cs="Segoe UI"/>
          <w:b w:val="0"/>
          <w:sz w:val="18"/>
          <w:szCs w:val="18"/>
        </w:rPr>
        <w:t>them</w:t>
      </w:r>
      <w:r>
        <w:rPr>
          <w:rFonts w:ascii="Helvetica" w:hAnsi="Helvetica" w:cs="Segoe UI"/>
          <w:b w:val="0"/>
          <w:sz w:val="18"/>
          <w:szCs w:val="18"/>
        </w:rPr>
        <w:t xml:space="preserve"> </w:t>
      </w:r>
      <w:r w:rsidRPr="009B6ECD">
        <w:rPr>
          <w:rFonts w:ascii="Helvetica" w:hAnsi="Helvetica" w:cs="Segoe UI"/>
          <w:b w:val="0"/>
          <w:sz w:val="18"/>
          <w:szCs w:val="18"/>
        </w:rPr>
        <w:t>present</w:t>
      </w:r>
      <w:r>
        <w:rPr>
          <w:rFonts w:ascii="Helvetica" w:hAnsi="Helvetica" w:cs="Segoe UI"/>
          <w:b w:val="0"/>
          <w:sz w:val="18"/>
          <w:szCs w:val="18"/>
        </w:rPr>
        <w:t xml:space="preserve"> </w:t>
      </w:r>
      <w:r w:rsidRPr="009B6ECD">
        <w:rPr>
          <w:rFonts w:ascii="Helvetica" w:hAnsi="Helvetica" w:cs="Segoe UI"/>
          <w:b w:val="0"/>
          <w:sz w:val="18"/>
          <w:szCs w:val="18"/>
        </w:rPr>
        <w:t>during</w:t>
      </w:r>
      <w:r>
        <w:rPr>
          <w:rFonts w:ascii="Helvetica" w:hAnsi="Helvetica" w:cs="Segoe UI"/>
          <w:b w:val="0"/>
          <w:sz w:val="18"/>
          <w:szCs w:val="18"/>
        </w:rPr>
        <w:t xml:space="preserve"> </w:t>
      </w:r>
      <w:r w:rsidRPr="009B6ECD">
        <w:rPr>
          <w:rFonts w:ascii="Helvetica" w:hAnsi="Helvetica" w:cs="Segoe UI"/>
          <w:b w:val="0"/>
          <w:sz w:val="18"/>
          <w:szCs w:val="18"/>
        </w:rPr>
        <w:t>the</w:t>
      </w:r>
      <w:r>
        <w:rPr>
          <w:rFonts w:ascii="Helvetica" w:hAnsi="Helvetica" w:cs="Segoe UI"/>
          <w:b w:val="0"/>
          <w:sz w:val="18"/>
          <w:szCs w:val="18"/>
        </w:rPr>
        <w:t xml:space="preserve"> </w:t>
      </w:r>
      <w:r w:rsidRPr="009B6ECD">
        <w:rPr>
          <w:rFonts w:ascii="Helvetica" w:hAnsi="Helvetica" w:cs="Segoe UI"/>
          <w:b w:val="0"/>
          <w:sz w:val="18"/>
          <w:szCs w:val="18"/>
        </w:rPr>
        <w:t>recording</w:t>
      </w:r>
      <w:r>
        <w:rPr>
          <w:rFonts w:ascii="Helvetica" w:hAnsi="Helvetica" w:cs="Segoe UI"/>
          <w:b w:val="0"/>
          <w:sz w:val="18"/>
          <w:szCs w:val="18"/>
        </w:rPr>
        <w:t xml:space="preserve">. </w:t>
      </w:r>
      <w:r w:rsidRPr="009B6ECD">
        <w:rPr>
          <w:rFonts w:ascii="Helvetica" w:hAnsi="Helvetica" w:cs="Segoe UI"/>
          <w:b w:val="0"/>
          <w:sz w:val="18"/>
          <w:szCs w:val="18"/>
        </w:rPr>
        <w:t xml:space="preserve">The studio </w:t>
      </w:r>
      <w:r>
        <w:rPr>
          <w:rFonts w:ascii="Helvetica" w:hAnsi="Helvetica" w:cs="Segoe UI"/>
          <w:b w:val="0"/>
          <w:sz w:val="18"/>
          <w:szCs w:val="18"/>
        </w:rPr>
        <w:t>annex</w:t>
      </w:r>
      <w:r w:rsidRPr="009B6ECD">
        <w:rPr>
          <w:rFonts w:ascii="Helvetica" w:hAnsi="Helvetica" w:cs="Segoe UI"/>
          <w:b w:val="0"/>
          <w:sz w:val="18"/>
          <w:szCs w:val="18"/>
        </w:rPr>
        <w:t xml:space="preserve"> has five acoustically-isolated webcast classrooms that are used to conduct the WILP lecture sessions via CISCO Webex.</w:t>
      </w:r>
    </w:p>
    <w:p w:rsidR="00CF7861" w:rsidRPr="009B6ECD" w:rsidRDefault="009B6ECD" w:rsidP="002F4424">
      <w:pPr>
        <w:pStyle w:val="Heading1"/>
        <w:tabs>
          <w:tab w:val="left" w:pos="540"/>
        </w:tabs>
        <w:spacing w:before="120" w:after="120"/>
        <w:jc w:val="both"/>
        <w:rPr>
          <w:rFonts w:ascii="Helvetica" w:hAnsi="Helvetica" w:cs="Times New Roman"/>
          <w:b w:val="0"/>
          <w:caps/>
          <w:sz w:val="18"/>
          <w:szCs w:val="18"/>
        </w:rPr>
      </w:pPr>
      <w:r w:rsidRPr="009B6ECD">
        <w:rPr>
          <w:rFonts w:ascii="Helvetica" w:hAnsi="Helvetica" w:cs="Segoe UI"/>
          <w:b w:val="0"/>
          <w:sz w:val="18"/>
          <w:szCs w:val="18"/>
        </w:rPr>
        <w:t>BITS, Pilani has partnered with Google to provide email services across all of the</w:t>
      </w:r>
      <w:r>
        <w:rPr>
          <w:rFonts w:ascii="Helvetica" w:hAnsi="Helvetica" w:cs="Segoe UI"/>
          <w:b w:val="0"/>
          <w:sz w:val="18"/>
          <w:szCs w:val="18"/>
        </w:rPr>
        <w:t xml:space="preserve"> </w:t>
      </w:r>
      <w:r w:rsidRPr="009B6ECD">
        <w:rPr>
          <w:rFonts w:ascii="Helvetica" w:hAnsi="Helvetica" w:cs="Segoe UI"/>
          <w:b w:val="0"/>
          <w:sz w:val="18"/>
          <w:szCs w:val="18"/>
        </w:rPr>
        <w:t xml:space="preserve"> university campuses for faculty and students. As every individual associated with the university will have an official Google email id, we would like to leverage this by integrating other campus-wide and university-wide applications through Google Directory authentication. Google-Moodle integration is the pilot project that will integrate the WILP Learning Management System (Taxila) based on Moodle with the Google email system for WILP students and faculty. All users will login into a unified portal only once using their bitsmail (google based) credentials and will be authenticated through single sign-on to access their email </w:t>
      </w:r>
      <w:r>
        <w:rPr>
          <w:rFonts w:ascii="Helvetica" w:hAnsi="Helvetica" w:cs="Segoe UI"/>
          <w:b w:val="0"/>
          <w:sz w:val="18"/>
          <w:szCs w:val="18"/>
        </w:rPr>
        <w:t>Inbox</w:t>
      </w:r>
      <w:r w:rsidRPr="009B6ECD">
        <w:rPr>
          <w:rFonts w:ascii="Helvetica" w:hAnsi="Helvetica" w:cs="Segoe UI"/>
          <w:b w:val="0"/>
          <w:sz w:val="18"/>
          <w:szCs w:val="18"/>
        </w:rPr>
        <w:t xml:space="preserve"> and Taxila account through an </w:t>
      </w:r>
      <w:r>
        <w:rPr>
          <w:rFonts w:ascii="Helvetica" w:hAnsi="Helvetica" w:cs="Segoe UI"/>
          <w:b w:val="0"/>
          <w:sz w:val="18"/>
          <w:szCs w:val="18"/>
        </w:rPr>
        <w:t>ape</w:t>
      </w:r>
      <w:r w:rsidRPr="009B6ECD">
        <w:rPr>
          <w:rFonts w:ascii="Helvetica" w:hAnsi="Helvetica" w:cs="Segoe UI"/>
          <w:b w:val="0"/>
          <w:sz w:val="18"/>
          <w:szCs w:val="18"/>
        </w:rPr>
        <w:t>-like interface.</w:t>
      </w:r>
    </w:p>
    <w:p w:rsidR="00DA421F" w:rsidRPr="007D4927" w:rsidRDefault="00DA421F" w:rsidP="00D05E1A">
      <w:pPr>
        <w:pStyle w:val="Heading1"/>
        <w:tabs>
          <w:tab w:val="left" w:pos="540"/>
        </w:tabs>
        <w:spacing w:after="120"/>
        <w:rPr>
          <w:rFonts w:ascii="Helvetica" w:hAnsi="Helvetica" w:cs="Times New Roman"/>
          <w:caps/>
          <w:sz w:val="20"/>
          <w:szCs w:val="18"/>
        </w:rPr>
      </w:pPr>
      <w:r w:rsidRPr="007D4927">
        <w:rPr>
          <w:rFonts w:ascii="Helvetica" w:hAnsi="Helvetica" w:cs="Times New Roman"/>
          <w:caps/>
          <w:sz w:val="20"/>
          <w:szCs w:val="18"/>
        </w:rPr>
        <w:t>B2.12</w:t>
      </w:r>
      <w:r w:rsidRPr="007D4927">
        <w:rPr>
          <w:rFonts w:ascii="Helvetica" w:hAnsi="Helvetica" w:cs="Times New Roman"/>
          <w:caps/>
          <w:sz w:val="20"/>
          <w:szCs w:val="18"/>
        </w:rPr>
        <w:tab/>
        <w:t xml:space="preserve"> CENTRAL FACILITIES REPORT</w:t>
      </w:r>
    </w:p>
    <w:p w:rsidR="00DA421F" w:rsidRPr="00F42530" w:rsidRDefault="003F6D68" w:rsidP="002F4424">
      <w:pPr>
        <w:numPr>
          <w:ilvl w:val="0"/>
          <w:numId w:val="10"/>
        </w:numPr>
        <w:spacing w:before="120" w:after="120"/>
        <w:ind w:left="360" w:hanging="360"/>
        <w:rPr>
          <w:rFonts w:ascii="Helvetica" w:hAnsi="Helvetica"/>
          <w:b/>
          <w:sz w:val="18"/>
          <w:szCs w:val="18"/>
        </w:rPr>
      </w:pPr>
      <w:r w:rsidRPr="00F42530">
        <w:rPr>
          <w:rFonts w:ascii="Helvetica" w:hAnsi="Helvetica"/>
          <w:b/>
          <w:sz w:val="18"/>
          <w:szCs w:val="18"/>
        </w:rPr>
        <w:t>CENTRAL LIBRARY</w:t>
      </w:r>
    </w:p>
    <w:p w:rsidR="00AB1C85" w:rsidRPr="00F42530" w:rsidRDefault="00AB1C85" w:rsidP="002F4424">
      <w:pPr>
        <w:tabs>
          <w:tab w:val="left" w:pos="540"/>
        </w:tabs>
        <w:spacing w:before="120" w:after="120"/>
        <w:jc w:val="both"/>
        <w:rPr>
          <w:rFonts w:ascii="Helvetica" w:hAnsi="Helvetica"/>
          <w:sz w:val="18"/>
          <w:szCs w:val="18"/>
        </w:rPr>
      </w:pPr>
      <w:r w:rsidRPr="00F42530">
        <w:rPr>
          <w:rFonts w:ascii="Helvetica" w:hAnsi="Helvetica"/>
          <w:sz w:val="18"/>
          <w:szCs w:val="18"/>
        </w:rPr>
        <w:t xml:space="preserve">The Library complex comprises of a spacious building covering an area of 50000 sq ft. It is designed to provide several reading halls, an exhibition room, a digital library with 11 public access internet terminals for convenient internet reference, apart from a large area earmarked for books storage. The Library has been provided with a wireless network whereby users can access the internet using their laptops. The Central Library is equipped with modern furniture well designed taking into consideration the future growth of the Library collection and the needs of the users. Presently, it has a sitting capacity of 450 which is likely to be expanded in the coming years.    </w:t>
      </w:r>
    </w:p>
    <w:p w:rsidR="00AB1C85" w:rsidRPr="00F42530" w:rsidRDefault="00AB1C85" w:rsidP="002F4424">
      <w:pPr>
        <w:tabs>
          <w:tab w:val="left" w:pos="540"/>
        </w:tabs>
        <w:spacing w:before="120" w:after="120"/>
        <w:jc w:val="both"/>
        <w:rPr>
          <w:rFonts w:ascii="Helvetica" w:hAnsi="Helvetica"/>
          <w:sz w:val="18"/>
          <w:szCs w:val="18"/>
        </w:rPr>
      </w:pPr>
      <w:r w:rsidRPr="00F42530">
        <w:rPr>
          <w:rFonts w:ascii="Helvetica" w:hAnsi="Helvetica"/>
          <w:sz w:val="18"/>
          <w:szCs w:val="18"/>
        </w:rPr>
        <w:t xml:space="preserve">The Library remains open throughout the year (except on 5 public holidays) from 09.00 am  to 11.00 pm on all working days, from 9.00 am to 8.00 pm on Saturdays  and from 10.00 am to 8.00 pm  on Sundays and other holidays.   </w:t>
      </w:r>
    </w:p>
    <w:p w:rsidR="00AB1C85" w:rsidRPr="00F42530" w:rsidRDefault="00AB1C85" w:rsidP="002F4424">
      <w:pPr>
        <w:tabs>
          <w:tab w:val="left" w:pos="540"/>
        </w:tabs>
        <w:spacing w:before="120" w:after="120"/>
        <w:jc w:val="both"/>
        <w:rPr>
          <w:rFonts w:ascii="Helvetica" w:hAnsi="Helvetica"/>
          <w:sz w:val="18"/>
          <w:szCs w:val="18"/>
        </w:rPr>
      </w:pPr>
      <w:r w:rsidRPr="00F42530">
        <w:rPr>
          <w:rFonts w:ascii="Helvetica" w:hAnsi="Helvetica"/>
          <w:sz w:val="18"/>
          <w:szCs w:val="18"/>
        </w:rPr>
        <w:lastRenderedPageBreak/>
        <w:t xml:space="preserve">The Library site has been linked with the Institute home page for external access. The home page was designed and developed by the students. The Library has been using LIBSYS Library Management Software to automate all its housekeeping activities. The Library internet site has got the web OPAC (Web enabled online public access catalogue). Services of Libsys Web OPAC include advanced search options for books and journals. Old question papers can be accessed through Library site. </w:t>
      </w:r>
    </w:p>
    <w:p w:rsidR="00AB1C85" w:rsidRPr="00F42530" w:rsidRDefault="00AB1C85" w:rsidP="002F4424">
      <w:pPr>
        <w:tabs>
          <w:tab w:val="left" w:pos="540"/>
        </w:tabs>
        <w:spacing w:before="120" w:after="120"/>
        <w:jc w:val="both"/>
        <w:rPr>
          <w:rFonts w:ascii="Helvetica" w:hAnsi="Helvetica"/>
          <w:sz w:val="18"/>
          <w:szCs w:val="18"/>
        </w:rPr>
      </w:pPr>
      <w:r w:rsidRPr="00F42530">
        <w:rPr>
          <w:rFonts w:ascii="Helvetica" w:hAnsi="Helvetica"/>
          <w:sz w:val="18"/>
          <w:szCs w:val="18"/>
        </w:rPr>
        <w:t xml:space="preserve">The Library rendered standard services like issuing of books, attending to reference queries etc. </w:t>
      </w:r>
    </w:p>
    <w:p w:rsidR="00AB1C85" w:rsidRPr="00F42530" w:rsidRDefault="00AB1C85" w:rsidP="002F4424">
      <w:pPr>
        <w:tabs>
          <w:tab w:val="left" w:pos="540"/>
        </w:tabs>
        <w:spacing w:before="120" w:after="120"/>
        <w:jc w:val="both"/>
        <w:rPr>
          <w:rFonts w:ascii="Helvetica" w:hAnsi="Helvetica"/>
          <w:b/>
          <w:sz w:val="18"/>
          <w:szCs w:val="18"/>
        </w:rPr>
      </w:pPr>
      <w:r w:rsidRPr="00F42530">
        <w:rPr>
          <w:rFonts w:ascii="Helvetica" w:hAnsi="Helvetica"/>
          <w:b/>
          <w:sz w:val="18"/>
          <w:szCs w:val="18"/>
        </w:rPr>
        <w:t xml:space="preserve">Acquisition and circulation </w:t>
      </w:r>
    </w:p>
    <w:p w:rsidR="00AB1C85" w:rsidRPr="00F42530" w:rsidRDefault="00AB1C85" w:rsidP="002F4424">
      <w:pPr>
        <w:tabs>
          <w:tab w:val="left" w:pos="540"/>
        </w:tabs>
        <w:spacing w:before="120" w:after="120"/>
        <w:jc w:val="both"/>
        <w:rPr>
          <w:rFonts w:ascii="Helvetica" w:hAnsi="Helvetica"/>
          <w:sz w:val="18"/>
          <w:szCs w:val="18"/>
        </w:rPr>
      </w:pPr>
      <w:r w:rsidRPr="00F42530">
        <w:rPr>
          <w:rFonts w:ascii="Helvetica" w:hAnsi="Helvetica"/>
          <w:sz w:val="18"/>
          <w:szCs w:val="18"/>
        </w:rPr>
        <w:t>The Library collection has reached 30057 volumes. Acquisition activities like request for purchase of new books, status of new books requested, checking of duplication, ordering, receiving of books has been processed through LIBSYS during the reported year. The Library is fully automated and circulation activities like check-out / check-in, renewal, reservation and charging of overdue fine are done using barcode scanning.</w:t>
      </w:r>
    </w:p>
    <w:p w:rsidR="00AB1C85" w:rsidRPr="00F42530" w:rsidRDefault="00AB1C85" w:rsidP="002F4424">
      <w:pPr>
        <w:tabs>
          <w:tab w:val="left" w:pos="540"/>
        </w:tabs>
        <w:spacing w:before="120" w:after="120"/>
        <w:jc w:val="both"/>
        <w:rPr>
          <w:rFonts w:ascii="Helvetica" w:hAnsi="Helvetica"/>
          <w:b/>
          <w:sz w:val="18"/>
          <w:szCs w:val="18"/>
        </w:rPr>
      </w:pPr>
      <w:r w:rsidRPr="00F42530">
        <w:rPr>
          <w:rFonts w:ascii="Helvetica" w:hAnsi="Helvetica"/>
          <w:b/>
          <w:sz w:val="18"/>
          <w:szCs w:val="18"/>
        </w:rPr>
        <w:t>Reference Section</w:t>
      </w:r>
    </w:p>
    <w:p w:rsidR="00AB1C85" w:rsidRPr="00F42530" w:rsidRDefault="00AB1C85" w:rsidP="002F4424">
      <w:pPr>
        <w:tabs>
          <w:tab w:val="left" w:pos="540"/>
        </w:tabs>
        <w:spacing w:before="120" w:after="120"/>
        <w:jc w:val="both"/>
        <w:rPr>
          <w:rFonts w:ascii="Helvetica" w:hAnsi="Helvetica"/>
          <w:color w:val="000000"/>
          <w:sz w:val="18"/>
          <w:szCs w:val="18"/>
        </w:rPr>
      </w:pPr>
      <w:r w:rsidRPr="00F42530">
        <w:rPr>
          <w:rFonts w:ascii="Helvetica" w:hAnsi="Helvetica"/>
          <w:sz w:val="18"/>
          <w:szCs w:val="18"/>
        </w:rPr>
        <w:t xml:space="preserve">During this year, many encyclopedias where added to the existing collection of the Library; </w:t>
      </w:r>
      <w:r w:rsidRPr="00F42530">
        <w:rPr>
          <w:rFonts w:ascii="Helvetica" w:hAnsi="Helvetica"/>
          <w:color w:val="000000"/>
          <w:sz w:val="18"/>
          <w:szCs w:val="18"/>
        </w:rPr>
        <w:t>Cambridge Encyclopedia of Language,</w:t>
      </w:r>
      <w:r w:rsidRPr="00F42530">
        <w:rPr>
          <w:rFonts w:ascii="Helvetica" w:hAnsi="Helvetica"/>
          <w:color w:val="FF0000"/>
          <w:sz w:val="18"/>
          <w:szCs w:val="18"/>
        </w:rPr>
        <w:t xml:space="preserve"> </w:t>
      </w:r>
      <w:r w:rsidRPr="00F42530">
        <w:rPr>
          <w:rFonts w:ascii="Helvetica" w:hAnsi="Helvetica"/>
          <w:color w:val="000000"/>
          <w:sz w:val="18"/>
          <w:szCs w:val="18"/>
        </w:rPr>
        <w:t>Encyclopedia of Small business,</w:t>
      </w:r>
      <w:r w:rsidRPr="00F42530">
        <w:rPr>
          <w:rFonts w:ascii="Helvetica" w:hAnsi="Helvetica"/>
          <w:color w:val="FF0000"/>
          <w:sz w:val="18"/>
          <w:szCs w:val="18"/>
        </w:rPr>
        <w:t xml:space="preserve"> </w:t>
      </w:r>
      <w:r w:rsidRPr="00F42530">
        <w:rPr>
          <w:rFonts w:ascii="Helvetica" w:hAnsi="Helvetica"/>
          <w:color w:val="000000"/>
          <w:sz w:val="18"/>
          <w:szCs w:val="18"/>
        </w:rPr>
        <w:t>etc</w:t>
      </w:r>
      <w:r w:rsidRPr="00F42530">
        <w:rPr>
          <w:rFonts w:ascii="Helvetica" w:hAnsi="Helvetica"/>
          <w:sz w:val="18"/>
          <w:szCs w:val="18"/>
        </w:rPr>
        <w:t xml:space="preserve">.  Handbooks in various disciplines where also added to the collection. To quote a few, </w:t>
      </w:r>
      <w:r w:rsidRPr="00F42530">
        <w:rPr>
          <w:rFonts w:ascii="Helvetica" w:hAnsi="Helvetica"/>
          <w:color w:val="000000"/>
          <w:sz w:val="18"/>
          <w:szCs w:val="18"/>
        </w:rPr>
        <w:t>Handbook of Logic in computer, Gas Turbine Handbook, Oxford Handbook of entrepreneurship etc.</w:t>
      </w:r>
      <w:r w:rsidRPr="00F42530">
        <w:rPr>
          <w:rFonts w:ascii="Helvetica" w:hAnsi="Helvetica"/>
          <w:sz w:val="18"/>
          <w:szCs w:val="18"/>
        </w:rPr>
        <w:t xml:space="preserve">  </w:t>
      </w:r>
      <w:r w:rsidRPr="00F42530">
        <w:rPr>
          <w:rFonts w:ascii="Helvetica" w:hAnsi="Helvetica"/>
          <w:color w:val="000000"/>
          <w:sz w:val="18"/>
          <w:szCs w:val="18"/>
        </w:rPr>
        <w:t xml:space="preserve">Dictionaries pertaining to language/literature and other subjects were procured. </w:t>
      </w:r>
    </w:p>
    <w:p w:rsidR="00AB1C85" w:rsidRPr="00F42530" w:rsidRDefault="00AB1C85" w:rsidP="002F4424">
      <w:pPr>
        <w:tabs>
          <w:tab w:val="left" w:pos="540"/>
        </w:tabs>
        <w:spacing w:before="120" w:after="120"/>
        <w:jc w:val="both"/>
        <w:rPr>
          <w:rFonts w:ascii="Helvetica" w:hAnsi="Helvetica"/>
          <w:color w:val="000000"/>
          <w:sz w:val="18"/>
          <w:szCs w:val="18"/>
        </w:rPr>
      </w:pPr>
      <w:r w:rsidRPr="00F42530">
        <w:rPr>
          <w:rFonts w:ascii="Helvetica" w:hAnsi="Helvetica"/>
          <w:sz w:val="18"/>
          <w:szCs w:val="18"/>
        </w:rPr>
        <w:t xml:space="preserve">The Library subscribes to 99 Indian Journals and 23 Foreign Journals of different disciplines.  Online databases like IEL, ASME, Science Direct, AEA Journals and ProQuest are also available. Apart from this there is online access to more than 3000 journals through INFLIBNET. A list of journals subscribed by the library can be accessed from the Library home page. </w:t>
      </w:r>
      <w:r w:rsidRPr="00F42530">
        <w:rPr>
          <w:rFonts w:ascii="Helvetica" w:hAnsi="Helvetica"/>
          <w:color w:val="000000"/>
          <w:sz w:val="18"/>
          <w:szCs w:val="18"/>
        </w:rPr>
        <w:t xml:space="preserve">Useful articles, news, newspaper clippings are displayed from time to time on the notice board for the information of readers. </w:t>
      </w:r>
    </w:p>
    <w:p w:rsidR="00AB1C85" w:rsidRPr="00F42530" w:rsidRDefault="00AB1C85" w:rsidP="002F4424">
      <w:pPr>
        <w:tabs>
          <w:tab w:val="left" w:pos="540"/>
        </w:tabs>
        <w:spacing w:before="120" w:after="120"/>
        <w:jc w:val="both"/>
        <w:rPr>
          <w:rFonts w:ascii="Helvetica" w:hAnsi="Helvetica"/>
          <w:b/>
          <w:sz w:val="18"/>
          <w:szCs w:val="18"/>
        </w:rPr>
      </w:pPr>
      <w:r w:rsidRPr="00F42530">
        <w:rPr>
          <w:rFonts w:ascii="Helvetica" w:hAnsi="Helvetica"/>
          <w:b/>
          <w:sz w:val="18"/>
          <w:szCs w:val="18"/>
        </w:rPr>
        <w:t>Other services</w:t>
      </w:r>
    </w:p>
    <w:p w:rsidR="00AB1C85" w:rsidRPr="00F42530" w:rsidRDefault="00AB1C85" w:rsidP="002F4424">
      <w:pPr>
        <w:tabs>
          <w:tab w:val="left" w:pos="540"/>
        </w:tabs>
        <w:spacing w:before="120" w:after="120"/>
        <w:jc w:val="both"/>
        <w:rPr>
          <w:rFonts w:ascii="Helvetica" w:hAnsi="Helvetica"/>
          <w:sz w:val="18"/>
          <w:szCs w:val="18"/>
        </w:rPr>
      </w:pPr>
      <w:r w:rsidRPr="00F42530">
        <w:rPr>
          <w:rFonts w:ascii="Helvetica" w:hAnsi="Helvetica"/>
          <w:sz w:val="18"/>
          <w:szCs w:val="18"/>
        </w:rPr>
        <w:t xml:space="preserve">The Library has a collection of </w:t>
      </w:r>
      <w:r w:rsidRPr="00F42530">
        <w:rPr>
          <w:rFonts w:ascii="Helvetica" w:hAnsi="Helvetica"/>
          <w:color w:val="000000"/>
          <w:sz w:val="18"/>
          <w:szCs w:val="18"/>
        </w:rPr>
        <w:t>35</w:t>
      </w:r>
      <w:r w:rsidRPr="00F42530">
        <w:rPr>
          <w:rFonts w:ascii="Helvetica" w:hAnsi="Helvetica"/>
          <w:sz w:val="18"/>
          <w:szCs w:val="18"/>
        </w:rPr>
        <w:t xml:space="preserve"> educational video cassettes and 1140 CDs. The Library keeps the readers informed of all the books added to the Library through a regular display of New arrivals. A list of these editions is also made available to readers on Library web site.  From time to time display of books by publishers are arranged to facilitate faculty members selecting books for the library. </w:t>
      </w:r>
    </w:p>
    <w:p w:rsidR="00DA421F" w:rsidRPr="00F42530" w:rsidRDefault="00277B79" w:rsidP="002F4424">
      <w:pPr>
        <w:pStyle w:val="Heading1"/>
        <w:numPr>
          <w:ilvl w:val="0"/>
          <w:numId w:val="10"/>
        </w:numPr>
        <w:tabs>
          <w:tab w:val="left" w:pos="360"/>
        </w:tabs>
        <w:spacing w:before="120" w:after="120"/>
        <w:ind w:left="630" w:hanging="630"/>
        <w:rPr>
          <w:rFonts w:ascii="Helvetica" w:hAnsi="Helvetica" w:cs="Times New Roman"/>
          <w:sz w:val="18"/>
          <w:szCs w:val="18"/>
        </w:rPr>
      </w:pPr>
      <w:r>
        <w:rPr>
          <w:rFonts w:ascii="Helvetica" w:hAnsi="Helvetica" w:cs="Times New Roman"/>
          <w:sz w:val="18"/>
          <w:szCs w:val="18"/>
        </w:rPr>
        <w:t xml:space="preserve"> </w:t>
      </w:r>
      <w:r w:rsidR="00AB1C85" w:rsidRPr="00F42530">
        <w:rPr>
          <w:rFonts w:ascii="Helvetica" w:hAnsi="Helvetica" w:cs="Times New Roman"/>
          <w:sz w:val="18"/>
          <w:szCs w:val="18"/>
        </w:rPr>
        <w:t xml:space="preserve"> </w:t>
      </w:r>
      <w:r w:rsidR="003F6D68" w:rsidRPr="00F42530">
        <w:rPr>
          <w:rFonts w:ascii="Helvetica" w:hAnsi="Helvetica" w:cs="Times New Roman"/>
          <w:sz w:val="18"/>
          <w:szCs w:val="18"/>
        </w:rPr>
        <w:t>COMPUTER CENTRE</w:t>
      </w:r>
    </w:p>
    <w:p w:rsidR="00AB19EF" w:rsidRPr="00F42530" w:rsidRDefault="00794F3D" w:rsidP="007D4927">
      <w:pPr>
        <w:numPr>
          <w:ilvl w:val="0"/>
          <w:numId w:val="71"/>
        </w:numPr>
        <w:tabs>
          <w:tab w:val="left" w:pos="450"/>
        </w:tabs>
        <w:spacing w:before="120" w:after="120"/>
        <w:ind w:hanging="720"/>
        <w:rPr>
          <w:rFonts w:ascii="Helvetica" w:hAnsi="Helvetica"/>
          <w:b/>
          <w:sz w:val="18"/>
          <w:szCs w:val="18"/>
        </w:rPr>
      </w:pPr>
      <w:r w:rsidRPr="00F42530">
        <w:rPr>
          <w:rFonts w:ascii="Helvetica" w:hAnsi="Helvetica"/>
          <w:b/>
          <w:sz w:val="18"/>
          <w:szCs w:val="18"/>
        </w:rPr>
        <w:t xml:space="preserve">Computer Hardware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7"/>
        <w:gridCol w:w="1507"/>
        <w:gridCol w:w="2607"/>
        <w:gridCol w:w="897"/>
        <w:gridCol w:w="2899"/>
      </w:tblGrid>
      <w:tr w:rsidR="00AB19EF" w:rsidRPr="00F42530" w:rsidTr="007D4927">
        <w:tc>
          <w:tcPr>
            <w:tcW w:w="867" w:type="dxa"/>
          </w:tcPr>
          <w:p w:rsidR="00AB19EF" w:rsidRPr="00F42530" w:rsidRDefault="00AB19EF" w:rsidP="007D4927">
            <w:pPr>
              <w:spacing w:before="60" w:after="60"/>
              <w:rPr>
                <w:rFonts w:ascii="Helvetica" w:hAnsi="Helvetica"/>
                <w:b/>
                <w:sz w:val="18"/>
                <w:szCs w:val="18"/>
              </w:rPr>
            </w:pPr>
            <w:r w:rsidRPr="00F42530">
              <w:rPr>
                <w:rFonts w:ascii="Helvetica" w:hAnsi="Helvetica"/>
                <w:b/>
                <w:sz w:val="18"/>
                <w:szCs w:val="18"/>
              </w:rPr>
              <w:t xml:space="preserve"> No.</w:t>
            </w:r>
          </w:p>
        </w:tc>
        <w:tc>
          <w:tcPr>
            <w:tcW w:w="1507" w:type="dxa"/>
          </w:tcPr>
          <w:p w:rsidR="00AB19EF" w:rsidRPr="00F42530" w:rsidRDefault="00AB19EF" w:rsidP="007D4927">
            <w:pPr>
              <w:spacing w:before="60" w:after="60"/>
              <w:rPr>
                <w:rFonts w:ascii="Helvetica" w:hAnsi="Helvetica"/>
                <w:b/>
                <w:sz w:val="18"/>
                <w:szCs w:val="18"/>
              </w:rPr>
            </w:pPr>
            <w:r w:rsidRPr="00F42530">
              <w:rPr>
                <w:rFonts w:ascii="Helvetica" w:hAnsi="Helvetica"/>
                <w:b/>
                <w:sz w:val="18"/>
                <w:szCs w:val="18"/>
              </w:rPr>
              <w:t>Make</w:t>
            </w:r>
          </w:p>
        </w:tc>
        <w:tc>
          <w:tcPr>
            <w:tcW w:w="2607" w:type="dxa"/>
          </w:tcPr>
          <w:p w:rsidR="00AB19EF" w:rsidRPr="00F42530" w:rsidRDefault="00AB19EF" w:rsidP="007D4927">
            <w:pPr>
              <w:spacing w:before="60" w:after="60"/>
              <w:rPr>
                <w:rFonts w:ascii="Helvetica" w:hAnsi="Helvetica"/>
                <w:b/>
                <w:sz w:val="18"/>
                <w:szCs w:val="18"/>
              </w:rPr>
            </w:pPr>
            <w:r w:rsidRPr="00F42530">
              <w:rPr>
                <w:rFonts w:ascii="Helvetica" w:hAnsi="Helvetica"/>
                <w:b/>
                <w:sz w:val="18"/>
                <w:szCs w:val="18"/>
              </w:rPr>
              <w:t>Configuration</w:t>
            </w:r>
          </w:p>
        </w:tc>
        <w:tc>
          <w:tcPr>
            <w:tcW w:w="897" w:type="dxa"/>
          </w:tcPr>
          <w:p w:rsidR="00AB19EF" w:rsidRPr="00F42530" w:rsidRDefault="00AB19EF" w:rsidP="007D4927">
            <w:pPr>
              <w:spacing w:before="60" w:after="60"/>
              <w:rPr>
                <w:rFonts w:ascii="Helvetica" w:hAnsi="Helvetica"/>
                <w:b/>
                <w:sz w:val="18"/>
                <w:szCs w:val="18"/>
              </w:rPr>
            </w:pPr>
            <w:r w:rsidRPr="00F42530">
              <w:rPr>
                <w:rFonts w:ascii="Helvetica" w:hAnsi="Helvetica"/>
                <w:b/>
                <w:sz w:val="18"/>
                <w:szCs w:val="18"/>
              </w:rPr>
              <w:t>Number</w:t>
            </w:r>
          </w:p>
        </w:tc>
        <w:tc>
          <w:tcPr>
            <w:tcW w:w="2899" w:type="dxa"/>
          </w:tcPr>
          <w:p w:rsidR="00AB19EF" w:rsidRPr="00F42530" w:rsidRDefault="00AB19EF" w:rsidP="007D4927">
            <w:pPr>
              <w:spacing w:before="60" w:after="60"/>
              <w:rPr>
                <w:rFonts w:ascii="Helvetica" w:hAnsi="Helvetica"/>
                <w:b/>
                <w:sz w:val="18"/>
                <w:szCs w:val="18"/>
              </w:rPr>
            </w:pPr>
            <w:r w:rsidRPr="00F42530">
              <w:rPr>
                <w:rFonts w:ascii="Helvetica" w:hAnsi="Helvetica"/>
                <w:b/>
                <w:sz w:val="18"/>
                <w:szCs w:val="18"/>
              </w:rPr>
              <w:t>Area of utilization</w:t>
            </w:r>
          </w:p>
        </w:tc>
      </w:tr>
      <w:tr w:rsidR="00AB19EF" w:rsidRPr="00F42530" w:rsidTr="007D4927">
        <w:tc>
          <w:tcPr>
            <w:tcW w:w="867" w:type="dxa"/>
          </w:tcPr>
          <w:p w:rsidR="00AB19EF" w:rsidRPr="00F42530" w:rsidRDefault="00AB19EF" w:rsidP="007D4927">
            <w:pPr>
              <w:spacing w:before="60" w:after="60"/>
              <w:jc w:val="center"/>
              <w:rPr>
                <w:rFonts w:ascii="Helvetica" w:hAnsi="Helvetica"/>
                <w:sz w:val="18"/>
                <w:szCs w:val="18"/>
              </w:rPr>
            </w:pPr>
            <w:r w:rsidRPr="00F42530">
              <w:rPr>
                <w:rFonts w:ascii="Helvetica" w:hAnsi="Helvetica"/>
                <w:sz w:val="18"/>
                <w:szCs w:val="18"/>
              </w:rPr>
              <w:t>01</w:t>
            </w:r>
          </w:p>
        </w:tc>
        <w:tc>
          <w:tcPr>
            <w:tcW w:w="1507"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DELL Desktops</w:t>
            </w:r>
          </w:p>
        </w:tc>
        <w:tc>
          <w:tcPr>
            <w:tcW w:w="2607"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2 GB 250 GB HDD</w:t>
            </w:r>
          </w:p>
        </w:tc>
        <w:tc>
          <w:tcPr>
            <w:tcW w:w="897"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300</w:t>
            </w:r>
          </w:p>
        </w:tc>
        <w:tc>
          <w:tcPr>
            <w:tcW w:w="2899"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Central Computing Labs</w:t>
            </w:r>
          </w:p>
        </w:tc>
      </w:tr>
      <w:tr w:rsidR="00AB19EF" w:rsidRPr="00F42530" w:rsidTr="007D4927">
        <w:tc>
          <w:tcPr>
            <w:tcW w:w="867" w:type="dxa"/>
          </w:tcPr>
          <w:p w:rsidR="00AB19EF" w:rsidRPr="00F42530" w:rsidRDefault="00AB19EF" w:rsidP="007D4927">
            <w:pPr>
              <w:spacing w:before="60" w:after="60"/>
              <w:jc w:val="center"/>
              <w:rPr>
                <w:rFonts w:ascii="Helvetica" w:hAnsi="Helvetica"/>
                <w:sz w:val="18"/>
                <w:szCs w:val="18"/>
              </w:rPr>
            </w:pPr>
            <w:r w:rsidRPr="00F42530">
              <w:rPr>
                <w:rFonts w:ascii="Helvetica" w:hAnsi="Helvetica"/>
                <w:sz w:val="18"/>
                <w:szCs w:val="18"/>
              </w:rPr>
              <w:t>02</w:t>
            </w:r>
          </w:p>
        </w:tc>
        <w:tc>
          <w:tcPr>
            <w:tcW w:w="1507"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HP Desktops</w:t>
            </w:r>
          </w:p>
        </w:tc>
        <w:tc>
          <w:tcPr>
            <w:tcW w:w="2607"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1 GB RAM 80 GB HDD</w:t>
            </w:r>
          </w:p>
        </w:tc>
        <w:tc>
          <w:tcPr>
            <w:tcW w:w="897"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215</w:t>
            </w:r>
          </w:p>
        </w:tc>
        <w:tc>
          <w:tcPr>
            <w:tcW w:w="2899"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Central Computing Labs</w:t>
            </w:r>
          </w:p>
        </w:tc>
      </w:tr>
      <w:tr w:rsidR="00AB19EF" w:rsidRPr="00F42530" w:rsidTr="007D4927">
        <w:tc>
          <w:tcPr>
            <w:tcW w:w="867" w:type="dxa"/>
          </w:tcPr>
          <w:p w:rsidR="00AB19EF" w:rsidRPr="00F42530" w:rsidRDefault="00AB19EF" w:rsidP="007D4927">
            <w:pPr>
              <w:spacing w:before="60" w:after="60"/>
              <w:jc w:val="center"/>
              <w:rPr>
                <w:rFonts w:ascii="Helvetica" w:hAnsi="Helvetica"/>
                <w:sz w:val="18"/>
                <w:szCs w:val="18"/>
              </w:rPr>
            </w:pPr>
            <w:r w:rsidRPr="00F42530">
              <w:rPr>
                <w:rFonts w:ascii="Helvetica" w:hAnsi="Helvetica"/>
                <w:sz w:val="18"/>
                <w:szCs w:val="18"/>
              </w:rPr>
              <w:t>03</w:t>
            </w:r>
          </w:p>
        </w:tc>
        <w:tc>
          <w:tcPr>
            <w:tcW w:w="1507"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IBM Desktops</w:t>
            </w:r>
          </w:p>
        </w:tc>
        <w:tc>
          <w:tcPr>
            <w:tcW w:w="2607"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500 MB RAM &amp; 40 GB HDD</w:t>
            </w:r>
          </w:p>
        </w:tc>
        <w:tc>
          <w:tcPr>
            <w:tcW w:w="897"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300</w:t>
            </w:r>
          </w:p>
        </w:tc>
        <w:tc>
          <w:tcPr>
            <w:tcW w:w="2899"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 xml:space="preserve">Offices and Laboratories </w:t>
            </w:r>
          </w:p>
        </w:tc>
      </w:tr>
      <w:tr w:rsidR="00AB19EF" w:rsidRPr="00F42530" w:rsidTr="007D4927">
        <w:tc>
          <w:tcPr>
            <w:tcW w:w="867" w:type="dxa"/>
          </w:tcPr>
          <w:p w:rsidR="00AB19EF" w:rsidRPr="00F42530" w:rsidRDefault="00AB19EF" w:rsidP="007D4927">
            <w:pPr>
              <w:spacing w:before="60" w:after="60"/>
              <w:jc w:val="center"/>
              <w:rPr>
                <w:rFonts w:ascii="Helvetica" w:hAnsi="Helvetica"/>
                <w:sz w:val="18"/>
                <w:szCs w:val="18"/>
              </w:rPr>
            </w:pPr>
            <w:r w:rsidRPr="00F42530">
              <w:rPr>
                <w:rFonts w:ascii="Helvetica" w:hAnsi="Helvetica"/>
                <w:sz w:val="18"/>
                <w:szCs w:val="18"/>
              </w:rPr>
              <w:t>04</w:t>
            </w:r>
          </w:p>
        </w:tc>
        <w:tc>
          <w:tcPr>
            <w:tcW w:w="1507"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DELL Laptops</w:t>
            </w:r>
          </w:p>
        </w:tc>
        <w:tc>
          <w:tcPr>
            <w:tcW w:w="2607"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4 GB RAM, I3 Processor 500 GB HDD</w:t>
            </w:r>
          </w:p>
        </w:tc>
        <w:tc>
          <w:tcPr>
            <w:tcW w:w="897"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180</w:t>
            </w:r>
          </w:p>
        </w:tc>
        <w:tc>
          <w:tcPr>
            <w:tcW w:w="2899" w:type="dxa"/>
          </w:tcPr>
          <w:p w:rsidR="00AB19EF" w:rsidRPr="00F42530" w:rsidRDefault="00AB19EF" w:rsidP="007D4927">
            <w:pPr>
              <w:spacing w:before="60" w:after="60"/>
              <w:rPr>
                <w:rFonts w:ascii="Helvetica" w:hAnsi="Helvetica"/>
                <w:sz w:val="18"/>
                <w:szCs w:val="18"/>
              </w:rPr>
            </w:pPr>
            <w:r w:rsidRPr="00F42530">
              <w:rPr>
                <w:rFonts w:ascii="Helvetica" w:hAnsi="Helvetica"/>
                <w:sz w:val="18"/>
                <w:szCs w:val="18"/>
              </w:rPr>
              <w:t xml:space="preserve">Faculty members are given laptops to carry out their academic as well as research work. </w:t>
            </w:r>
          </w:p>
        </w:tc>
      </w:tr>
    </w:tbl>
    <w:p w:rsidR="00DA421F" w:rsidRPr="00F42530" w:rsidRDefault="00DA421F" w:rsidP="002F4424">
      <w:pPr>
        <w:tabs>
          <w:tab w:val="left" w:pos="540"/>
        </w:tabs>
        <w:spacing w:before="120" w:after="120"/>
        <w:jc w:val="both"/>
        <w:rPr>
          <w:rFonts w:ascii="Helvetica" w:hAnsi="Helvetica"/>
          <w:sz w:val="18"/>
          <w:szCs w:val="18"/>
        </w:rPr>
      </w:pPr>
      <w:r w:rsidRPr="00F42530">
        <w:rPr>
          <w:rFonts w:ascii="Helvetica" w:hAnsi="Helvetica"/>
          <w:sz w:val="18"/>
          <w:szCs w:val="18"/>
        </w:rPr>
        <w:t>Nod-32 Antivirus software is utilized across the LAN as well as for servers and client machines.</w:t>
      </w:r>
    </w:p>
    <w:p w:rsidR="00DA421F" w:rsidRPr="00F42530" w:rsidRDefault="00DA421F" w:rsidP="002F4424">
      <w:pPr>
        <w:tabs>
          <w:tab w:val="left" w:pos="540"/>
          <w:tab w:val="left" w:pos="1080"/>
        </w:tabs>
        <w:spacing w:before="120" w:after="120"/>
        <w:rPr>
          <w:rFonts w:ascii="Helvetica" w:hAnsi="Helvetica"/>
          <w:sz w:val="18"/>
          <w:szCs w:val="18"/>
        </w:rPr>
      </w:pPr>
      <w:r w:rsidRPr="00F42530">
        <w:rPr>
          <w:rFonts w:ascii="Helvetica" w:hAnsi="Helvetica"/>
          <w:b/>
          <w:sz w:val="18"/>
          <w:szCs w:val="18"/>
        </w:rPr>
        <w:t>(B)</w:t>
      </w:r>
      <w:r w:rsidRPr="00F42530">
        <w:rPr>
          <w:rFonts w:ascii="Helvetica" w:hAnsi="Helvetica"/>
          <w:b/>
          <w:sz w:val="18"/>
          <w:szCs w:val="18"/>
        </w:rPr>
        <w:tab/>
        <w:t>Servers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115" w:type="dxa"/>
          <w:bottom w:w="58" w:type="dxa"/>
          <w:right w:w="115" w:type="dxa"/>
        </w:tblCellMar>
        <w:tblLook w:val="01E0"/>
      </w:tblPr>
      <w:tblGrid>
        <w:gridCol w:w="819"/>
        <w:gridCol w:w="1590"/>
        <w:gridCol w:w="1538"/>
        <w:gridCol w:w="411"/>
        <w:gridCol w:w="3214"/>
        <w:gridCol w:w="1327"/>
      </w:tblGrid>
      <w:tr w:rsidR="00DA421F" w:rsidRPr="00F42530" w:rsidTr="009E1DB2">
        <w:trPr>
          <w:trHeight w:val="20"/>
          <w:tblHeader/>
        </w:trPr>
        <w:tc>
          <w:tcPr>
            <w:tcW w:w="819" w:type="dxa"/>
          </w:tcPr>
          <w:p w:rsidR="00DA421F" w:rsidRPr="00F42530" w:rsidRDefault="00DA421F" w:rsidP="007D4927">
            <w:pPr>
              <w:tabs>
                <w:tab w:val="left" w:pos="540"/>
              </w:tabs>
              <w:rPr>
                <w:rFonts w:ascii="Helvetica" w:hAnsi="Helvetica"/>
                <w:b/>
                <w:sz w:val="18"/>
                <w:szCs w:val="18"/>
              </w:rPr>
            </w:pPr>
            <w:r w:rsidRPr="00F42530">
              <w:rPr>
                <w:rFonts w:ascii="Helvetica" w:hAnsi="Helvetica"/>
                <w:b/>
                <w:sz w:val="18"/>
                <w:szCs w:val="18"/>
              </w:rPr>
              <w:t>Sl. No.</w:t>
            </w:r>
          </w:p>
        </w:tc>
        <w:tc>
          <w:tcPr>
            <w:tcW w:w="1590" w:type="dxa"/>
          </w:tcPr>
          <w:p w:rsidR="00DA421F" w:rsidRPr="00F42530" w:rsidRDefault="00DA421F" w:rsidP="007D4927">
            <w:pPr>
              <w:tabs>
                <w:tab w:val="left" w:pos="540"/>
              </w:tabs>
              <w:rPr>
                <w:rFonts w:ascii="Helvetica" w:hAnsi="Helvetica"/>
                <w:b/>
                <w:sz w:val="18"/>
                <w:szCs w:val="18"/>
              </w:rPr>
            </w:pPr>
            <w:r w:rsidRPr="00F42530">
              <w:rPr>
                <w:rFonts w:ascii="Helvetica" w:hAnsi="Helvetica"/>
                <w:b/>
                <w:sz w:val="18"/>
                <w:szCs w:val="18"/>
              </w:rPr>
              <w:t>Server</w:t>
            </w:r>
          </w:p>
        </w:tc>
        <w:tc>
          <w:tcPr>
            <w:tcW w:w="1538" w:type="dxa"/>
          </w:tcPr>
          <w:p w:rsidR="00DA421F" w:rsidRPr="00F42530" w:rsidRDefault="00DA421F" w:rsidP="007D4927">
            <w:pPr>
              <w:tabs>
                <w:tab w:val="left" w:pos="540"/>
              </w:tabs>
              <w:rPr>
                <w:rFonts w:ascii="Helvetica" w:hAnsi="Helvetica"/>
                <w:b/>
                <w:sz w:val="18"/>
                <w:szCs w:val="18"/>
              </w:rPr>
            </w:pPr>
            <w:r w:rsidRPr="00F42530">
              <w:rPr>
                <w:rFonts w:ascii="Helvetica" w:hAnsi="Helvetica"/>
                <w:b/>
                <w:sz w:val="18"/>
                <w:szCs w:val="18"/>
              </w:rPr>
              <w:t>Make</w:t>
            </w:r>
          </w:p>
        </w:tc>
        <w:tc>
          <w:tcPr>
            <w:tcW w:w="411" w:type="dxa"/>
          </w:tcPr>
          <w:p w:rsidR="00DA421F" w:rsidRPr="00F42530" w:rsidRDefault="00DA421F" w:rsidP="007D4927">
            <w:pPr>
              <w:tabs>
                <w:tab w:val="left" w:pos="540"/>
              </w:tabs>
              <w:ind w:left="-144" w:right="-144"/>
              <w:jc w:val="center"/>
              <w:rPr>
                <w:rFonts w:ascii="Helvetica" w:hAnsi="Helvetica"/>
                <w:b/>
                <w:sz w:val="18"/>
                <w:szCs w:val="18"/>
              </w:rPr>
            </w:pPr>
            <w:r w:rsidRPr="00F42530">
              <w:rPr>
                <w:rFonts w:ascii="Helvetica" w:hAnsi="Helvetica"/>
                <w:b/>
                <w:sz w:val="18"/>
                <w:szCs w:val="18"/>
              </w:rPr>
              <w:t>Qty</w:t>
            </w:r>
          </w:p>
        </w:tc>
        <w:tc>
          <w:tcPr>
            <w:tcW w:w="3214" w:type="dxa"/>
          </w:tcPr>
          <w:p w:rsidR="00DA421F" w:rsidRPr="00F42530" w:rsidRDefault="00DA421F" w:rsidP="007D4927">
            <w:pPr>
              <w:tabs>
                <w:tab w:val="left" w:pos="540"/>
              </w:tabs>
              <w:rPr>
                <w:rFonts w:ascii="Helvetica" w:hAnsi="Helvetica"/>
                <w:b/>
                <w:sz w:val="18"/>
                <w:szCs w:val="18"/>
              </w:rPr>
            </w:pPr>
            <w:r w:rsidRPr="00F42530">
              <w:rPr>
                <w:rFonts w:ascii="Helvetica" w:hAnsi="Helvetica"/>
                <w:b/>
                <w:sz w:val="18"/>
                <w:szCs w:val="18"/>
              </w:rPr>
              <w:t>Configuration</w:t>
            </w:r>
          </w:p>
        </w:tc>
        <w:tc>
          <w:tcPr>
            <w:tcW w:w="1327" w:type="dxa"/>
          </w:tcPr>
          <w:p w:rsidR="00DA421F" w:rsidRPr="00F42530" w:rsidRDefault="00DA421F" w:rsidP="007D4927">
            <w:pPr>
              <w:tabs>
                <w:tab w:val="left" w:pos="540"/>
              </w:tabs>
              <w:rPr>
                <w:rFonts w:ascii="Helvetica" w:hAnsi="Helvetica"/>
                <w:b/>
                <w:sz w:val="18"/>
                <w:szCs w:val="18"/>
              </w:rPr>
            </w:pPr>
            <w:r w:rsidRPr="00F42530">
              <w:rPr>
                <w:rFonts w:ascii="Helvetica" w:hAnsi="Helvetica"/>
                <w:b/>
                <w:sz w:val="18"/>
                <w:szCs w:val="18"/>
              </w:rPr>
              <w:t>OS</w:t>
            </w:r>
          </w:p>
        </w:tc>
      </w:tr>
      <w:tr w:rsidR="00DA421F" w:rsidRPr="00F42530" w:rsidTr="0085750F">
        <w:trPr>
          <w:trHeight w:val="20"/>
        </w:trPr>
        <w:tc>
          <w:tcPr>
            <w:tcW w:w="8899" w:type="dxa"/>
            <w:gridSpan w:val="6"/>
          </w:tcPr>
          <w:p w:rsidR="00DA421F" w:rsidRPr="00F42530" w:rsidRDefault="00DA421F" w:rsidP="007D4927">
            <w:pPr>
              <w:tabs>
                <w:tab w:val="left" w:pos="540"/>
              </w:tabs>
              <w:rPr>
                <w:rFonts w:ascii="Helvetica" w:hAnsi="Helvetica"/>
                <w:b/>
                <w:sz w:val="18"/>
                <w:szCs w:val="18"/>
              </w:rPr>
            </w:pPr>
            <w:r w:rsidRPr="00F42530">
              <w:rPr>
                <w:rFonts w:ascii="Helvetica" w:hAnsi="Helvetica"/>
                <w:b/>
                <w:sz w:val="18"/>
                <w:szCs w:val="18"/>
              </w:rPr>
              <w:t>Network servers</w:t>
            </w:r>
          </w:p>
        </w:tc>
      </w:tr>
      <w:tr w:rsidR="00DA421F" w:rsidRPr="00F42530" w:rsidTr="009E1DB2">
        <w:trPr>
          <w:trHeight w:val="20"/>
        </w:trPr>
        <w:tc>
          <w:tcPr>
            <w:tcW w:w="81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1</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DNS</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IBM</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HP</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2</w:t>
            </w:r>
          </w:p>
        </w:tc>
        <w:tc>
          <w:tcPr>
            <w:tcW w:w="3214"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[IBM Desktop P4 2.8GHZ, 1GB RAM, 40GB HDD]</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[HP Desktop, Core 2 Duo 1.86GHZ, 1GB RAM, 80GB HDD]</w:t>
            </w: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 xml:space="preserve">Windows 2003 </w:t>
            </w:r>
          </w:p>
        </w:tc>
      </w:tr>
      <w:tr w:rsidR="00DA421F" w:rsidRPr="00F42530" w:rsidTr="009E1DB2">
        <w:trPr>
          <w:trHeight w:val="20"/>
        </w:trPr>
        <w:tc>
          <w:tcPr>
            <w:tcW w:w="81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2</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DHCP</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DELL(Also 2 IBMs as standby)</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2</w:t>
            </w:r>
          </w:p>
        </w:tc>
        <w:tc>
          <w:tcPr>
            <w:tcW w:w="3214"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 Optilex 755,Core 2 Duo 2.33GHZ, 2 GB RAM,160GB HDD]</w:t>
            </w: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 xml:space="preserve">Windows 2003 </w:t>
            </w:r>
          </w:p>
        </w:tc>
      </w:tr>
      <w:tr w:rsidR="00DA421F" w:rsidRPr="00F42530" w:rsidTr="009E1DB2">
        <w:trPr>
          <w:trHeight w:val="20"/>
        </w:trPr>
        <w:tc>
          <w:tcPr>
            <w:tcW w:w="81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lastRenderedPageBreak/>
              <w:t>3</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Proxy</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w:t>
            </w:r>
          </w:p>
          <w:p w:rsidR="00DA421F" w:rsidRPr="00F42530" w:rsidRDefault="00DA421F" w:rsidP="007D4927">
            <w:pPr>
              <w:tabs>
                <w:tab w:val="left" w:pos="540"/>
              </w:tabs>
              <w:rPr>
                <w:rFonts w:ascii="Helvetica" w:hAnsi="Helvetica"/>
                <w:sz w:val="18"/>
                <w:szCs w:val="18"/>
              </w:rPr>
            </w:pP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2</w:t>
            </w:r>
          </w:p>
        </w:tc>
        <w:tc>
          <w:tcPr>
            <w:tcW w:w="3214"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 Optilex 755,Core 2 Duo 2.33GHZ, 2 GB RAM,160GB HDD]</w:t>
            </w: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 xml:space="preserve">Cent OS </w:t>
            </w:r>
          </w:p>
        </w:tc>
      </w:tr>
      <w:tr w:rsidR="00DA421F" w:rsidRPr="00F42530" w:rsidTr="009E1DB2">
        <w:trPr>
          <w:trHeight w:val="20"/>
        </w:trPr>
        <w:tc>
          <w:tcPr>
            <w:tcW w:w="81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4</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Cisco Works</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1</w:t>
            </w:r>
          </w:p>
        </w:tc>
        <w:tc>
          <w:tcPr>
            <w:tcW w:w="3214"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 Optilex 755,Core 2 Duo 2.33GHZ, 2 GB RAM,160GB HDD]</w:t>
            </w: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 xml:space="preserve">Windows 2003 </w:t>
            </w:r>
          </w:p>
        </w:tc>
      </w:tr>
      <w:tr w:rsidR="00DA421F" w:rsidRPr="00F42530" w:rsidTr="0085750F">
        <w:trPr>
          <w:trHeight w:val="20"/>
        </w:trPr>
        <w:tc>
          <w:tcPr>
            <w:tcW w:w="8899" w:type="dxa"/>
            <w:gridSpan w:val="6"/>
          </w:tcPr>
          <w:p w:rsidR="00DA421F" w:rsidRPr="00F42530" w:rsidRDefault="00DA421F" w:rsidP="007D4927">
            <w:pPr>
              <w:tabs>
                <w:tab w:val="left" w:pos="540"/>
              </w:tabs>
              <w:rPr>
                <w:rFonts w:ascii="Helvetica" w:hAnsi="Helvetica"/>
                <w:b/>
                <w:sz w:val="18"/>
                <w:szCs w:val="18"/>
              </w:rPr>
            </w:pPr>
            <w:r w:rsidRPr="00F42530">
              <w:rPr>
                <w:rFonts w:ascii="Helvetica" w:hAnsi="Helvetica"/>
                <w:b/>
                <w:sz w:val="18"/>
                <w:szCs w:val="18"/>
              </w:rPr>
              <w:t>Communication Servers</w:t>
            </w:r>
          </w:p>
        </w:tc>
      </w:tr>
      <w:tr w:rsidR="00DA421F" w:rsidRPr="00F42530" w:rsidTr="009E1DB2">
        <w:trPr>
          <w:trHeight w:val="20"/>
        </w:trPr>
        <w:tc>
          <w:tcPr>
            <w:tcW w:w="81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1</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Web Server</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1</w:t>
            </w:r>
          </w:p>
        </w:tc>
        <w:tc>
          <w:tcPr>
            <w:tcW w:w="3214"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 PowerEdge T410, Quad Core 2.26 GHz 8 GB RAM, 500 GB HDD]</w:t>
            </w: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 xml:space="preserve">Windows 2003 </w:t>
            </w:r>
          </w:p>
        </w:tc>
      </w:tr>
      <w:tr w:rsidR="00DA421F" w:rsidRPr="00F42530" w:rsidTr="009E1DB2">
        <w:trPr>
          <w:trHeight w:val="20"/>
        </w:trPr>
        <w:tc>
          <w:tcPr>
            <w:tcW w:w="819" w:type="dxa"/>
          </w:tcPr>
          <w:p w:rsidR="00DA421F" w:rsidRPr="00F42530" w:rsidRDefault="009E1DB2" w:rsidP="007D4927">
            <w:pPr>
              <w:tabs>
                <w:tab w:val="left" w:pos="540"/>
              </w:tabs>
              <w:rPr>
                <w:rFonts w:ascii="Helvetica" w:hAnsi="Helvetica"/>
                <w:sz w:val="18"/>
                <w:szCs w:val="18"/>
              </w:rPr>
            </w:pPr>
            <w:r w:rsidRPr="00F42530">
              <w:rPr>
                <w:rFonts w:ascii="Helvetica" w:hAnsi="Helvetica"/>
                <w:sz w:val="18"/>
                <w:szCs w:val="18"/>
              </w:rPr>
              <w:t>2</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Bits E-Group</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1</w:t>
            </w:r>
          </w:p>
        </w:tc>
        <w:tc>
          <w:tcPr>
            <w:tcW w:w="3214" w:type="dxa"/>
          </w:tcPr>
          <w:p w:rsidR="00DA421F" w:rsidRPr="00F42530" w:rsidRDefault="00DA421F" w:rsidP="007D4927">
            <w:pPr>
              <w:tabs>
                <w:tab w:val="left" w:pos="540"/>
              </w:tabs>
              <w:rPr>
                <w:rFonts w:ascii="Helvetica" w:hAnsi="Helvetica"/>
                <w:sz w:val="18"/>
                <w:szCs w:val="18"/>
              </w:rPr>
            </w:pP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Windows 2003</w:t>
            </w:r>
          </w:p>
        </w:tc>
      </w:tr>
      <w:tr w:rsidR="00DA421F" w:rsidRPr="00F42530" w:rsidTr="009E1DB2">
        <w:trPr>
          <w:trHeight w:val="20"/>
        </w:trPr>
        <w:tc>
          <w:tcPr>
            <w:tcW w:w="819" w:type="dxa"/>
          </w:tcPr>
          <w:p w:rsidR="00DA421F" w:rsidRPr="00F42530" w:rsidRDefault="009E1DB2" w:rsidP="007D4927">
            <w:pPr>
              <w:tabs>
                <w:tab w:val="left" w:pos="540"/>
              </w:tabs>
              <w:rPr>
                <w:rFonts w:ascii="Helvetica" w:hAnsi="Helvetica"/>
                <w:sz w:val="18"/>
                <w:szCs w:val="18"/>
              </w:rPr>
            </w:pPr>
            <w:r w:rsidRPr="00F42530">
              <w:rPr>
                <w:rFonts w:ascii="Helvetica" w:hAnsi="Helvetica"/>
                <w:sz w:val="18"/>
                <w:szCs w:val="18"/>
              </w:rPr>
              <w:t>3</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Call Manager</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Cisco</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2</w:t>
            </w:r>
          </w:p>
        </w:tc>
        <w:tc>
          <w:tcPr>
            <w:tcW w:w="3214"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1 GB RAM, 40 GB HDD</w:t>
            </w: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Windows 2000</w:t>
            </w:r>
          </w:p>
        </w:tc>
      </w:tr>
      <w:tr w:rsidR="00DA421F" w:rsidRPr="00F42530" w:rsidTr="0085750F">
        <w:trPr>
          <w:trHeight w:val="20"/>
        </w:trPr>
        <w:tc>
          <w:tcPr>
            <w:tcW w:w="8899" w:type="dxa"/>
            <w:gridSpan w:val="6"/>
          </w:tcPr>
          <w:p w:rsidR="00DA421F" w:rsidRPr="00F42530" w:rsidRDefault="00DA421F" w:rsidP="007D4927">
            <w:pPr>
              <w:tabs>
                <w:tab w:val="left" w:pos="540"/>
              </w:tabs>
              <w:rPr>
                <w:rFonts w:ascii="Helvetica" w:hAnsi="Helvetica"/>
                <w:b/>
                <w:sz w:val="18"/>
                <w:szCs w:val="18"/>
              </w:rPr>
            </w:pPr>
            <w:r w:rsidRPr="00F42530">
              <w:rPr>
                <w:rFonts w:ascii="Helvetica" w:hAnsi="Helvetica"/>
                <w:b/>
                <w:sz w:val="18"/>
                <w:szCs w:val="18"/>
              </w:rPr>
              <w:t>Academic Servers</w:t>
            </w:r>
          </w:p>
        </w:tc>
      </w:tr>
      <w:tr w:rsidR="00DA421F" w:rsidRPr="00F42530" w:rsidTr="009E1DB2">
        <w:trPr>
          <w:trHeight w:val="20"/>
        </w:trPr>
        <w:tc>
          <w:tcPr>
            <w:tcW w:w="81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1</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Academic FTP</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HP Workstation</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1</w:t>
            </w:r>
          </w:p>
        </w:tc>
        <w:tc>
          <w:tcPr>
            <w:tcW w:w="3214" w:type="dxa"/>
          </w:tcPr>
          <w:p w:rsidR="00DA421F" w:rsidRPr="00F42530" w:rsidRDefault="00DA421F" w:rsidP="007D4927">
            <w:pPr>
              <w:tabs>
                <w:tab w:val="left" w:pos="540"/>
              </w:tabs>
              <w:rPr>
                <w:rFonts w:ascii="Helvetica" w:hAnsi="Helvetica"/>
                <w:sz w:val="18"/>
                <w:szCs w:val="18"/>
              </w:rPr>
            </w:pP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 xml:space="preserve">Windows 2003 </w:t>
            </w:r>
          </w:p>
          <w:p w:rsidR="00DA421F" w:rsidRPr="00F42530" w:rsidRDefault="00DA421F" w:rsidP="007D4927">
            <w:pPr>
              <w:tabs>
                <w:tab w:val="left" w:pos="540"/>
              </w:tabs>
              <w:rPr>
                <w:rFonts w:ascii="Helvetica" w:hAnsi="Helvetica"/>
                <w:sz w:val="18"/>
                <w:szCs w:val="18"/>
              </w:rPr>
            </w:pPr>
          </w:p>
        </w:tc>
      </w:tr>
      <w:tr w:rsidR="00DA421F" w:rsidRPr="00F42530" w:rsidTr="009E1DB2">
        <w:trPr>
          <w:trHeight w:val="20"/>
        </w:trPr>
        <w:tc>
          <w:tcPr>
            <w:tcW w:w="81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2</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Staff/ Faculty FTP</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IBM</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1</w:t>
            </w:r>
          </w:p>
        </w:tc>
        <w:tc>
          <w:tcPr>
            <w:tcW w:w="3214"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[IBM Desktop, P4 2.8GHZ, 512 MB RAM, 40GB HDD]</w:t>
            </w: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Fedora Core 7</w:t>
            </w:r>
          </w:p>
        </w:tc>
      </w:tr>
      <w:tr w:rsidR="00DA421F" w:rsidRPr="00F42530" w:rsidTr="009E1DB2">
        <w:trPr>
          <w:trHeight w:val="20"/>
        </w:trPr>
        <w:tc>
          <w:tcPr>
            <w:tcW w:w="81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3</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EEE(SPICE 1&amp;2)</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Wipro &amp; IBM</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2</w:t>
            </w:r>
          </w:p>
        </w:tc>
        <w:tc>
          <w:tcPr>
            <w:tcW w:w="3214"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[Wipro Desktop, P4,2.66 GHZ , 512 MB RAM 40 GB HDD]</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[IBM Desktop P4 2.8GHZ, 1GB RAM, 40GB HDD]</w:t>
            </w: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Windows XP2</w:t>
            </w:r>
          </w:p>
        </w:tc>
      </w:tr>
      <w:tr w:rsidR="00DA421F" w:rsidRPr="00F42530" w:rsidTr="009E1DB2">
        <w:trPr>
          <w:trHeight w:val="20"/>
        </w:trPr>
        <w:tc>
          <w:tcPr>
            <w:tcW w:w="81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4</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Mech (Ansys &amp; Pro-E)</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IBM</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1</w:t>
            </w:r>
          </w:p>
        </w:tc>
        <w:tc>
          <w:tcPr>
            <w:tcW w:w="3214"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[IBM Desktop, P4 2.8GHZ, 512 MB RAM, 40GB HDD]</w:t>
            </w: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Windows XP2</w:t>
            </w:r>
          </w:p>
        </w:tc>
      </w:tr>
      <w:tr w:rsidR="00DA421F" w:rsidRPr="00F42530" w:rsidTr="009E1DB2">
        <w:trPr>
          <w:trHeight w:val="20"/>
        </w:trPr>
        <w:tc>
          <w:tcPr>
            <w:tcW w:w="81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5</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MATLAB</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IBM</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1</w:t>
            </w:r>
          </w:p>
        </w:tc>
        <w:tc>
          <w:tcPr>
            <w:tcW w:w="3214"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[IBM Desktop, P4 2.8GHZ, 512 MB RAM, 40GB HDD]</w:t>
            </w: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Windows XP2</w:t>
            </w:r>
          </w:p>
        </w:tc>
      </w:tr>
      <w:tr w:rsidR="00DA421F" w:rsidRPr="00F42530" w:rsidTr="009E1DB2">
        <w:trPr>
          <w:trHeight w:val="20"/>
        </w:trPr>
        <w:tc>
          <w:tcPr>
            <w:tcW w:w="81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6</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Course Management</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(Moodle)</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1</w:t>
            </w:r>
          </w:p>
        </w:tc>
        <w:tc>
          <w:tcPr>
            <w:tcW w:w="3214"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 PowerEdge T410, Quad Core 2.0 GHz,8GB RAM, 500 GB HDD]</w:t>
            </w: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Windows XP2</w:t>
            </w:r>
          </w:p>
        </w:tc>
      </w:tr>
      <w:tr w:rsidR="00DA421F" w:rsidRPr="00F42530" w:rsidTr="009E1DB2">
        <w:trPr>
          <w:trHeight w:val="20"/>
        </w:trPr>
        <w:tc>
          <w:tcPr>
            <w:tcW w:w="81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7</w:t>
            </w:r>
          </w:p>
        </w:tc>
        <w:tc>
          <w:tcPr>
            <w:tcW w:w="1590"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BITSAT</w:t>
            </w:r>
          </w:p>
        </w:tc>
        <w:tc>
          <w:tcPr>
            <w:tcW w:w="1538"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w:t>
            </w:r>
          </w:p>
        </w:tc>
        <w:tc>
          <w:tcPr>
            <w:tcW w:w="411"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2</w:t>
            </w:r>
          </w:p>
        </w:tc>
        <w:tc>
          <w:tcPr>
            <w:tcW w:w="3214"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[Dell Poweredge SC1420 , Xeon™ 2.8GHz, 1GB RAM, 36GB HDD]</w:t>
            </w:r>
          </w:p>
        </w:tc>
        <w:tc>
          <w:tcPr>
            <w:tcW w:w="1327"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 xml:space="preserve">Windows 2003 </w:t>
            </w:r>
          </w:p>
        </w:tc>
      </w:tr>
    </w:tbl>
    <w:p w:rsidR="00DA421F" w:rsidRPr="00F42530" w:rsidRDefault="00DA421F" w:rsidP="007D4927">
      <w:pPr>
        <w:tabs>
          <w:tab w:val="left" w:pos="540"/>
        </w:tabs>
        <w:spacing w:before="240" w:after="120"/>
        <w:rPr>
          <w:rFonts w:ascii="Helvetica" w:hAnsi="Helvetica"/>
          <w:sz w:val="18"/>
          <w:szCs w:val="18"/>
        </w:rPr>
      </w:pPr>
      <w:r w:rsidRPr="00F42530">
        <w:rPr>
          <w:rFonts w:ascii="Helvetica" w:hAnsi="Helvetica"/>
          <w:b/>
          <w:sz w:val="18"/>
          <w:szCs w:val="18"/>
        </w:rPr>
        <w:t xml:space="preserve">(C)     Computing Facilities in Electrical, Electronics and Instrumentation </w:t>
      </w:r>
    </w:p>
    <w:tbl>
      <w:tblPr>
        <w:tblW w:w="500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tblPr>
      <w:tblGrid>
        <w:gridCol w:w="2427"/>
        <w:gridCol w:w="3576"/>
        <w:gridCol w:w="819"/>
        <w:gridCol w:w="2079"/>
      </w:tblGrid>
      <w:tr w:rsidR="00DA421F" w:rsidRPr="00F42530" w:rsidTr="0085750F">
        <w:trPr>
          <w:trHeight w:val="20"/>
          <w:tblHeader/>
        </w:trPr>
        <w:tc>
          <w:tcPr>
            <w:tcW w:w="2425" w:type="dxa"/>
          </w:tcPr>
          <w:p w:rsidR="00DA421F" w:rsidRPr="00F42530" w:rsidRDefault="00DA421F" w:rsidP="002F4424">
            <w:pPr>
              <w:tabs>
                <w:tab w:val="left" w:pos="540"/>
              </w:tabs>
              <w:spacing w:before="120" w:after="120"/>
              <w:rPr>
                <w:rFonts w:ascii="Helvetica" w:hAnsi="Helvetica"/>
                <w:b/>
                <w:sz w:val="18"/>
                <w:szCs w:val="18"/>
              </w:rPr>
            </w:pPr>
            <w:r w:rsidRPr="00F42530">
              <w:rPr>
                <w:rFonts w:ascii="Helvetica" w:hAnsi="Helvetica"/>
                <w:b/>
                <w:sz w:val="18"/>
                <w:szCs w:val="18"/>
              </w:rPr>
              <w:t>LOCATION</w:t>
            </w:r>
          </w:p>
        </w:tc>
        <w:tc>
          <w:tcPr>
            <w:tcW w:w="3576" w:type="dxa"/>
          </w:tcPr>
          <w:p w:rsidR="00DA421F" w:rsidRPr="00F42530" w:rsidRDefault="00DA421F" w:rsidP="002F4424">
            <w:pPr>
              <w:tabs>
                <w:tab w:val="left" w:pos="540"/>
              </w:tabs>
              <w:spacing w:before="120" w:after="120"/>
              <w:rPr>
                <w:rFonts w:ascii="Helvetica" w:hAnsi="Helvetica"/>
                <w:b/>
                <w:sz w:val="18"/>
                <w:szCs w:val="18"/>
              </w:rPr>
            </w:pPr>
            <w:r w:rsidRPr="00F42530">
              <w:rPr>
                <w:rFonts w:ascii="Helvetica" w:hAnsi="Helvetica"/>
                <w:b/>
                <w:sz w:val="18"/>
                <w:szCs w:val="18"/>
              </w:rPr>
              <w:t>Hardware &amp; Configuration</w:t>
            </w:r>
          </w:p>
        </w:tc>
        <w:tc>
          <w:tcPr>
            <w:tcW w:w="819" w:type="dxa"/>
          </w:tcPr>
          <w:p w:rsidR="00DA421F" w:rsidRPr="00F42530" w:rsidRDefault="00DA421F" w:rsidP="002F4424">
            <w:pPr>
              <w:tabs>
                <w:tab w:val="left" w:pos="540"/>
              </w:tabs>
              <w:spacing w:before="120" w:after="120"/>
              <w:jc w:val="center"/>
              <w:rPr>
                <w:rFonts w:ascii="Helvetica" w:hAnsi="Helvetica"/>
                <w:b/>
                <w:sz w:val="18"/>
                <w:szCs w:val="18"/>
              </w:rPr>
            </w:pPr>
            <w:r w:rsidRPr="00F42530">
              <w:rPr>
                <w:rFonts w:ascii="Helvetica" w:hAnsi="Helvetica"/>
                <w:b/>
                <w:sz w:val="18"/>
                <w:szCs w:val="18"/>
              </w:rPr>
              <w:t>Qty</w:t>
            </w:r>
          </w:p>
        </w:tc>
        <w:tc>
          <w:tcPr>
            <w:tcW w:w="2079" w:type="dxa"/>
          </w:tcPr>
          <w:p w:rsidR="00DA421F" w:rsidRPr="00F42530" w:rsidRDefault="00DA421F" w:rsidP="002F4424">
            <w:pPr>
              <w:tabs>
                <w:tab w:val="left" w:pos="540"/>
              </w:tabs>
              <w:spacing w:before="120" w:after="120"/>
              <w:rPr>
                <w:rFonts w:ascii="Helvetica" w:hAnsi="Helvetica"/>
                <w:b/>
                <w:sz w:val="18"/>
                <w:szCs w:val="18"/>
              </w:rPr>
            </w:pPr>
            <w:r w:rsidRPr="00F42530">
              <w:rPr>
                <w:rFonts w:ascii="Helvetica" w:hAnsi="Helvetica"/>
                <w:b/>
                <w:sz w:val="18"/>
                <w:szCs w:val="18"/>
              </w:rPr>
              <w:t>OS and Software</w:t>
            </w:r>
          </w:p>
        </w:tc>
      </w:tr>
      <w:tr w:rsidR="00DA421F" w:rsidRPr="00F42530" w:rsidTr="0085750F">
        <w:trPr>
          <w:trHeight w:val="20"/>
        </w:trPr>
        <w:tc>
          <w:tcPr>
            <w:tcW w:w="2425"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Electrical, Electronics &amp; Instrumentation</w:t>
            </w:r>
          </w:p>
        </w:tc>
        <w:tc>
          <w:tcPr>
            <w:tcW w:w="3576"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IBM Desktops  Pentium ® 4 CPU 2.80 GHz,760 MB RAM,40GB HDD,15” Colour Monitor</w:t>
            </w:r>
          </w:p>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Wipro Desktops Pentium ® 4 CPU 2.40 GHz, 760 MB RAM, 40 GB HDD, 15” Colour Monitor</w:t>
            </w:r>
          </w:p>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Dell Desktops Core™ 2 Duo CPU E8400@3.00GHz,2GB RAM,180GB HDD,17”LCD Monitor</w:t>
            </w:r>
          </w:p>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HP Desktops Core™ 2 CPU 6300@1.86GHz,1GB RAM,160GB HDD,15”Colour Monitor</w:t>
            </w:r>
          </w:p>
        </w:tc>
        <w:tc>
          <w:tcPr>
            <w:tcW w:w="819" w:type="dxa"/>
          </w:tcPr>
          <w:p w:rsidR="00DA421F" w:rsidRPr="00F42530" w:rsidRDefault="00DA421F" w:rsidP="002F4424">
            <w:pPr>
              <w:tabs>
                <w:tab w:val="left" w:pos="540"/>
              </w:tabs>
              <w:spacing w:before="120" w:after="120"/>
              <w:jc w:val="center"/>
              <w:rPr>
                <w:rFonts w:ascii="Helvetica" w:hAnsi="Helvetica"/>
                <w:sz w:val="18"/>
                <w:szCs w:val="18"/>
              </w:rPr>
            </w:pPr>
            <w:r w:rsidRPr="00F42530">
              <w:rPr>
                <w:rFonts w:ascii="Helvetica" w:hAnsi="Helvetica"/>
                <w:sz w:val="18"/>
                <w:szCs w:val="18"/>
              </w:rPr>
              <w:t>26</w:t>
            </w:r>
            <w:r w:rsidR="007D4927">
              <w:rPr>
                <w:rFonts w:ascii="Helvetica" w:hAnsi="Helvetica"/>
                <w:sz w:val="18"/>
                <w:szCs w:val="18"/>
              </w:rPr>
              <w:br/>
            </w:r>
          </w:p>
          <w:p w:rsidR="00DA421F" w:rsidRPr="00F42530" w:rsidRDefault="00DA421F" w:rsidP="002F4424">
            <w:pPr>
              <w:tabs>
                <w:tab w:val="left" w:pos="540"/>
              </w:tabs>
              <w:spacing w:before="120" w:after="120"/>
              <w:jc w:val="center"/>
              <w:rPr>
                <w:rFonts w:ascii="Helvetica" w:hAnsi="Helvetica"/>
                <w:sz w:val="18"/>
                <w:szCs w:val="18"/>
              </w:rPr>
            </w:pPr>
          </w:p>
          <w:p w:rsidR="00DA421F" w:rsidRPr="00F42530" w:rsidRDefault="00DA421F" w:rsidP="002F4424">
            <w:pPr>
              <w:tabs>
                <w:tab w:val="left" w:pos="540"/>
              </w:tabs>
              <w:spacing w:before="120" w:after="120"/>
              <w:jc w:val="center"/>
              <w:rPr>
                <w:rFonts w:ascii="Helvetica" w:hAnsi="Helvetica"/>
                <w:sz w:val="18"/>
                <w:szCs w:val="18"/>
              </w:rPr>
            </w:pPr>
            <w:r w:rsidRPr="00F42530">
              <w:rPr>
                <w:rFonts w:ascii="Helvetica" w:hAnsi="Helvetica"/>
                <w:sz w:val="18"/>
                <w:szCs w:val="18"/>
              </w:rPr>
              <w:t>01</w:t>
            </w:r>
          </w:p>
          <w:p w:rsidR="00DA421F" w:rsidRPr="00F42530" w:rsidRDefault="00DA421F" w:rsidP="002F4424">
            <w:pPr>
              <w:tabs>
                <w:tab w:val="left" w:pos="540"/>
              </w:tabs>
              <w:spacing w:before="120" w:after="120"/>
              <w:jc w:val="center"/>
              <w:rPr>
                <w:rFonts w:ascii="Helvetica" w:hAnsi="Helvetica"/>
                <w:sz w:val="18"/>
                <w:szCs w:val="18"/>
              </w:rPr>
            </w:pPr>
          </w:p>
          <w:p w:rsidR="00DA421F" w:rsidRPr="00F42530" w:rsidRDefault="00DA421F" w:rsidP="002F4424">
            <w:pPr>
              <w:tabs>
                <w:tab w:val="left" w:pos="540"/>
              </w:tabs>
              <w:spacing w:before="120" w:after="120"/>
              <w:jc w:val="center"/>
              <w:rPr>
                <w:rFonts w:ascii="Helvetica" w:hAnsi="Helvetica"/>
                <w:sz w:val="18"/>
                <w:szCs w:val="18"/>
              </w:rPr>
            </w:pPr>
            <w:r w:rsidRPr="00F42530">
              <w:rPr>
                <w:rFonts w:ascii="Helvetica" w:hAnsi="Helvetica"/>
                <w:sz w:val="18"/>
                <w:szCs w:val="18"/>
              </w:rPr>
              <w:t>03</w:t>
            </w:r>
            <w:r w:rsidR="007D4927">
              <w:rPr>
                <w:rFonts w:ascii="Helvetica" w:hAnsi="Helvetica"/>
                <w:sz w:val="18"/>
                <w:szCs w:val="18"/>
              </w:rPr>
              <w:br/>
            </w:r>
          </w:p>
          <w:p w:rsidR="00DA421F" w:rsidRPr="00F42530" w:rsidRDefault="00DA421F" w:rsidP="002F4424">
            <w:pPr>
              <w:tabs>
                <w:tab w:val="left" w:pos="540"/>
              </w:tabs>
              <w:spacing w:before="120" w:after="120"/>
              <w:jc w:val="center"/>
              <w:rPr>
                <w:rFonts w:ascii="Helvetica" w:hAnsi="Helvetica"/>
                <w:sz w:val="18"/>
                <w:szCs w:val="18"/>
              </w:rPr>
            </w:pPr>
          </w:p>
          <w:p w:rsidR="00DA421F" w:rsidRPr="00F42530" w:rsidRDefault="00DA421F" w:rsidP="002F4424">
            <w:pPr>
              <w:tabs>
                <w:tab w:val="left" w:pos="540"/>
              </w:tabs>
              <w:spacing w:before="120" w:after="120"/>
              <w:jc w:val="center"/>
              <w:rPr>
                <w:rFonts w:ascii="Helvetica" w:hAnsi="Helvetica"/>
                <w:sz w:val="18"/>
                <w:szCs w:val="18"/>
              </w:rPr>
            </w:pPr>
            <w:r w:rsidRPr="00F42530">
              <w:rPr>
                <w:rFonts w:ascii="Helvetica" w:hAnsi="Helvetica"/>
                <w:sz w:val="18"/>
                <w:szCs w:val="18"/>
              </w:rPr>
              <w:t>15</w:t>
            </w:r>
          </w:p>
        </w:tc>
        <w:tc>
          <w:tcPr>
            <w:tcW w:w="2079"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WindowsXP2, Office2007</w:t>
            </w:r>
          </w:p>
          <w:p w:rsidR="00DA421F" w:rsidRPr="00F42530" w:rsidRDefault="00DA421F" w:rsidP="002F4424">
            <w:pPr>
              <w:tabs>
                <w:tab w:val="left" w:pos="540"/>
              </w:tabs>
              <w:spacing w:before="120" w:after="120"/>
              <w:rPr>
                <w:rFonts w:ascii="Helvetica" w:hAnsi="Helvetica"/>
                <w:sz w:val="18"/>
                <w:szCs w:val="18"/>
              </w:rPr>
            </w:pPr>
          </w:p>
          <w:p w:rsidR="00DA421F" w:rsidRPr="00F42530" w:rsidRDefault="00DA421F" w:rsidP="002F4424">
            <w:pPr>
              <w:tabs>
                <w:tab w:val="left" w:pos="540"/>
              </w:tabs>
              <w:spacing w:before="120" w:after="120"/>
              <w:rPr>
                <w:rFonts w:ascii="Helvetica" w:hAnsi="Helvetica"/>
                <w:sz w:val="18"/>
                <w:szCs w:val="18"/>
              </w:rPr>
            </w:pPr>
          </w:p>
          <w:p w:rsidR="00DA421F" w:rsidRPr="00F42530" w:rsidRDefault="00DA421F" w:rsidP="002F4424">
            <w:pPr>
              <w:tabs>
                <w:tab w:val="left" w:pos="540"/>
              </w:tabs>
              <w:spacing w:before="120" w:after="120"/>
              <w:rPr>
                <w:rFonts w:ascii="Helvetica" w:hAnsi="Helvetica"/>
                <w:sz w:val="18"/>
                <w:szCs w:val="18"/>
              </w:rPr>
            </w:pP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KEIL PK51-ED</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Network Simulator 2</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Xilinx ISE 8.2</w:t>
            </w:r>
          </w:p>
        </w:tc>
      </w:tr>
      <w:tr w:rsidR="00DA421F" w:rsidRPr="00F42530" w:rsidTr="0085750F">
        <w:trPr>
          <w:trHeight w:val="20"/>
        </w:trPr>
        <w:tc>
          <w:tcPr>
            <w:tcW w:w="8901" w:type="dxa"/>
            <w:gridSpan w:val="4"/>
          </w:tcPr>
          <w:p w:rsidR="00DA421F" w:rsidRPr="00F42530" w:rsidRDefault="00DA421F" w:rsidP="002F4424">
            <w:pPr>
              <w:tabs>
                <w:tab w:val="left" w:pos="540"/>
              </w:tabs>
              <w:spacing w:before="120" w:after="120"/>
              <w:rPr>
                <w:rFonts w:ascii="Helvetica" w:hAnsi="Helvetica"/>
                <w:b/>
                <w:sz w:val="18"/>
                <w:szCs w:val="18"/>
              </w:rPr>
            </w:pPr>
            <w:r w:rsidRPr="00F42530">
              <w:rPr>
                <w:rFonts w:ascii="Helvetica" w:hAnsi="Helvetica"/>
                <w:b/>
                <w:sz w:val="18"/>
                <w:szCs w:val="18"/>
              </w:rPr>
              <w:lastRenderedPageBreak/>
              <w:t>COMPUTER CENTER (Central Facility)</w:t>
            </w:r>
          </w:p>
        </w:tc>
      </w:tr>
      <w:tr w:rsidR="00DA421F" w:rsidRPr="00F42530" w:rsidTr="0085750F">
        <w:trPr>
          <w:trHeight w:val="20"/>
        </w:trPr>
        <w:tc>
          <w:tcPr>
            <w:tcW w:w="2427"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Central Computing Lab, Zone I</w:t>
            </w:r>
          </w:p>
        </w:tc>
        <w:tc>
          <w:tcPr>
            <w:tcW w:w="3576"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IBM Desktops  Pentium ® 4 CPU 2.80 GHz,248 MB RAM,40GB HDD,15” Colour Monitor</w:t>
            </w:r>
          </w:p>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Wipro Desktops Pentium ® 4 CPU 2.40 GHz, 248 MB RAM, 40 GB HDD, 15” Colour Monitor</w:t>
            </w:r>
          </w:p>
        </w:tc>
        <w:tc>
          <w:tcPr>
            <w:tcW w:w="819" w:type="dxa"/>
          </w:tcPr>
          <w:p w:rsidR="00DA421F" w:rsidRPr="00F42530" w:rsidRDefault="00DA421F" w:rsidP="002F4424">
            <w:pPr>
              <w:tabs>
                <w:tab w:val="left" w:pos="540"/>
              </w:tabs>
              <w:spacing w:before="120" w:after="120"/>
              <w:jc w:val="center"/>
              <w:rPr>
                <w:rFonts w:ascii="Helvetica" w:hAnsi="Helvetica"/>
                <w:sz w:val="18"/>
                <w:szCs w:val="18"/>
              </w:rPr>
            </w:pPr>
            <w:r w:rsidRPr="00F42530">
              <w:rPr>
                <w:rFonts w:ascii="Helvetica" w:hAnsi="Helvetica"/>
                <w:sz w:val="18"/>
                <w:szCs w:val="18"/>
              </w:rPr>
              <w:t>54</w:t>
            </w:r>
          </w:p>
          <w:p w:rsidR="00DA421F" w:rsidRPr="00F42530" w:rsidRDefault="007D4927" w:rsidP="002F4424">
            <w:pPr>
              <w:tabs>
                <w:tab w:val="left" w:pos="540"/>
              </w:tabs>
              <w:spacing w:before="120" w:after="120"/>
              <w:jc w:val="center"/>
              <w:rPr>
                <w:rFonts w:ascii="Helvetica" w:hAnsi="Helvetica"/>
                <w:sz w:val="18"/>
                <w:szCs w:val="18"/>
              </w:rPr>
            </w:pPr>
            <w:r>
              <w:rPr>
                <w:rFonts w:ascii="Helvetica" w:hAnsi="Helvetica"/>
                <w:sz w:val="18"/>
                <w:szCs w:val="18"/>
              </w:rPr>
              <w:br/>
            </w:r>
          </w:p>
          <w:p w:rsidR="00DA421F" w:rsidRPr="00F42530" w:rsidRDefault="00DA421F" w:rsidP="002F4424">
            <w:pPr>
              <w:tabs>
                <w:tab w:val="left" w:pos="540"/>
              </w:tabs>
              <w:spacing w:before="120" w:after="120"/>
              <w:jc w:val="center"/>
              <w:rPr>
                <w:rFonts w:ascii="Helvetica" w:hAnsi="Helvetica"/>
                <w:sz w:val="18"/>
                <w:szCs w:val="18"/>
              </w:rPr>
            </w:pPr>
            <w:r w:rsidRPr="00F42530">
              <w:rPr>
                <w:rFonts w:ascii="Helvetica" w:hAnsi="Helvetica"/>
                <w:sz w:val="18"/>
                <w:szCs w:val="18"/>
              </w:rPr>
              <w:t>46</w:t>
            </w:r>
          </w:p>
        </w:tc>
        <w:tc>
          <w:tcPr>
            <w:tcW w:w="2079"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 xml:space="preserve">Windows XP2, </w:t>
            </w:r>
          </w:p>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Office 2007</w:t>
            </w:r>
          </w:p>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AutoCAD</w:t>
            </w:r>
          </w:p>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NOD 32 Antivirus</w:t>
            </w:r>
          </w:p>
        </w:tc>
      </w:tr>
      <w:tr w:rsidR="00DA421F" w:rsidRPr="00F42530" w:rsidTr="0085750F">
        <w:trPr>
          <w:trHeight w:val="20"/>
        </w:trPr>
        <w:tc>
          <w:tcPr>
            <w:tcW w:w="2427"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Central Computing Lab, Zone II</w:t>
            </w:r>
          </w:p>
          <w:p w:rsidR="00DA421F" w:rsidRPr="00F42530" w:rsidRDefault="00DA421F" w:rsidP="002F4424">
            <w:pPr>
              <w:tabs>
                <w:tab w:val="left" w:pos="540"/>
              </w:tabs>
              <w:spacing w:before="120" w:after="120"/>
              <w:rPr>
                <w:rFonts w:ascii="Helvetica" w:hAnsi="Helvetica"/>
                <w:sz w:val="18"/>
                <w:szCs w:val="18"/>
              </w:rPr>
            </w:pPr>
          </w:p>
          <w:p w:rsidR="00DA421F" w:rsidRPr="00F42530" w:rsidRDefault="00DA421F" w:rsidP="002F4424">
            <w:pPr>
              <w:tabs>
                <w:tab w:val="left" w:pos="540"/>
              </w:tabs>
              <w:spacing w:before="120" w:after="120"/>
              <w:rPr>
                <w:rFonts w:ascii="Helvetica" w:hAnsi="Helvetica"/>
                <w:sz w:val="18"/>
                <w:szCs w:val="18"/>
              </w:rPr>
            </w:pPr>
          </w:p>
        </w:tc>
        <w:tc>
          <w:tcPr>
            <w:tcW w:w="3576"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Dell Desktops Core™ 2 Duo CPU E8400@3.00GHz,2GB RAM,180GB HDD,17”LCD Monitor</w:t>
            </w:r>
          </w:p>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HP Desktops Core™ 2 CPU 6300@1.86GHz,1GB RAM,80GB HDD,15”Colour Monitor</w:t>
            </w:r>
          </w:p>
        </w:tc>
        <w:tc>
          <w:tcPr>
            <w:tcW w:w="819" w:type="dxa"/>
          </w:tcPr>
          <w:p w:rsidR="00DA421F" w:rsidRPr="00F42530" w:rsidRDefault="00DA421F" w:rsidP="002F4424">
            <w:pPr>
              <w:tabs>
                <w:tab w:val="left" w:pos="540"/>
              </w:tabs>
              <w:spacing w:before="120" w:after="120"/>
              <w:jc w:val="center"/>
              <w:rPr>
                <w:rFonts w:ascii="Helvetica" w:hAnsi="Helvetica"/>
                <w:sz w:val="18"/>
                <w:szCs w:val="18"/>
              </w:rPr>
            </w:pPr>
            <w:r w:rsidRPr="00F42530">
              <w:rPr>
                <w:rFonts w:ascii="Helvetica" w:hAnsi="Helvetica"/>
                <w:sz w:val="18"/>
                <w:szCs w:val="18"/>
              </w:rPr>
              <w:t>18</w:t>
            </w:r>
          </w:p>
          <w:p w:rsidR="00DA421F" w:rsidRPr="00F42530" w:rsidRDefault="00DA421F" w:rsidP="002F4424">
            <w:pPr>
              <w:tabs>
                <w:tab w:val="left" w:pos="540"/>
              </w:tabs>
              <w:spacing w:before="120" w:after="120"/>
              <w:jc w:val="center"/>
              <w:rPr>
                <w:rFonts w:ascii="Helvetica" w:hAnsi="Helvetica"/>
                <w:sz w:val="18"/>
                <w:szCs w:val="18"/>
              </w:rPr>
            </w:pPr>
          </w:p>
          <w:p w:rsidR="00DA421F" w:rsidRPr="00F42530" w:rsidRDefault="00DA421F" w:rsidP="002F4424">
            <w:pPr>
              <w:tabs>
                <w:tab w:val="left" w:pos="540"/>
              </w:tabs>
              <w:spacing w:before="120" w:after="120"/>
              <w:jc w:val="center"/>
              <w:rPr>
                <w:rFonts w:ascii="Helvetica" w:hAnsi="Helvetica"/>
                <w:sz w:val="18"/>
                <w:szCs w:val="18"/>
              </w:rPr>
            </w:pPr>
          </w:p>
          <w:p w:rsidR="00DA421F" w:rsidRPr="00F42530" w:rsidRDefault="00DA421F" w:rsidP="002F4424">
            <w:pPr>
              <w:tabs>
                <w:tab w:val="left" w:pos="540"/>
              </w:tabs>
              <w:spacing w:before="120" w:after="120"/>
              <w:jc w:val="center"/>
              <w:rPr>
                <w:rFonts w:ascii="Helvetica" w:hAnsi="Helvetica"/>
                <w:sz w:val="18"/>
                <w:szCs w:val="18"/>
              </w:rPr>
            </w:pPr>
            <w:r w:rsidRPr="00F42530">
              <w:rPr>
                <w:rFonts w:ascii="Helvetica" w:hAnsi="Helvetica"/>
                <w:sz w:val="18"/>
                <w:szCs w:val="18"/>
              </w:rPr>
              <w:t>78</w:t>
            </w:r>
          </w:p>
        </w:tc>
        <w:tc>
          <w:tcPr>
            <w:tcW w:w="2079"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 xml:space="preserve">Windows XP2, </w:t>
            </w:r>
          </w:p>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Office 2007</w:t>
            </w:r>
          </w:p>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AutoCAD</w:t>
            </w:r>
          </w:p>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NOD 32 Antivirus</w:t>
            </w:r>
          </w:p>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Matlab</w:t>
            </w:r>
          </w:p>
        </w:tc>
      </w:tr>
      <w:tr w:rsidR="00DA421F" w:rsidRPr="00F42530" w:rsidTr="0085750F">
        <w:trPr>
          <w:trHeight w:val="20"/>
        </w:trPr>
        <w:tc>
          <w:tcPr>
            <w:tcW w:w="2427"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Central Computing Lab, Zone III</w:t>
            </w:r>
          </w:p>
        </w:tc>
        <w:tc>
          <w:tcPr>
            <w:tcW w:w="3576"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Dell Desktops Core™ 2 Duo CPU E8400@3.00GHz,2GB RAM,180GB HDD,17”LCD Monitor</w:t>
            </w:r>
          </w:p>
        </w:tc>
        <w:tc>
          <w:tcPr>
            <w:tcW w:w="819" w:type="dxa"/>
          </w:tcPr>
          <w:p w:rsidR="00DA421F" w:rsidRPr="00F42530" w:rsidRDefault="00DA421F" w:rsidP="002F4424">
            <w:pPr>
              <w:tabs>
                <w:tab w:val="left" w:pos="540"/>
              </w:tabs>
              <w:spacing w:before="120" w:after="120"/>
              <w:jc w:val="center"/>
              <w:rPr>
                <w:rFonts w:ascii="Helvetica" w:hAnsi="Helvetica"/>
                <w:sz w:val="18"/>
                <w:szCs w:val="18"/>
              </w:rPr>
            </w:pPr>
            <w:r w:rsidRPr="00F42530">
              <w:rPr>
                <w:rFonts w:ascii="Helvetica" w:hAnsi="Helvetica"/>
                <w:sz w:val="18"/>
                <w:szCs w:val="18"/>
              </w:rPr>
              <w:t>100</w:t>
            </w:r>
          </w:p>
        </w:tc>
        <w:tc>
          <w:tcPr>
            <w:tcW w:w="2079" w:type="dxa"/>
          </w:tcPr>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 xml:space="preserve">Windows XP2, </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Office 2007</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AutoCAD</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NOD 32 Antivirus</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Matlab</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PROE</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ANSYS</w:t>
            </w:r>
          </w:p>
        </w:tc>
      </w:tr>
      <w:tr w:rsidR="00DA421F" w:rsidRPr="00F42530" w:rsidTr="0085750F">
        <w:trPr>
          <w:trHeight w:val="20"/>
        </w:trPr>
        <w:tc>
          <w:tcPr>
            <w:tcW w:w="2427"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Language Lab</w:t>
            </w:r>
          </w:p>
          <w:p w:rsidR="00DA421F" w:rsidRPr="00F42530" w:rsidRDefault="00DA421F" w:rsidP="002F4424">
            <w:pPr>
              <w:tabs>
                <w:tab w:val="left" w:pos="540"/>
              </w:tabs>
              <w:spacing w:before="120" w:after="120"/>
              <w:rPr>
                <w:rFonts w:ascii="Helvetica" w:hAnsi="Helvetica"/>
                <w:sz w:val="18"/>
                <w:szCs w:val="18"/>
              </w:rPr>
            </w:pPr>
          </w:p>
        </w:tc>
        <w:tc>
          <w:tcPr>
            <w:tcW w:w="3576"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Dell Desktops Core™ 2 Duo CPU E8400@3.00GHz,2GB RAM,180GB HDD,17”LCD Monitor</w:t>
            </w:r>
          </w:p>
        </w:tc>
        <w:tc>
          <w:tcPr>
            <w:tcW w:w="819" w:type="dxa"/>
          </w:tcPr>
          <w:p w:rsidR="00DA421F" w:rsidRPr="00F42530" w:rsidRDefault="00DA421F" w:rsidP="002F4424">
            <w:pPr>
              <w:tabs>
                <w:tab w:val="left" w:pos="540"/>
              </w:tabs>
              <w:spacing w:before="120" w:after="120"/>
              <w:jc w:val="center"/>
              <w:rPr>
                <w:rFonts w:ascii="Helvetica" w:hAnsi="Helvetica"/>
                <w:sz w:val="18"/>
                <w:szCs w:val="18"/>
              </w:rPr>
            </w:pPr>
            <w:r w:rsidRPr="00F42530">
              <w:rPr>
                <w:rFonts w:ascii="Helvetica" w:hAnsi="Helvetica"/>
                <w:sz w:val="18"/>
                <w:szCs w:val="18"/>
              </w:rPr>
              <w:t>22</w:t>
            </w:r>
          </w:p>
        </w:tc>
        <w:tc>
          <w:tcPr>
            <w:tcW w:w="2079" w:type="dxa"/>
          </w:tcPr>
          <w:p w:rsidR="00DA421F" w:rsidRPr="00F42530" w:rsidRDefault="00DA421F" w:rsidP="007D4927">
            <w:pPr>
              <w:tabs>
                <w:tab w:val="left" w:pos="540"/>
              </w:tabs>
              <w:spacing w:before="120"/>
              <w:rPr>
                <w:rFonts w:ascii="Helvetica" w:hAnsi="Helvetica"/>
                <w:sz w:val="18"/>
                <w:szCs w:val="18"/>
              </w:rPr>
            </w:pPr>
            <w:r w:rsidRPr="00F42530">
              <w:rPr>
                <w:rFonts w:ascii="Helvetica" w:hAnsi="Helvetica"/>
                <w:sz w:val="18"/>
                <w:szCs w:val="18"/>
              </w:rPr>
              <w:t xml:space="preserve">Windows XP2, </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Office 2007</w:t>
            </w:r>
          </w:p>
          <w:p w:rsidR="00DA421F" w:rsidRPr="00F42530" w:rsidRDefault="00DA421F" w:rsidP="007D4927">
            <w:pPr>
              <w:tabs>
                <w:tab w:val="left" w:pos="540"/>
              </w:tabs>
              <w:rPr>
                <w:rFonts w:ascii="Helvetica" w:hAnsi="Helvetica"/>
                <w:sz w:val="18"/>
                <w:szCs w:val="18"/>
              </w:rPr>
            </w:pPr>
            <w:r w:rsidRPr="00F42530">
              <w:rPr>
                <w:rFonts w:ascii="Helvetica" w:hAnsi="Helvetica"/>
                <w:sz w:val="18"/>
                <w:szCs w:val="18"/>
              </w:rPr>
              <w:t>Language Lab Study Skills</w:t>
            </w:r>
          </w:p>
        </w:tc>
      </w:tr>
      <w:tr w:rsidR="00DA421F" w:rsidRPr="00F42530" w:rsidTr="0085750F">
        <w:trPr>
          <w:trHeight w:val="20"/>
        </w:trPr>
        <w:tc>
          <w:tcPr>
            <w:tcW w:w="2427"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Microelectronics Lab</w:t>
            </w:r>
          </w:p>
        </w:tc>
        <w:tc>
          <w:tcPr>
            <w:tcW w:w="3576"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Dell Desktops Core™ 2 Duo CPU E8400@3.00GHz,2GB RAM,180GB HDD,17”LCD Monitor</w:t>
            </w:r>
          </w:p>
        </w:tc>
        <w:tc>
          <w:tcPr>
            <w:tcW w:w="819" w:type="dxa"/>
          </w:tcPr>
          <w:p w:rsidR="00DA421F" w:rsidRPr="00F42530" w:rsidRDefault="00DA421F" w:rsidP="002F4424">
            <w:pPr>
              <w:tabs>
                <w:tab w:val="left" w:pos="540"/>
              </w:tabs>
              <w:spacing w:before="120" w:after="120"/>
              <w:jc w:val="center"/>
              <w:rPr>
                <w:rFonts w:ascii="Helvetica" w:hAnsi="Helvetica"/>
                <w:sz w:val="18"/>
                <w:szCs w:val="18"/>
              </w:rPr>
            </w:pPr>
            <w:r w:rsidRPr="00F42530">
              <w:rPr>
                <w:rFonts w:ascii="Helvetica" w:hAnsi="Helvetica"/>
                <w:sz w:val="18"/>
                <w:szCs w:val="18"/>
              </w:rPr>
              <w:t>17</w:t>
            </w:r>
          </w:p>
        </w:tc>
        <w:tc>
          <w:tcPr>
            <w:tcW w:w="2079" w:type="dxa"/>
          </w:tcPr>
          <w:p w:rsidR="00DA421F" w:rsidRPr="00F42530" w:rsidRDefault="00DA421F" w:rsidP="007D4927">
            <w:pPr>
              <w:tabs>
                <w:tab w:val="left" w:pos="540"/>
              </w:tabs>
              <w:spacing w:before="120" w:after="120"/>
              <w:rPr>
                <w:rFonts w:ascii="Helvetica" w:hAnsi="Helvetica"/>
                <w:sz w:val="18"/>
                <w:szCs w:val="18"/>
              </w:rPr>
            </w:pPr>
            <w:r w:rsidRPr="00F42530">
              <w:rPr>
                <w:rFonts w:ascii="Helvetica" w:hAnsi="Helvetica"/>
                <w:sz w:val="18"/>
                <w:szCs w:val="18"/>
              </w:rPr>
              <w:t xml:space="preserve">Windows XP2, </w:t>
            </w:r>
            <w:r w:rsidR="007D4927">
              <w:rPr>
                <w:rFonts w:ascii="Helvetica" w:hAnsi="Helvetica"/>
                <w:sz w:val="18"/>
                <w:szCs w:val="18"/>
              </w:rPr>
              <w:br/>
            </w:r>
            <w:r w:rsidRPr="00F42530">
              <w:rPr>
                <w:rFonts w:ascii="Helvetica" w:hAnsi="Helvetica"/>
                <w:sz w:val="18"/>
                <w:szCs w:val="18"/>
              </w:rPr>
              <w:t>Office 2007</w:t>
            </w:r>
          </w:p>
        </w:tc>
      </w:tr>
      <w:tr w:rsidR="00DA421F" w:rsidRPr="00F42530" w:rsidTr="0085750F">
        <w:trPr>
          <w:trHeight w:val="20"/>
        </w:trPr>
        <w:tc>
          <w:tcPr>
            <w:tcW w:w="2427"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 xml:space="preserve">Center for Software </w:t>
            </w:r>
            <w:r w:rsidR="00094B9C" w:rsidRPr="00F42530">
              <w:rPr>
                <w:rFonts w:ascii="Helvetica" w:hAnsi="Helvetica"/>
                <w:sz w:val="18"/>
                <w:szCs w:val="18"/>
              </w:rPr>
              <w:t>Development</w:t>
            </w:r>
          </w:p>
        </w:tc>
        <w:tc>
          <w:tcPr>
            <w:tcW w:w="3576"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Dell Desktops Core™ 2 Duo CPU E8400@3.00GHz,2GB RAM,180GB HDD,17”LCD Monitor</w:t>
            </w:r>
          </w:p>
        </w:tc>
        <w:tc>
          <w:tcPr>
            <w:tcW w:w="819" w:type="dxa"/>
          </w:tcPr>
          <w:p w:rsidR="00DA421F" w:rsidRPr="00F42530" w:rsidRDefault="00DA421F" w:rsidP="002F4424">
            <w:pPr>
              <w:tabs>
                <w:tab w:val="left" w:pos="540"/>
              </w:tabs>
              <w:spacing w:before="120" w:after="120"/>
              <w:jc w:val="center"/>
              <w:rPr>
                <w:rFonts w:ascii="Helvetica" w:hAnsi="Helvetica"/>
                <w:sz w:val="18"/>
                <w:szCs w:val="18"/>
              </w:rPr>
            </w:pPr>
            <w:r w:rsidRPr="00F42530">
              <w:rPr>
                <w:rFonts w:ascii="Helvetica" w:hAnsi="Helvetica"/>
                <w:sz w:val="18"/>
                <w:szCs w:val="18"/>
              </w:rPr>
              <w:t>24</w:t>
            </w:r>
          </w:p>
        </w:tc>
        <w:tc>
          <w:tcPr>
            <w:tcW w:w="2079" w:type="dxa"/>
          </w:tcPr>
          <w:p w:rsidR="00DA421F" w:rsidRPr="00F42530" w:rsidRDefault="00DA421F" w:rsidP="002F4424">
            <w:pPr>
              <w:tabs>
                <w:tab w:val="left" w:pos="540"/>
              </w:tabs>
              <w:spacing w:before="120" w:after="120"/>
              <w:rPr>
                <w:rFonts w:ascii="Helvetica" w:hAnsi="Helvetica"/>
                <w:sz w:val="18"/>
                <w:szCs w:val="18"/>
              </w:rPr>
            </w:pPr>
            <w:r w:rsidRPr="00F42530">
              <w:rPr>
                <w:rFonts w:ascii="Helvetica" w:hAnsi="Helvetica"/>
                <w:sz w:val="18"/>
                <w:szCs w:val="18"/>
              </w:rPr>
              <w:t>Windows XP2 &amp; Linux</w:t>
            </w:r>
          </w:p>
        </w:tc>
      </w:tr>
    </w:tbl>
    <w:p w:rsidR="00DA421F" w:rsidRPr="00F42530" w:rsidRDefault="00DA421F" w:rsidP="002F4424">
      <w:pPr>
        <w:tabs>
          <w:tab w:val="left" w:pos="540"/>
        </w:tabs>
        <w:spacing w:before="120" w:after="120"/>
        <w:rPr>
          <w:rFonts w:ascii="Helvetica" w:hAnsi="Helvetica"/>
          <w:b/>
          <w:sz w:val="18"/>
          <w:szCs w:val="18"/>
        </w:rPr>
      </w:pPr>
      <w:r w:rsidRPr="00F42530">
        <w:rPr>
          <w:rFonts w:ascii="Helvetica" w:hAnsi="Helvetica"/>
          <w:b/>
          <w:sz w:val="18"/>
          <w:szCs w:val="18"/>
        </w:rPr>
        <w:t xml:space="preserve">(D) </w:t>
      </w:r>
      <w:r w:rsidRPr="00F42530">
        <w:rPr>
          <w:rFonts w:ascii="Helvetica" w:hAnsi="Helvetica"/>
          <w:b/>
          <w:sz w:val="18"/>
          <w:szCs w:val="18"/>
        </w:rPr>
        <w:tab/>
        <w:t>Network Facilities</w:t>
      </w:r>
    </w:p>
    <w:p w:rsidR="00DA421F" w:rsidRPr="00F42530" w:rsidRDefault="00DA421F" w:rsidP="002F4424">
      <w:pPr>
        <w:tabs>
          <w:tab w:val="left" w:pos="540"/>
        </w:tabs>
        <w:spacing w:before="120" w:after="120"/>
        <w:rPr>
          <w:rFonts w:ascii="Helvetica" w:hAnsi="Helvetica"/>
          <w:b/>
          <w:sz w:val="18"/>
          <w:szCs w:val="18"/>
        </w:rPr>
      </w:pPr>
      <w:r w:rsidRPr="00F42530">
        <w:rPr>
          <w:rFonts w:ascii="Helvetica" w:hAnsi="Helvetica"/>
          <w:b/>
          <w:sz w:val="18"/>
          <w:szCs w:val="18"/>
        </w:rPr>
        <w:t xml:space="preserve">Campus Local Area Network </w:t>
      </w:r>
    </w:p>
    <w:p w:rsidR="00DA421F" w:rsidRPr="00F42530" w:rsidRDefault="00DA421F" w:rsidP="002F4424">
      <w:pPr>
        <w:pStyle w:val="BodyText"/>
        <w:tabs>
          <w:tab w:val="left" w:pos="540"/>
        </w:tabs>
        <w:spacing w:before="120" w:after="120"/>
        <w:rPr>
          <w:rFonts w:ascii="Helvetica" w:hAnsi="Helvetica"/>
          <w:sz w:val="18"/>
          <w:szCs w:val="18"/>
        </w:rPr>
      </w:pPr>
      <w:r w:rsidRPr="00F42530">
        <w:rPr>
          <w:rFonts w:ascii="Helvetica" w:hAnsi="Helvetica"/>
          <w:sz w:val="18"/>
          <w:szCs w:val="18"/>
        </w:rPr>
        <w:t>The Campus LAN Project of BITS Pilani – Goa Campus is a state of the art, completely switched, voice enabled LAN infrastructure. LAN is able to provide 100 Mbps network connectivity to all faculty cubicles, offices, library, Labs, lecture theatres, workshop, auditorium all hostel rooms, staff quarters, visitors’ guest house, shopping complex, student activity center &amp; other public facility locations in the campus. There are 3000+ nodes across the campus.</w:t>
      </w:r>
    </w:p>
    <w:p w:rsidR="00DA421F" w:rsidRPr="00F42530" w:rsidRDefault="00DA421F" w:rsidP="002F4424">
      <w:pPr>
        <w:tabs>
          <w:tab w:val="left" w:pos="540"/>
        </w:tabs>
        <w:spacing w:before="120" w:after="120"/>
        <w:jc w:val="both"/>
        <w:rPr>
          <w:rFonts w:ascii="Helvetica" w:hAnsi="Helvetica"/>
          <w:sz w:val="18"/>
          <w:szCs w:val="18"/>
        </w:rPr>
      </w:pPr>
      <w:r w:rsidRPr="00F42530">
        <w:rPr>
          <w:rFonts w:ascii="Helvetica" w:hAnsi="Helvetica"/>
          <w:sz w:val="18"/>
          <w:szCs w:val="18"/>
        </w:rPr>
        <w:t xml:space="preserve">The network is a three-layer network, namely core, distribution and access. The core &amp; distribution layer is connected through gigabit </w:t>
      </w:r>
      <w:r w:rsidRPr="00F42530">
        <w:rPr>
          <w:rFonts w:ascii="Helvetica" w:hAnsi="Helvetica"/>
          <w:sz w:val="18"/>
          <w:szCs w:val="18"/>
          <w:lang w:val="en-GB"/>
        </w:rPr>
        <w:t>fibre</w:t>
      </w:r>
      <w:r w:rsidRPr="00F42530">
        <w:rPr>
          <w:rFonts w:ascii="Helvetica" w:hAnsi="Helvetica"/>
          <w:sz w:val="18"/>
          <w:szCs w:val="18"/>
        </w:rPr>
        <w:t xml:space="preserve"> optic backbone, while the access layer is using enhanced CAT5 cabling. The network is designed to provide link level and device level redundancy.</w:t>
      </w:r>
    </w:p>
    <w:p w:rsidR="009E1DB2" w:rsidRPr="00F42530" w:rsidRDefault="009E1DB2" w:rsidP="002F4424">
      <w:pPr>
        <w:spacing w:before="120" w:after="120"/>
        <w:jc w:val="both"/>
        <w:rPr>
          <w:rFonts w:ascii="Helvetica" w:hAnsi="Helvetica"/>
          <w:b/>
          <w:sz w:val="18"/>
          <w:szCs w:val="18"/>
        </w:rPr>
      </w:pPr>
      <w:r w:rsidRPr="00F42530">
        <w:rPr>
          <w:rFonts w:ascii="Helvetica" w:hAnsi="Helvetica"/>
          <w:b/>
          <w:sz w:val="18"/>
          <w:szCs w:val="18"/>
        </w:rPr>
        <w:t>Wi-Fi Network</w:t>
      </w:r>
    </w:p>
    <w:p w:rsidR="009E1DB2" w:rsidRPr="00F42530" w:rsidRDefault="009E1DB2" w:rsidP="002F4424">
      <w:pPr>
        <w:spacing w:before="120" w:after="120"/>
        <w:jc w:val="both"/>
        <w:rPr>
          <w:rFonts w:ascii="Helvetica" w:hAnsi="Helvetica"/>
          <w:sz w:val="18"/>
          <w:szCs w:val="18"/>
        </w:rPr>
      </w:pPr>
      <w:r w:rsidRPr="00F42530">
        <w:rPr>
          <w:rFonts w:ascii="Helvetica" w:hAnsi="Helvetica"/>
          <w:sz w:val="18"/>
          <w:szCs w:val="18"/>
        </w:rPr>
        <w:t xml:space="preserve">The Institute building, Visitors’ Guest House, Student Activity Center and Medical Center are provided with secured Wi-Fi network facility. The Wi-Fi solution is from RUCKUS. </w:t>
      </w:r>
    </w:p>
    <w:p w:rsidR="007D4927" w:rsidRDefault="007D4927" w:rsidP="002F4424">
      <w:pPr>
        <w:spacing w:before="120" w:after="120"/>
        <w:rPr>
          <w:rFonts w:ascii="Helvetica" w:hAnsi="Helvetica"/>
          <w:b/>
          <w:sz w:val="18"/>
          <w:szCs w:val="18"/>
        </w:rPr>
      </w:pPr>
    </w:p>
    <w:p w:rsidR="009E1DB2" w:rsidRPr="00F42530" w:rsidRDefault="009E1DB2" w:rsidP="002F4424">
      <w:pPr>
        <w:spacing w:before="120" w:after="120"/>
        <w:rPr>
          <w:rFonts w:ascii="Helvetica" w:hAnsi="Helvetica"/>
          <w:b/>
          <w:sz w:val="18"/>
          <w:szCs w:val="18"/>
        </w:rPr>
      </w:pPr>
      <w:r w:rsidRPr="00F42530">
        <w:rPr>
          <w:rFonts w:ascii="Helvetica" w:hAnsi="Helvetica"/>
          <w:b/>
          <w:sz w:val="18"/>
          <w:szCs w:val="18"/>
        </w:rPr>
        <w:lastRenderedPageBreak/>
        <w:t>Cloud Based Services (e-mail and File Storage)</w:t>
      </w:r>
    </w:p>
    <w:p w:rsidR="009E1DB2" w:rsidRPr="00F42530" w:rsidRDefault="009E1DB2" w:rsidP="002F4424">
      <w:pPr>
        <w:spacing w:before="120" w:after="120"/>
        <w:jc w:val="both"/>
        <w:rPr>
          <w:rFonts w:ascii="Helvetica" w:hAnsi="Helvetica"/>
          <w:sz w:val="18"/>
          <w:szCs w:val="18"/>
        </w:rPr>
      </w:pPr>
      <w:r w:rsidRPr="00F42530">
        <w:rPr>
          <w:rFonts w:ascii="Helvetica" w:hAnsi="Helvetica"/>
          <w:sz w:val="18"/>
          <w:szCs w:val="18"/>
        </w:rPr>
        <w:t>University e-mail solution is supported by Google for 30,000 users of BITS campuses and WILP students. This solution is an integrated solution covering e-mail with 25 GB space, file storage with 5 GB space, collaboration tool, file sharing, personal web-pages, calendaring system, etc</w:t>
      </w:r>
    </w:p>
    <w:p w:rsidR="009E1DB2" w:rsidRPr="00F42530" w:rsidRDefault="009E1DB2" w:rsidP="002F4424">
      <w:pPr>
        <w:spacing w:before="120" w:after="120"/>
        <w:jc w:val="both"/>
        <w:rPr>
          <w:rFonts w:ascii="Helvetica" w:hAnsi="Helvetica"/>
          <w:b/>
          <w:sz w:val="18"/>
          <w:szCs w:val="18"/>
        </w:rPr>
      </w:pPr>
      <w:r w:rsidRPr="00F42530">
        <w:rPr>
          <w:rFonts w:ascii="Helvetica" w:hAnsi="Helvetica"/>
          <w:b/>
          <w:sz w:val="18"/>
          <w:szCs w:val="18"/>
        </w:rPr>
        <w:t>LAN Security</w:t>
      </w:r>
    </w:p>
    <w:p w:rsidR="009E1DB2" w:rsidRPr="00F42530" w:rsidRDefault="009E1DB2" w:rsidP="002F4424">
      <w:pPr>
        <w:spacing w:before="120" w:after="120"/>
        <w:jc w:val="both"/>
        <w:rPr>
          <w:rFonts w:ascii="Helvetica" w:hAnsi="Helvetica"/>
          <w:sz w:val="18"/>
          <w:szCs w:val="18"/>
        </w:rPr>
      </w:pPr>
      <w:r w:rsidRPr="00F42530">
        <w:rPr>
          <w:rFonts w:ascii="Helvetica" w:hAnsi="Helvetica"/>
          <w:sz w:val="18"/>
          <w:szCs w:val="18"/>
        </w:rPr>
        <w:t>The LAN security is upgraded with high availability of firewalls. The facility also supports high availability of internet lines and support on demand bandwith at any location.</w:t>
      </w:r>
    </w:p>
    <w:p w:rsidR="009E1DB2" w:rsidRPr="00F42530" w:rsidRDefault="009E1DB2" w:rsidP="002F4424">
      <w:pPr>
        <w:spacing w:before="120" w:after="120"/>
        <w:rPr>
          <w:rFonts w:ascii="Helvetica" w:hAnsi="Helvetica"/>
          <w:b/>
          <w:sz w:val="18"/>
          <w:szCs w:val="18"/>
        </w:rPr>
      </w:pPr>
      <w:r w:rsidRPr="00F42530">
        <w:rPr>
          <w:rFonts w:ascii="Helvetica" w:hAnsi="Helvetica"/>
          <w:b/>
          <w:sz w:val="18"/>
          <w:szCs w:val="18"/>
        </w:rPr>
        <w:t xml:space="preserve">Voice Communication </w:t>
      </w:r>
    </w:p>
    <w:p w:rsidR="009E1DB2" w:rsidRPr="00F42530" w:rsidRDefault="009E1DB2" w:rsidP="002F4424">
      <w:pPr>
        <w:pStyle w:val="BodyText"/>
        <w:spacing w:before="120" w:after="120"/>
        <w:rPr>
          <w:rFonts w:ascii="Helvetica" w:hAnsi="Helvetica"/>
          <w:sz w:val="18"/>
          <w:szCs w:val="18"/>
        </w:rPr>
      </w:pPr>
      <w:r w:rsidRPr="00F42530">
        <w:rPr>
          <w:rFonts w:ascii="Helvetica" w:hAnsi="Helvetica"/>
          <w:sz w:val="18"/>
          <w:szCs w:val="18"/>
        </w:rPr>
        <w:t xml:space="preserve">All faculty members have been provided with a computer and VoIP telephone facility in their chambers. The VoIP facility facilitates receiving of incoming call directly on the individual telephone. </w:t>
      </w:r>
    </w:p>
    <w:p w:rsidR="009E1DB2" w:rsidRPr="00F42530" w:rsidRDefault="009E1DB2" w:rsidP="002F4424">
      <w:pPr>
        <w:pStyle w:val="BodyText"/>
        <w:spacing w:before="120" w:after="120"/>
        <w:rPr>
          <w:rFonts w:ascii="Helvetica" w:hAnsi="Helvetica"/>
          <w:b/>
          <w:sz w:val="18"/>
          <w:szCs w:val="18"/>
        </w:rPr>
      </w:pPr>
      <w:r w:rsidRPr="00F42530">
        <w:rPr>
          <w:rFonts w:ascii="Helvetica" w:hAnsi="Helvetica"/>
          <w:b/>
          <w:sz w:val="18"/>
          <w:szCs w:val="18"/>
        </w:rPr>
        <w:t>Video Communication</w:t>
      </w:r>
    </w:p>
    <w:p w:rsidR="009E1DB2" w:rsidRPr="00F42530" w:rsidRDefault="009E1DB2" w:rsidP="002F4424">
      <w:pPr>
        <w:pStyle w:val="BodyText"/>
        <w:spacing w:before="120" w:after="120"/>
        <w:rPr>
          <w:rFonts w:ascii="Helvetica" w:hAnsi="Helvetica"/>
          <w:sz w:val="18"/>
          <w:szCs w:val="18"/>
        </w:rPr>
      </w:pPr>
      <w:r w:rsidRPr="00F42530">
        <w:rPr>
          <w:rFonts w:ascii="Helvetica" w:hAnsi="Helvetica"/>
          <w:sz w:val="18"/>
          <w:szCs w:val="18"/>
        </w:rPr>
        <w:t xml:space="preserve">Multi-point video conferencing facility is made available using POLYCOM HDX machine. This facility is utilized for online meetings of research groups in India as well as across the world apart from the administrative meetings. </w:t>
      </w:r>
    </w:p>
    <w:p w:rsidR="00DA421F" w:rsidRPr="00F42530" w:rsidRDefault="00DA421F" w:rsidP="002F4424">
      <w:pPr>
        <w:tabs>
          <w:tab w:val="left" w:pos="540"/>
        </w:tabs>
        <w:spacing w:before="120" w:after="120"/>
        <w:rPr>
          <w:rFonts w:ascii="Helvetica" w:hAnsi="Helvetica"/>
          <w:b/>
          <w:sz w:val="18"/>
          <w:szCs w:val="18"/>
        </w:rPr>
      </w:pPr>
      <w:r w:rsidRPr="00F42530">
        <w:rPr>
          <w:rFonts w:ascii="Helvetica" w:hAnsi="Helvetica"/>
          <w:b/>
          <w:sz w:val="18"/>
          <w:szCs w:val="18"/>
        </w:rPr>
        <w:t>Internet Bandwidth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0"/>
        <w:gridCol w:w="4050"/>
        <w:gridCol w:w="2289"/>
        <w:gridCol w:w="1808"/>
      </w:tblGrid>
      <w:tr w:rsidR="00DA421F" w:rsidRPr="00F42530" w:rsidTr="00D05E1A">
        <w:tc>
          <w:tcPr>
            <w:tcW w:w="630" w:type="dxa"/>
          </w:tcPr>
          <w:p w:rsidR="00DA421F" w:rsidRPr="00F42530" w:rsidRDefault="00DA421F" w:rsidP="007D4927">
            <w:pPr>
              <w:tabs>
                <w:tab w:val="left" w:pos="540"/>
              </w:tabs>
              <w:spacing w:before="60" w:after="60"/>
              <w:rPr>
                <w:rFonts w:ascii="Helvetica" w:hAnsi="Helvetica"/>
                <w:b/>
                <w:sz w:val="18"/>
                <w:szCs w:val="18"/>
              </w:rPr>
            </w:pPr>
            <w:r w:rsidRPr="00F42530">
              <w:rPr>
                <w:rFonts w:ascii="Helvetica" w:hAnsi="Helvetica"/>
                <w:b/>
                <w:sz w:val="18"/>
                <w:szCs w:val="18"/>
              </w:rPr>
              <w:t>No.</w:t>
            </w:r>
          </w:p>
        </w:tc>
        <w:tc>
          <w:tcPr>
            <w:tcW w:w="4050" w:type="dxa"/>
          </w:tcPr>
          <w:p w:rsidR="00DA421F" w:rsidRPr="00F42530" w:rsidRDefault="00DA421F" w:rsidP="007D4927">
            <w:pPr>
              <w:tabs>
                <w:tab w:val="left" w:pos="540"/>
              </w:tabs>
              <w:spacing w:before="60" w:after="60"/>
              <w:rPr>
                <w:rFonts w:ascii="Helvetica" w:hAnsi="Helvetica"/>
                <w:b/>
                <w:sz w:val="18"/>
                <w:szCs w:val="18"/>
              </w:rPr>
            </w:pPr>
            <w:r w:rsidRPr="00F42530">
              <w:rPr>
                <w:rFonts w:ascii="Helvetica" w:hAnsi="Helvetica"/>
                <w:b/>
                <w:sz w:val="18"/>
                <w:szCs w:val="18"/>
              </w:rPr>
              <w:t>Area</w:t>
            </w:r>
          </w:p>
        </w:tc>
        <w:tc>
          <w:tcPr>
            <w:tcW w:w="2289" w:type="dxa"/>
          </w:tcPr>
          <w:p w:rsidR="00DA421F" w:rsidRPr="00F42530" w:rsidRDefault="00DA421F" w:rsidP="007D4927">
            <w:pPr>
              <w:tabs>
                <w:tab w:val="left" w:pos="540"/>
              </w:tabs>
              <w:spacing w:before="60" w:after="60"/>
              <w:jc w:val="center"/>
              <w:rPr>
                <w:rFonts w:ascii="Helvetica" w:hAnsi="Helvetica"/>
                <w:b/>
                <w:sz w:val="18"/>
                <w:szCs w:val="18"/>
              </w:rPr>
            </w:pPr>
            <w:r w:rsidRPr="00F42530">
              <w:rPr>
                <w:rFonts w:ascii="Helvetica" w:hAnsi="Helvetica"/>
                <w:b/>
                <w:sz w:val="18"/>
                <w:szCs w:val="18"/>
              </w:rPr>
              <w:t>Bandwidth Allocated</w:t>
            </w:r>
          </w:p>
        </w:tc>
        <w:tc>
          <w:tcPr>
            <w:tcW w:w="1808" w:type="dxa"/>
          </w:tcPr>
          <w:p w:rsidR="00DA421F" w:rsidRPr="00F42530" w:rsidRDefault="00DA421F" w:rsidP="007D4927">
            <w:pPr>
              <w:tabs>
                <w:tab w:val="left" w:pos="540"/>
              </w:tabs>
              <w:spacing w:before="60" w:after="60"/>
              <w:rPr>
                <w:rFonts w:ascii="Helvetica" w:hAnsi="Helvetica"/>
                <w:b/>
                <w:sz w:val="18"/>
                <w:szCs w:val="18"/>
              </w:rPr>
            </w:pPr>
            <w:r w:rsidRPr="00F42530">
              <w:rPr>
                <w:rFonts w:ascii="Helvetica" w:hAnsi="Helvetica"/>
                <w:b/>
                <w:sz w:val="18"/>
                <w:szCs w:val="18"/>
              </w:rPr>
              <w:t>Service Provider</w:t>
            </w:r>
          </w:p>
        </w:tc>
      </w:tr>
      <w:tr w:rsidR="00DA421F" w:rsidRPr="00F42530" w:rsidTr="00D05E1A">
        <w:tc>
          <w:tcPr>
            <w:tcW w:w="630" w:type="dxa"/>
          </w:tcPr>
          <w:p w:rsidR="00DA421F" w:rsidRPr="00F42530" w:rsidRDefault="00DA421F" w:rsidP="007D4927">
            <w:pPr>
              <w:tabs>
                <w:tab w:val="left" w:pos="540"/>
              </w:tabs>
              <w:spacing w:before="60" w:after="60"/>
              <w:rPr>
                <w:rFonts w:ascii="Helvetica" w:hAnsi="Helvetica"/>
                <w:sz w:val="18"/>
                <w:szCs w:val="18"/>
              </w:rPr>
            </w:pPr>
            <w:r w:rsidRPr="00F42530">
              <w:rPr>
                <w:rFonts w:ascii="Helvetica" w:hAnsi="Helvetica"/>
                <w:sz w:val="18"/>
                <w:szCs w:val="18"/>
              </w:rPr>
              <w:t>01</w:t>
            </w:r>
          </w:p>
        </w:tc>
        <w:tc>
          <w:tcPr>
            <w:tcW w:w="4050" w:type="dxa"/>
          </w:tcPr>
          <w:p w:rsidR="00DA421F" w:rsidRPr="00F42530" w:rsidRDefault="00DA421F" w:rsidP="007D4927">
            <w:pPr>
              <w:tabs>
                <w:tab w:val="left" w:pos="540"/>
              </w:tabs>
              <w:spacing w:before="60" w:after="60"/>
              <w:jc w:val="both"/>
              <w:rPr>
                <w:rFonts w:ascii="Helvetica" w:hAnsi="Helvetica"/>
                <w:sz w:val="18"/>
                <w:szCs w:val="18"/>
              </w:rPr>
            </w:pPr>
            <w:r w:rsidRPr="00F42530">
              <w:rPr>
                <w:rFonts w:ascii="Helvetica" w:hAnsi="Helvetica"/>
                <w:sz w:val="18"/>
                <w:szCs w:val="18"/>
              </w:rPr>
              <w:t>Hostels, Guest House, Staff Quarters,</w:t>
            </w:r>
          </w:p>
        </w:tc>
        <w:tc>
          <w:tcPr>
            <w:tcW w:w="2289" w:type="dxa"/>
            <w:vAlign w:val="center"/>
          </w:tcPr>
          <w:p w:rsidR="00DA421F" w:rsidRPr="00F42530" w:rsidRDefault="00DA421F" w:rsidP="007D4927">
            <w:pPr>
              <w:tabs>
                <w:tab w:val="left" w:pos="540"/>
              </w:tabs>
              <w:spacing w:before="60" w:after="60"/>
              <w:jc w:val="center"/>
              <w:rPr>
                <w:rFonts w:ascii="Helvetica" w:hAnsi="Helvetica"/>
                <w:sz w:val="18"/>
                <w:szCs w:val="18"/>
              </w:rPr>
            </w:pPr>
            <w:r w:rsidRPr="00F42530">
              <w:rPr>
                <w:rFonts w:ascii="Helvetica" w:hAnsi="Helvetica"/>
                <w:sz w:val="18"/>
                <w:szCs w:val="18"/>
              </w:rPr>
              <w:t xml:space="preserve">100 Mps </w:t>
            </w:r>
          </w:p>
        </w:tc>
        <w:tc>
          <w:tcPr>
            <w:tcW w:w="1808" w:type="dxa"/>
            <w:vAlign w:val="center"/>
          </w:tcPr>
          <w:p w:rsidR="00DA421F" w:rsidRPr="00F42530" w:rsidRDefault="00DA421F" w:rsidP="007D4927">
            <w:pPr>
              <w:tabs>
                <w:tab w:val="left" w:pos="540"/>
              </w:tabs>
              <w:spacing w:before="60" w:after="60"/>
              <w:jc w:val="center"/>
              <w:rPr>
                <w:rFonts w:ascii="Helvetica" w:hAnsi="Helvetica"/>
                <w:sz w:val="18"/>
                <w:szCs w:val="18"/>
              </w:rPr>
            </w:pPr>
            <w:r w:rsidRPr="00F42530">
              <w:rPr>
                <w:rFonts w:ascii="Helvetica" w:hAnsi="Helvetica"/>
                <w:sz w:val="18"/>
                <w:szCs w:val="18"/>
              </w:rPr>
              <w:t>RELIANCE</w:t>
            </w:r>
          </w:p>
        </w:tc>
      </w:tr>
      <w:tr w:rsidR="00DA421F" w:rsidRPr="00F42530" w:rsidTr="00D05E1A">
        <w:tc>
          <w:tcPr>
            <w:tcW w:w="630" w:type="dxa"/>
          </w:tcPr>
          <w:p w:rsidR="00DA421F" w:rsidRPr="00F42530" w:rsidRDefault="00DA421F" w:rsidP="007D4927">
            <w:pPr>
              <w:tabs>
                <w:tab w:val="left" w:pos="540"/>
              </w:tabs>
              <w:spacing w:before="60" w:after="60"/>
              <w:rPr>
                <w:rFonts w:ascii="Helvetica" w:hAnsi="Helvetica"/>
                <w:sz w:val="18"/>
                <w:szCs w:val="18"/>
              </w:rPr>
            </w:pPr>
            <w:r w:rsidRPr="00F42530">
              <w:rPr>
                <w:rFonts w:ascii="Helvetica" w:hAnsi="Helvetica"/>
                <w:sz w:val="18"/>
                <w:szCs w:val="18"/>
              </w:rPr>
              <w:t>02</w:t>
            </w:r>
          </w:p>
        </w:tc>
        <w:tc>
          <w:tcPr>
            <w:tcW w:w="4050" w:type="dxa"/>
          </w:tcPr>
          <w:p w:rsidR="00DA421F" w:rsidRPr="00F42530" w:rsidRDefault="00DA421F" w:rsidP="007D4927">
            <w:pPr>
              <w:tabs>
                <w:tab w:val="left" w:pos="540"/>
              </w:tabs>
              <w:spacing w:before="60" w:after="60"/>
              <w:jc w:val="both"/>
              <w:rPr>
                <w:rFonts w:ascii="Helvetica" w:hAnsi="Helvetica"/>
                <w:sz w:val="18"/>
                <w:szCs w:val="18"/>
              </w:rPr>
            </w:pPr>
            <w:r w:rsidRPr="00F42530">
              <w:rPr>
                <w:rFonts w:ascii="Helvetica" w:hAnsi="Helvetica"/>
                <w:sz w:val="18"/>
                <w:szCs w:val="18"/>
              </w:rPr>
              <w:t>Institute Building</w:t>
            </w:r>
          </w:p>
        </w:tc>
        <w:tc>
          <w:tcPr>
            <w:tcW w:w="2289" w:type="dxa"/>
            <w:vAlign w:val="center"/>
          </w:tcPr>
          <w:p w:rsidR="00DA421F" w:rsidRPr="00F42530" w:rsidRDefault="00DA421F" w:rsidP="007D4927">
            <w:pPr>
              <w:tabs>
                <w:tab w:val="left" w:pos="540"/>
              </w:tabs>
              <w:spacing w:before="60" w:after="60"/>
              <w:jc w:val="center"/>
              <w:rPr>
                <w:rFonts w:ascii="Helvetica" w:hAnsi="Helvetica"/>
                <w:sz w:val="18"/>
                <w:szCs w:val="18"/>
              </w:rPr>
            </w:pPr>
            <w:r w:rsidRPr="00F42530">
              <w:rPr>
                <w:rFonts w:ascii="Helvetica" w:hAnsi="Helvetica"/>
                <w:sz w:val="18"/>
                <w:szCs w:val="18"/>
              </w:rPr>
              <w:t>45 Mbps</w:t>
            </w:r>
          </w:p>
        </w:tc>
        <w:tc>
          <w:tcPr>
            <w:tcW w:w="1808" w:type="dxa"/>
            <w:vAlign w:val="center"/>
          </w:tcPr>
          <w:p w:rsidR="00DA421F" w:rsidRPr="00F42530" w:rsidRDefault="00DA421F" w:rsidP="007D4927">
            <w:pPr>
              <w:tabs>
                <w:tab w:val="left" w:pos="540"/>
              </w:tabs>
              <w:spacing w:before="60" w:after="60"/>
              <w:jc w:val="center"/>
              <w:rPr>
                <w:rFonts w:ascii="Helvetica" w:hAnsi="Helvetica"/>
                <w:sz w:val="18"/>
                <w:szCs w:val="18"/>
              </w:rPr>
            </w:pPr>
          </w:p>
        </w:tc>
      </w:tr>
      <w:tr w:rsidR="00DA421F" w:rsidRPr="00F42530" w:rsidTr="00D05E1A">
        <w:tc>
          <w:tcPr>
            <w:tcW w:w="630" w:type="dxa"/>
          </w:tcPr>
          <w:p w:rsidR="00DA421F" w:rsidRPr="00F42530" w:rsidRDefault="00DA421F" w:rsidP="007D4927">
            <w:pPr>
              <w:tabs>
                <w:tab w:val="left" w:pos="540"/>
              </w:tabs>
              <w:spacing w:before="60" w:after="60"/>
              <w:rPr>
                <w:rFonts w:ascii="Helvetica" w:hAnsi="Helvetica"/>
                <w:sz w:val="18"/>
                <w:szCs w:val="18"/>
              </w:rPr>
            </w:pPr>
            <w:r w:rsidRPr="00F42530">
              <w:rPr>
                <w:rFonts w:ascii="Helvetica" w:hAnsi="Helvetica"/>
                <w:sz w:val="18"/>
                <w:szCs w:val="18"/>
              </w:rPr>
              <w:t>02</w:t>
            </w:r>
          </w:p>
        </w:tc>
        <w:tc>
          <w:tcPr>
            <w:tcW w:w="4050" w:type="dxa"/>
          </w:tcPr>
          <w:p w:rsidR="00DA421F" w:rsidRPr="00F42530" w:rsidRDefault="00DA421F" w:rsidP="007D4927">
            <w:pPr>
              <w:tabs>
                <w:tab w:val="left" w:pos="540"/>
              </w:tabs>
              <w:spacing w:before="60" w:after="60"/>
              <w:jc w:val="both"/>
              <w:rPr>
                <w:rFonts w:ascii="Helvetica" w:hAnsi="Helvetica"/>
                <w:sz w:val="18"/>
                <w:szCs w:val="18"/>
              </w:rPr>
            </w:pPr>
            <w:r w:rsidRPr="00F42530">
              <w:rPr>
                <w:rFonts w:ascii="Helvetica" w:hAnsi="Helvetica"/>
                <w:sz w:val="18"/>
                <w:szCs w:val="18"/>
              </w:rPr>
              <w:t>Multi-Point Video Conferencing</w:t>
            </w:r>
          </w:p>
        </w:tc>
        <w:tc>
          <w:tcPr>
            <w:tcW w:w="2289" w:type="dxa"/>
            <w:vAlign w:val="center"/>
          </w:tcPr>
          <w:p w:rsidR="00DA421F" w:rsidRPr="00F42530" w:rsidRDefault="00DA421F" w:rsidP="007D4927">
            <w:pPr>
              <w:tabs>
                <w:tab w:val="left" w:pos="540"/>
              </w:tabs>
              <w:spacing w:before="60" w:after="60"/>
              <w:jc w:val="center"/>
              <w:rPr>
                <w:rFonts w:ascii="Helvetica" w:hAnsi="Helvetica"/>
                <w:sz w:val="18"/>
                <w:szCs w:val="18"/>
              </w:rPr>
            </w:pPr>
            <w:r w:rsidRPr="00F42530">
              <w:rPr>
                <w:rFonts w:ascii="Helvetica" w:hAnsi="Helvetica"/>
                <w:sz w:val="18"/>
                <w:szCs w:val="18"/>
              </w:rPr>
              <w:t>4 Mbps</w:t>
            </w:r>
          </w:p>
        </w:tc>
        <w:tc>
          <w:tcPr>
            <w:tcW w:w="1808" w:type="dxa"/>
            <w:vAlign w:val="center"/>
          </w:tcPr>
          <w:p w:rsidR="00DA421F" w:rsidRPr="00F42530" w:rsidRDefault="00DA421F" w:rsidP="007D4927">
            <w:pPr>
              <w:tabs>
                <w:tab w:val="left" w:pos="540"/>
              </w:tabs>
              <w:spacing w:before="60" w:after="60"/>
              <w:jc w:val="center"/>
              <w:rPr>
                <w:rFonts w:ascii="Helvetica" w:hAnsi="Helvetica"/>
                <w:sz w:val="18"/>
                <w:szCs w:val="18"/>
              </w:rPr>
            </w:pPr>
            <w:r w:rsidRPr="00F42530">
              <w:rPr>
                <w:rFonts w:ascii="Helvetica" w:hAnsi="Helvetica"/>
                <w:sz w:val="18"/>
                <w:szCs w:val="18"/>
              </w:rPr>
              <w:t>Pull from RELIANCE</w:t>
            </w:r>
          </w:p>
        </w:tc>
      </w:tr>
      <w:tr w:rsidR="00DA421F" w:rsidRPr="00F42530" w:rsidTr="00D05E1A">
        <w:tc>
          <w:tcPr>
            <w:tcW w:w="630" w:type="dxa"/>
          </w:tcPr>
          <w:p w:rsidR="00DA421F" w:rsidRPr="00F42530" w:rsidRDefault="00DA421F" w:rsidP="007D4927">
            <w:pPr>
              <w:tabs>
                <w:tab w:val="left" w:pos="540"/>
              </w:tabs>
              <w:spacing w:before="60" w:after="60"/>
              <w:rPr>
                <w:rFonts w:ascii="Helvetica" w:hAnsi="Helvetica"/>
                <w:sz w:val="18"/>
                <w:szCs w:val="18"/>
              </w:rPr>
            </w:pPr>
            <w:r w:rsidRPr="00F42530">
              <w:rPr>
                <w:rFonts w:ascii="Helvetica" w:hAnsi="Helvetica"/>
                <w:sz w:val="18"/>
                <w:szCs w:val="18"/>
              </w:rPr>
              <w:t>03</w:t>
            </w:r>
          </w:p>
        </w:tc>
        <w:tc>
          <w:tcPr>
            <w:tcW w:w="4050" w:type="dxa"/>
          </w:tcPr>
          <w:p w:rsidR="00DA421F" w:rsidRPr="00F42530" w:rsidRDefault="00DA421F" w:rsidP="007D4927">
            <w:pPr>
              <w:tabs>
                <w:tab w:val="left" w:pos="540"/>
              </w:tabs>
              <w:spacing w:before="60" w:after="60"/>
              <w:jc w:val="both"/>
              <w:rPr>
                <w:rFonts w:ascii="Helvetica" w:hAnsi="Helvetica"/>
                <w:sz w:val="18"/>
                <w:szCs w:val="18"/>
              </w:rPr>
            </w:pPr>
            <w:r w:rsidRPr="00F42530">
              <w:rPr>
                <w:rFonts w:ascii="Helvetica" w:hAnsi="Helvetica"/>
                <w:sz w:val="18"/>
                <w:szCs w:val="18"/>
              </w:rPr>
              <w:t xml:space="preserve">Cross Campus Teaching and Lectures/talks from BITS Alumni using web-based technology </w:t>
            </w:r>
          </w:p>
        </w:tc>
        <w:tc>
          <w:tcPr>
            <w:tcW w:w="2289" w:type="dxa"/>
            <w:vAlign w:val="center"/>
          </w:tcPr>
          <w:p w:rsidR="00DA421F" w:rsidRPr="00F42530" w:rsidRDefault="00DA421F" w:rsidP="007D4927">
            <w:pPr>
              <w:tabs>
                <w:tab w:val="left" w:pos="540"/>
              </w:tabs>
              <w:spacing w:before="60" w:after="60"/>
              <w:jc w:val="center"/>
              <w:rPr>
                <w:rFonts w:ascii="Helvetica" w:hAnsi="Helvetica"/>
                <w:sz w:val="18"/>
                <w:szCs w:val="18"/>
              </w:rPr>
            </w:pPr>
            <w:r w:rsidRPr="00F42530">
              <w:rPr>
                <w:rFonts w:ascii="Helvetica" w:hAnsi="Helvetica"/>
                <w:sz w:val="18"/>
                <w:szCs w:val="18"/>
              </w:rPr>
              <w:t>2 Mbps X 2 slots</w:t>
            </w:r>
          </w:p>
        </w:tc>
        <w:tc>
          <w:tcPr>
            <w:tcW w:w="1808" w:type="dxa"/>
            <w:vAlign w:val="center"/>
          </w:tcPr>
          <w:p w:rsidR="00DA421F" w:rsidRPr="00F42530" w:rsidRDefault="00DA421F" w:rsidP="007D4927">
            <w:pPr>
              <w:tabs>
                <w:tab w:val="left" w:pos="540"/>
              </w:tabs>
              <w:spacing w:before="60" w:after="60"/>
              <w:jc w:val="center"/>
              <w:rPr>
                <w:rFonts w:ascii="Helvetica" w:hAnsi="Helvetica"/>
                <w:sz w:val="18"/>
                <w:szCs w:val="18"/>
              </w:rPr>
            </w:pPr>
            <w:r w:rsidRPr="00F42530">
              <w:rPr>
                <w:rFonts w:ascii="Helvetica" w:hAnsi="Helvetica"/>
                <w:sz w:val="18"/>
                <w:szCs w:val="18"/>
              </w:rPr>
              <w:t>Pull from RELIANCE</w:t>
            </w:r>
          </w:p>
        </w:tc>
      </w:tr>
    </w:tbl>
    <w:p w:rsidR="009E1DB2" w:rsidRPr="00F42530" w:rsidRDefault="009E1DB2" w:rsidP="002F4424">
      <w:pPr>
        <w:spacing w:before="120" w:after="120"/>
        <w:rPr>
          <w:rFonts w:ascii="Helvetica" w:hAnsi="Helvetica"/>
          <w:b/>
          <w:sz w:val="18"/>
          <w:szCs w:val="18"/>
        </w:rPr>
      </w:pPr>
      <w:r w:rsidRPr="00F42530">
        <w:rPr>
          <w:rFonts w:ascii="Helvetica" w:hAnsi="Helvetica"/>
          <w:b/>
          <w:sz w:val="18"/>
          <w:szCs w:val="18"/>
        </w:rPr>
        <w:t>Cross Campus Connectivity</w:t>
      </w:r>
    </w:p>
    <w:tbl>
      <w:tblPr>
        <w:tblW w:w="88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0"/>
        <w:gridCol w:w="4050"/>
        <w:gridCol w:w="2182"/>
        <w:gridCol w:w="1958"/>
      </w:tblGrid>
      <w:tr w:rsidR="009E1DB2" w:rsidRPr="00F42530" w:rsidTr="00D05E1A">
        <w:trPr>
          <w:trHeight w:val="203"/>
        </w:trPr>
        <w:tc>
          <w:tcPr>
            <w:tcW w:w="630" w:type="dxa"/>
          </w:tcPr>
          <w:p w:rsidR="009E1DB2" w:rsidRPr="00F42530" w:rsidRDefault="009E1DB2" w:rsidP="007D4927">
            <w:pPr>
              <w:spacing w:before="60" w:after="60"/>
              <w:rPr>
                <w:rFonts w:ascii="Helvetica" w:hAnsi="Helvetica"/>
                <w:b/>
                <w:sz w:val="18"/>
                <w:szCs w:val="18"/>
              </w:rPr>
            </w:pPr>
            <w:r w:rsidRPr="00F42530">
              <w:rPr>
                <w:rFonts w:ascii="Helvetica" w:hAnsi="Helvetica"/>
                <w:b/>
                <w:sz w:val="18"/>
                <w:szCs w:val="18"/>
              </w:rPr>
              <w:t>No.</w:t>
            </w:r>
          </w:p>
        </w:tc>
        <w:tc>
          <w:tcPr>
            <w:tcW w:w="4050" w:type="dxa"/>
          </w:tcPr>
          <w:p w:rsidR="009E1DB2" w:rsidRPr="00F42530" w:rsidRDefault="009E1DB2" w:rsidP="007D4927">
            <w:pPr>
              <w:spacing w:before="60" w:after="60"/>
              <w:rPr>
                <w:rFonts w:ascii="Helvetica" w:hAnsi="Helvetica"/>
                <w:b/>
                <w:sz w:val="18"/>
                <w:szCs w:val="18"/>
              </w:rPr>
            </w:pPr>
            <w:r w:rsidRPr="00F42530">
              <w:rPr>
                <w:rFonts w:ascii="Helvetica" w:hAnsi="Helvetica"/>
                <w:b/>
                <w:sz w:val="18"/>
                <w:szCs w:val="18"/>
              </w:rPr>
              <w:t>Area</w:t>
            </w:r>
          </w:p>
        </w:tc>
        <w:tc>
          <w:tcPr>
            <w:tcW w:w="2182" w:type="dxa"/>
          </w:tcPr>
          <w:p w:rsidR="009E1DB2" w:rsidRPr="00F42530" w:rsidRDefault="009E1DB2" w:rsidP="007D4927">
            <w:pPr>
              <w:spacing w:before="60" w:after="60"/>
              <w:jc w:val="center"/>
              <w:rPr>
                <w:rFonts w:ascii="Helvetica" w:hAnsi="Helvetica"/>
                <w:b/>
                <w:sz w:val="18"/>
                <w:szCs w:val="18"/>
              </w:rPr>
            </w:pPr>
            <w:r w:rsidRPr="00F42530">
              <w:rPr>
                <w:rFonts w:ascii="Helvetica" w:hAnsi="Helvetica"/>
                <w:b/>
                <w:sz w:val="18"/>
                <w:szCs w:val="18"/>
              </w:rPr>
              <w:t>Bandwidth Allocated</w:t>
            </w:r>
          </w:p>
        </w:tc>
        <w:tc>
          <w:tcPr>
            <w:tcW w:w="1958" w:type="dxa"/>
          </w:tcPr>
          <w:p w:rsidR="009E1DB2" w:rsidRPr="00F42530" w:rsidRDefault="009E1DB2" w:rsidP="007D4927">
            <w:pPr>
              <w:spacing w:before="60" w:after="60"/>
              <w:rPr>
                <w:rFonts w:ascii="Helvetica" w:hAnsi="Helvetica"/>
                <w:b/>
                <w:sz w:val="18"/>
                <w:szCs w:val="18"/>
              </w:rPr>
            </w:pPr>
            <w:r w:rsidRPr="00F42530">
              <w:rPr>
                <w:rFonts w:ascii="Helvetica" w:hAnsi="Helvetica"/>
                <w:b/>
                <w:sz w:val="18"/>
                <w:szCs w:val="18"/>
              </w:rPr>
              <w:t>Service Provider</w:t>
            </w:r>
          </w:p>
        </w:tc>
      </w:tr>
      <w:tr w:rsidR="009E1DB2" w:rsidRPr="00F42530" w:rsidTr="00D05E1A">
        <w:trPr>
          <w:trHeight w:val="814"/>
        </w:trPr>
        <w:tc>
          <w:tcPr>
            <w:tcW w:w="630" w:type="dxa"/>
          </w:tcPr>
          <w:p w:rsidR="009E1DB2" w:rsidRPr="00F42530" w:rsidRDefault="009E1DB2" w:rsidP="007D4927">
            <w:pPr>
              <w:spacing w:before="60" w:after="60"/>
              <w:rPr>
                <w:rFonts w:ascii="Helvetica" w:hAnsi="Helvetica"/>
                <w:sz w:val="18"/>
                <w:szCs w:val="18"/>
              </w:rPr>
            </w:pPr>
            <w:r w:rsidRPr="00F42530">
              <w:rPr>
                <w:rFonts w:ascii="Helvetica" w:hAnsi="Helvetica"/>
                <w:sz w:val="18"/>
                <w:szCs w:val="18"/>
              </w:rPr>
              <w:t>01</w:t>
            </w:r>
          </w:p>
        </w:tc>
        <w:tc>
          <w:tcPr>
            <w:tcW w:w="4050" w:type="dxa"/>
          </w:tcPr>
          <w:p w:rsidR="009E1DB2" w:rsidRPr="00F42530" w:rsidRDefault="009E1DB2" w:rsidP="007D4927">
            <w:pPr>
              <w:spacing w:before="60" w:after="60"/>
              <w:jc w:val="both"/>
              <w:rPr>
                <w:rFonts w:ascii="Helvetica" w:hAnsi="Helvetica"/>
                <w:sz w:val="18"/>
                <w:szCs w:val="18"/>
              </w:rPr>
            </w:pPr>
            <w:r w:rsidRPr="00F42530">
              <w:rPr>
                <w:rFonts w:ascii="Helvetica" w:hAnsi="Helvetica"/>
                <w:sz w:val="18"/>
                <w:szCs w:val="18"/>
              </w:rPr>
              <w:t>MPLS Connectivity connecting Pilani, Hyderabad, Goa campus with the Data center co-hosted at Mumbai for the ERP applications.</w:t>
            </w:r>
          </w:p>
        </w:tc>
        <w:tc>
          <w:tcPr>
            <w:tcW w:w="2182" w:type="dxa"/>
          </w:tcPr>
          <w:p w:rsidR="009E1DB2" w:rsidRPr="00F42530" w:rsidRDefault="009E1DB2" w:rsidP="007D4927">
            <w:pPr>
              <w:spacing w:before="60" w:after="60"/>
              <w:jc w:val="center"/>
              <w:rPr>
                <w:rFonts w:ascii="Helvetica" w:hAnsi="Helvetica"/>
                <w:sz w:val="18"/>
                <w:szCs w:val="18"/>
              </w:rPr>
            </w:pPr>
          </w:p>
          <w:p w:rsidR="009E1DB2" w:rsidRPr="00F42530" w:rsidRDefault="009E1DB2" w:rsidP="007D4927">
            <w:pPr>
              <w:spacing w:before="60" w:after="60"/>
              <w:jc w:val="center"/>
              <w:rPr>
                <w:rFonts w:ascii="Helvetica" w:hAnsi="Helvetica"/>
                <w:sz w:val="18"/>
                <w:szCs w:val="18"/>
              </w:rPr>
            </w:pPr>
            <w:r w:rsidRPr="00F42530">
              <w:rPr>
                <w:rFonts w:ascii="Helvetica" w:hAnsi="Helvetica"/>
                <w:sz w:val="18"/>
                <w:szCs w:val="18"/>
              </w:rPr>
              <w:t xml:space="preserve">5 MBps </w:t>
            </w:r>
          </w:p>
        </w:tc>
        <w:tc>
          <w:tcPr>
            <w:tcW w:w="1958" w:type="dxa"/>
          </w:tcPr>
          <w:p w:rsidR="009E1DB2" w:rsidRPr="00F42530" w:rsidRDefault="009E1DB2" w:rsidP="007D4927">
            <w:pPr>
              <w:spacing w:before="60" w:after="60"/>
              <w:rPr>
                <w:rFonts w:ascii="Helvetica" w:hAnsi="Helvetica"/>
                <w:sz w:val="18"/>
                <w:szCs w:val="18"/>
              </w:rPr>
            </w:pPr>
          </w:p>
          <w:p w:rsidR="009E1DB2" w:rsidRPr="00F42530" w:rsidRDefault="009E1DB2" w:rsidP="007D4927">
            <w:pPr>
              <w:spacing w:before="60" w:after="60"/>
              <w:rPr>
                <w:rFonts w:ascii="Helvetica" w:hAnsi="Helvetica"/>
                <w:sz w:val="18"/>
                <w:szCs w:val="18"/>
              </w:rPr>
            </w:pPr>
            <w:r w:rsidRPr="00F42530">
              <w:rPr>
                <w:rFonts w:ascii="Helvetica" w:hAnsi="Helvetica"/>
                <w:sz w:val="18"/>
                <w:szCs w:val="18"/>
              </w:rPr>
              <w:t>Tata Tele Services</w:t>
            </w:r>
          </w:p>
        </w:tc>
      </w:tr>
      <w:tr w:rsidR="009E1DB2" w:rsidRPr="00F42530" w:rsidTr="00D05E1A">
        <w:trPr>
          <w:trHeight w:val="799"/>
        </w:trPr>
        <w:tc>
          <w:tcPr>
            <w:tcW w:w="630" w:type="dxa"/>
          </w:tcPr>
          <w:p w:rsidR="009E1DB2" w:rsidRPr="00F42530" w:rsidRDefault="009E1DB2" w:rsidP="007D4927">
            <w:pPr>
              <w:spacing w:before="60" w:after="60"/>
              <w:rPr>
                <w:rFonts w:ascii="Helvetica" w:hAnsi="Helvetica"/>
                <w:sz w:val="18"/>
                <w:szCs w:val="18"/>
              </w:rPr>
            </w:pPr>
            <w:r w:rsidRPr="00F42530">
              <w:rPr>
                <w:rFonts w:ascii="Helvetica" w:hAnsi="Helvetica"/>
                <w:sz w:val="18"/>
                <w:szCs w:val="18"/>
              </w:rPr>
              <w:t>02</w:t>
            </w:r>
          </w:p>
        </w:tc>
        <w:tc>
          <w:tcPr>
            <w:tcW w:w="4050" w:type="dxa"/>
          </w:tcPr>
          <w:p w:rsidR="009E1DB2" w:rsidRPr="00F42530" w:rsidRDefault="009E1DB2" w:rsidP="007D4927">
            <w:pPr>
              <w:spacing w:before="60" w:after="60"/>
              <w:jc w:val="both"/>
              <w:rPr>
                <w:rFonts w:ascii="Helvetica" w:hAnsi="Helvetica"/>
                <w:sz w:val="18"/>
                <w:szCs w:val="18"/>
              </w:rPr>
            </w:pPr>
            <w:r w:rsidRPr="00F42530">
              <w:rPr>
                <w:rFonts w:ascii="Helvetica" w:hAnsi="Helvetica"/>
                <w:sz w:val="18"/>
                <w:szCs w:val="18"/>
              </w:rPr>
              <w:t>MPLS Connectivity connecting Pilani, Hyderabad, Goa campus with the Data center co-hosted at Mumbai for the BITS Connect 2.0 applications.</w:t>
            </w:r>
          </w:p>
        </w:tc>
        <w:tc>
          <w:tcPr>
            <w:tcW w:w="2182" w:type="dxa"/>
          </w:tcPr>
          <w:p w:rsidR="009E1DB2" w:rsidRPr="00F42530" w:rsidRDefault="009E1DB2" w:rsidP="007D4927">
            <w:pPr>
              <w:spacing w:before="60" w:after="60"/>
              <w:jc w:val="center"/>
              <w:rPr>
                <w:rFonts w:ascii="Helvetica" w:hAnsi="Helvetica"/>
                <w:sz w:val="18"/>
                <w:szCs w:val="18"/>
              </w:rPr>
            </w:pPr>
            <w:r w:rsidRPr="00F42530">
              <w:rPr>
                <w:rFonts w:ascii="Helvetica" w:hAnsi="Helvetica"/>
                <w:sz w:val="18"/>
                <w:szCs w:val="18"/>
              </w:rPr>
              <w:t>30 MBps</w:t>
            </w:r>
          </w:p>
        </w:tc>
        <w:tc>
          <w:tcPr>
            <w:tcW w:w="1958" w:type="dxa"/>
          </w:tcPr>
          <w:p w:rsidR="009E1DB2" w:rsidRPr="00F42530" w:rsidRDefault="009E1DB2" w:rsidP="007D4927">
            <w:pPr>
              <w:spacing w:before="60" w:after="60"/>
              <w:rPr>
                <w:rFonts w:ascii="Helvetica" w:hAnsi="Helvetica"/>
                <w:sz w:val="18"/>
                <w:szCs w:val="18"/>
              </w:rPr>
            </w:pPr>
            <w:r w:rsidRPr="00F42530">
              <w:rPr>
                <w:rFonts w:ascii="Helvetica" w:hAnsi="Helvetica"/>
                <w:sz w:val="18"/>
                <w:szCs w:val="18"/>
              </w:rPr>
              <w:t>Tata Tele Services</w:t>
            </w:r>
          </w:p>
        </w:tc>
      </w:tr>
    </w:tbl>
    <w:p w:rsidR="009E1DB2" w:rsidRPr="00F42530" w:rsidRDefault="009E1DB2" w:rsidP="002F4424">
      <w:pPr>
        <w:spacing w:before="120" w:after="120"/>
        <w:rPr>
          <w:rFonts w:ascii="Helvetica" w:hAnsi="Helvetica"/>
          <w:b/>
          <w:sz w:val="18"/>
          <w:szCs w:val="18"/>
        </w:rPr>
      </w:pPr>
      <w:r w:rsidRPr="00F42530">
        <w:rPr>
          <w:rFonts w:ascii="Helvetica" w:hAnsi="Helvetica"/>
          <w:b/>
          <w:sz w:val="18"/>
          <w:szCs w:val="18"/>
        </w:rPr>
        <w:t>Virtual Class Room (BITS Connect 2.0)</w:t>
      </w:r>
    </w:p>
    <w:p w:rsidR="009E1DB2" w:rsidRPr="00F42530" w:rsidRDefault="009E1DB2" w:rsidP="002F4424">
      <w:pPr>
        <w:spacing w:before="120" w:after="120"/>
        <w:jc w:val="both"/>
        <w:rPr>
          <w:rFonts w:ascii="Helvetica" w:hAnsi="Helvetica"/>
          <w:sz w:val="18"/>
          <w:szCs w:val="18"/>
        </w:rPr>
      </w:pPr>
      <w:r w:rsidRPr="00F42530">
        <w:rPr>
          <w:rFonts w:ascii="Helvetica" w:hAnsi="Helvetica"/>
          <w:sz w:val="18"/>
          <w:szCs w:val="18"/>
        </w:rPr>
        <w:t>Virtual classroom is set up at Goa campus. This facility will enable faculty to deliver lectures to all four BITS campuses simultaneously; alumni and experts to remotely deliver lectures and conduct workshops or panel discussions to multiple BITS campuses simultaneously, with recording and streaming of lectures.</w:t>
      </w:r>
    </w:p>
    <w:p w:rsidR="009E1DB2" w:rsidRPr="00F42530" w:rsidRDefault="009E1DB2" w:rsidP="002F4424">
      <w:pPr>
        <w:spacing w:before="120" w:after="120"/>
        <w:rPr>
          <w:rFonts w:ascii="Helvetica" w:hAnsi="Helvetica"/>
          <w:b/>
          <w:sz w:val="18"/>
          <w:szCs w:val="18"/>
        </w:rPr>
      </w:pPr>
      <w:r w:rsidRPr="00F42530">
        <w:rPr>
          <w:rFonts w:ascii="Helvetica" w:hAnsi="Helvetica"/>
          <w:b/>
          <w:sz w:val="18"/>
          <w:szCs w:val="18"/>
        </w:rPr>
        <w:t>Telepresence Conferencing Room (BITS Connect 2.0)</w:t>
      </w:r>
    </w:p>
    <w:p w:rsidR="009E1DB2" w:rsidRPr="00F42530" w:rsidRDefault="009E1DB2" w:rsidP="002F4424">
      <w:pPr>
        <w:spacing w:before="120" w:after="120"/>
        <w:rPr>
          <w:rFonts w:ascii="Helvetica" w:hAnsi="Helvetica"/>
          <w:sz w:val="18"/>
          <w:szCs w:val="18"/>
        </w:rPr>
      </w:pPr>
      <w:r w:rsidRPr="00F42530">
        <w:rPr>
          <w:rFonts w:ascii="Helvetica" w:hAnsi="Helvetica"/>
          <w:sz w:val="18"/>
          <w:szCs w:val="18"/>
        </w:rPr>
        <w:t>Telepresence conference room of 18 capacity have been set up at Goa campus to facilitate virtual meetings for academic and administrative decisions at University level. Licenses for webex (web conferencing software) have been provided to all the faculty to facilitate discussions related to course work and research. This facility will also open up avenues of multimedia collaboration with anybody outside the campus. High end (CISCO EX 90) desktop systems are set up on the desk of Director.</w:t>
      </w:r>
    </w:p>
    <w:p w:rsidR="00705058" w:rsidRPr="00F42530" w:rsidRDefault="00705058" w:rsidP="00794F3D">
      <w:pPr>
        <w:pStyle w:val="FreeFormB"/>
        <w:numPr>
          <w:ilvl w:val="0"/>
          <w:numId w:val="10"/>
        </w:numPr>
        <w:spacing w:before="120" w:after="120"/>
        <w:ind w:left="540" w:hanging="540"/>
        <w:rPr>
          <w:rFonts w:ascii="Helvetica" w:hAnsi="Helvetica" w:cs="Calibri"/>
          <w:b/>
          <w:sz w:val="18"/>
          <w:szCs w:val="18"/>
        </w:rPr>
      </w:pPr>
      <w:r w:rsidRPr="00F42530">
        <w:rPr>
          <w:rFonts w:ascii="Helvetica" w:hAnsi="Helvetica" w:cs="Calibri"/>
          <w:b/>
          <w:sz w:val="18"/>
          <w:szCs w:val="18"/>
        </w:rPr>
        <w:t>Workshop</w:t>
      </w:r>
    </w:p>
    <w:p w:rsidR="00705058" w:rsidRPr="00F42530" w:rsidRDefault="00705058" w:rsidP="00794F3D">
      <w:pPr>
        <w:spacing w:before="120" w:after="120"/>
        <w:ind w:left="540"/>
        <w:jc w:val="both"/>
        <w:rPr>
          <w:rFonts w:ascii="Helvetica" w:hAnsi="Helvetica"/>
          <w:sz w:val="18"/>
          <w:szCs w:val="18"/>
        </w:rPr>
      </w:pPr>
      <w:r w:rsidRPr="00F42530">
        <w:rPr>
          <w:rFonts w:ascii="Helvetica" w:hAnsi="Helvetica"/>
          <w:sz w:val="18"/>
          <w:szCs w:val="18"/>
        </w:rPr>
        <w:t xml:space="preserve">The central workshop is equipped with following equipments purchased through mechanical engineering department Capex BUDGET. </w:t>
      </w:r>
      <w:r w:rsidRPr="00F42530">
        <w:rPr>
          <w:rFonts w:ascii="Helvetica" w:hAnsi="Helvetica"/>
          <w:b/>
          <w:sz w:val="18"/>
          <w:szCs w:val="18"/>
        </w:rPr>
        <w:t>:</w:t>
      </w:r>
      <w:r w:rsidRPr="00F42530">
        <w:rPr>
          <w:rFonts w:ascii="Helvetica" w:hAnsi="Helvetica"/>
          <w:sz w:val="18"/>
          <w:szCs w:val="18"/>
        </w:rPr>
        <w:t xml:space="preserve">   Significant equipment added during this year is as follows:</w:t>
      </w:r>
    </w:p>
    <w:p w:rsidR="00705058" w:rsidRPr="00F42530" w:rsidRDefault="00705058" w:rsidP="00794F3D">
      <w:pPr>
        <w:pStyle w:val="ListParagraph"/>
        <w:numPr>
          <w:ilvl w:val="0"/>
          <w:numId w:val="34"/>
        </w:numPr>
        <w:spacing w:before="120" w:after="120" w:line="240" w:lineRule="auto"/>
        <w:ind w:left="900"/>
        <w:rPr>
          <w:rFonts w:ascii="Helvetica" w:eastAsia="Times New Roman" w:hAnsi="Helvetica"/>
          <w:sz w:val="18"/>
          <w:szCs w:val="18"/>
        </w:rPr>
      </w:pPr>
      <w:r w:rsidRPr="00F42530">
        <w:rPr>
          <w:rFonts w:ascii="Helvetica" w:eastAsia="Times New Roman" w:hAnsi="Helvetica"/>
          <w:sz w:val="18"/>
          <w:szCs w:val="18"/>
        </w:rPr>
        <w:t xml:space="preserve">Electro Magnetic Yoke </w:t>
      </w:r>
    </w:p>
    <w:p w:rsidR="00705058" w:rsidRPr="00F42530" w:rsidRDefault="00705058" w:rsidP="00794F3D">
      <w:pPr>
        <w:pStyle w:val="ListParagraph"/>
        <w:numPr>
          <w:ilvl w:val="0"/>
          <w:numId w:val="34"/>
        </w:numPr>
        <w:spacing w:before="120" w:after="120" w:line="240" w:lineRule="auto"/>
        <w:ind w:left="900"/>
        <w:rPr>
          <w:rFonts w:ascii="Helvetica" w:eastAsia="Times New Roman" w:hAnsi="Helvetica"/>
          <w:sz w:val="18"/>
          <w:szCs w:val="18"/>
        </w:rPr>
      </w:pPr>
      <w:r w:rsidRPr="00F42530">
        <w:rPr>
          <w:rFonts w:ascii="Helvetica" w:eastAsia="Times New Roman" w:hAnsi="Helvetica"/>
          <w:sz w:val="18"/>
          <w:szCs w:val="18"/>
        </w:rPr>
        <w:t xml:space="preserve">UV Black Light System </w:t>
      </w:r>
    </w:p>
    <w:p w:rsidR="00705058" w:rsidRPr="00F42530" w:rsidRDefault="00705058" w:rsidP="00794F3D">
      <w:pPr>
        <w:pStyle w:val="ListParagraph"/>
        <w:numPr>
          <w:ilvl w:val="0"/>
          <w:numId w:val="34"/>
        </w:numPr>
        <w:spacing w:before="120" w:after="120" w:line="240" w:lineRule="auto"/>
        <w:ind w:left="900"/>
        <w:rPr>
          <w:rFonts w:ascii="Helvetica" w:eastAsia="Times New Roman" w:hAnsi="Helvetica"/>
          <w:sz w:val="18"/>
          <w:szCs w:val="18"/>
        </w:rPr>
      </w:pPr>
      <w:r w:rsidRPr="00F42530">
        <w:rPr>
          <w:rFonts w:ascii="Helvetica" w:eastAsia="Times New Roman" w:hAnsi="Helvetica"/>
          <w:sz w:val="18"/>
          <w:szCs w:val="18"/>
        </w:rPr>
        <w:lastRenderedPageBreak/>
        <w:t>ASTM Test Bar Y-7 Yoke</w:t>
      </w:r>
    </w:p>
    <w:p w:rsidR="00705058" w:rsidRPr="00F42530" w:rsidRDefault="00705058" w:rsidP="00794F3D">
      <w:pPr>
        <w:pStyle w:val="ListParagraph"/>
        <w:numPr>
          <w:ilvl w:val="0"/>
          <w:numId w:val="34"/>
        </w:numPr>
        <w:spacing w:before="120" w:after="120" w:line="240" w:lineRule="auto"/>
        <w:ind w:left="900"/>
        <w:rPr>
          <w:rFonts w:ascii="Helvetica" w:eastAsia="Times New Roman" w:hAnsi="Helvetica"/>
          <w:sz w:val="18"/>
          <w:szCs w:val="18"/>
        </w:rPr>
      </w:pPr>
      <w:r w:rsidRPr="00F42530">
        <w:rPr>
          <w:rFonts w:ascii="Helvetica" w:eastAsia="Times New Roman" w:hAnsi="Helvetica"/>
          <w:sz w:val="18"/>
          <w:szCs w:val="18"/>
        </w:rPr>
        <w:t xml:space="preserve">Digital Ultrasonic Flaw Detector </w:t>
      </w:r>
    </w:p>
    <w:p w:rsidR="00705058" w:rsidRPr="00F42530" w:rsidRDefault="00705058" w:rsidP="00794F3D">
      <w:pPr>
        <w:pStyle w:val="ListParagraph"/>
        <w:numPr>
          <w:ilvl w:val="0"/>
          <w:numId w:val="34"/>
        </w:numPr>
        <w:spacing w:before="120" w:after="120" w:line="240" w:lineRule="auto"/>
        <w:ind w:left="900"/>
        <w:rPr>
          <w:rFonts w:ascii="Helvetica" w:eastAsia="Times New Roman" w:hAnsi="Helvetica"/>
          <w:sz w:val="18"/>
          <w:szCs w:val="18"/>
        </w:rPr>
      </w:pPr>
      <w:r w:rsidRPr="00F42530">
        <w:rPr>
          <w:rFonts w:ascii="Helvetica" w:eastAsia="Times New Roman" w:hAnsi="Helvetica"/>
          <w:sz w:val="18"/>
          <w:szCs w:val="18"/>
        </w:rPr>
        <w:t>Universal Strength Machine  (Mechanical and Digital with Computer Interface)  for Casting Mould Testing</w:t>
      </w:r>
    </w:p>
    <w:p w:rsidR="00705058" w:rsidRPr="00F42530" w:rsidRDefault="00705058" w:rsidP="00794F3D">
      <w:pPr>
        <w:pStyle w:val="ListParagraph"/>
        <w:numPr>
          <w:ilvl w:val="0"/>
          <w:numId w:val="34"/>
        </w:numPr>
        <w:spacing w:before="120" w:after="120" w:line="240" w:lineRule="auto"/>
        <w:ind w:left="900"/>
        <w:rPr>
          <w:rFonts w:ascii="Helvetica" w:eastAsia="Times New Roman" w:hAnsi="Helvetica"/>
          <w:sz w:val="18"/>
          <w:szCs w:val="18"/>
        </w:rPr>
      </w:pPr>
      <w:r w:rsidRPr="00F42530">
        <w:rPr>
          <w:rFonts w:ascii="Helvetica" w:eastAsia="Times New Roman" w:hAnsi="Helvetica"/>
          <w:sz w:val="18"/>
          <w:szCs w:val="18"/>
        </w:rPr>
        <w:t xml:space="preserve">Sand rammer </w:t>
      </w:r>
    </w:p>
    <w:p w:rsidR="00705058" w:rsidRPr="00F42530" w:rsidRDefault="00705058" w:rsidP="00794F3D">
      <w:pPr>
        <w:pStyle w:val="ListParagraph"/>
        <w:numPr>
          <w:ilvl w:val="0"/>
          <w:numId w:val="34"/>
        </w:numPr>
        <w:spacing w:before="120" w:after="120" w:line="240" w:lineRule="auto"/>
        <w:ind w:left="900"/>
        <w:rPr>
          <w:rFonts w:ascii="Helvetica" w:eastAsia="Times New Roman" w:hAnsi="Helvetica"/>
          <w:sz w:val="18"/>
          <w:szCs w:val="18"/>
        </w:rPr>
      </w:pPr>
      <w:r w:rsidRPr="00F42530">
        <w:rPr>
          <w:rFonts w:ascii="Helvetica" w:eastAsia="Times New Roman" w:hAnsi="Helvetica"/>
          <w:sz w:val="18"/>
          <w:szCs w:val="18"/>
        </w:rPr>
        <w:t>Electric Sand Permeability tester</w:t>
      </w:r>
    </w:p>
    <w:p w:rsidR="00705058" w:rsidRPr="00F42530" w:rsidRDefault="00705058" w:rsidP="00794F3D">
      <w:pPr>
        <w:pStyle w:val="ListParagraph"/>
        <w:numPr>
          <w:ilvl w:val="0"/>
          <w:numId w:val="34"/>
        </w:numPr>
        <w:spacing w:before="120" w:after="120" w:line="240" w:lineRule="auto"/>
        <w:ind w:left="900"/>
        <w:jc w:val="both"/>
        <w:rPr>
          <w:rFonts w:ascii="Helvetica" w:eastAsia="Times New Roman" w:hAnsi="Helvetica"/>
          <w:sz w:val="18"/>
          <w:szCs w:val="18"/>
        </w:rPr>
      </w:pPr>
      <w:r w:rsidRPr="00F42530">
        <w:rPr>
          <w:rFonts w:ascii="Helvetica" w:eastAsia="Times New Roman" w:hAnsi="Helvetica"/>
          <w:sz w:val="18"/>
          <w:szCs w:val="18"/>
        </w:rPr>
        <w:t>Infrared Moisture Tester for moulding sand</w:t>
      </w:r>
    </w:p>
    <w:p w:rsidR="00705058" w:rsidRPr="00F42530" w:rsidRDefault="00705058" w:rsidP="00794F3D">
      <w:pPr>
        <w:pStyle w:val="ListParagraph"/>
        <w:numPr>
          <w:ilvl w:val="0"/>
          <w:numId w:val="34"/>
        </w:numPr>
        <w:spacing w:before="120" w:after="120" w:line="240" w:lineRule="auto"/>
        <w:ind w:left="900"/>
        <w:jc w:val="both"/>
        <w:rPr>
          <w:rFonts w:ascii="Helvetica" w:eastAsia="Times New Roman" w:hAnsi="Helvetica"/>
          <w:sz w:val="18"/>
          <w:szCs w:val="18"/>
        </w:rPr>
      </w:pPr>
      <w:r w:rsidRPr="00F42530">
        <w:rPr>
          <w:rFonts w:ascii="Helvetica" w:eastAsia="Times New Roman" w:hAnsi="Helvetica"/>
          <w:sz w:val="18"/>
          <w:szCs w:val="18"/>
        </w:rPr>
        <w:t>CI plate with Al pattern and wooden gating system</w:t>
      </w:r>
    </w:p>
    <w:p w:rsidR="00705058" w:rsidRPr="00F42530" w:rsidRDefault="00705058" w:rsidP="00794F3D">
      <w:pPr>
        <w:pStyle w:val="ListParagraph"/>
        <w:numPr>
          <w:ilvl w:val="0"/>
          <w:numId w:val="34"/>
        </w:numPr>
        <w:spacing w:before="120" w:after="120" w:line="240" w:lineRule="auto"/>
        <w:ind w:left="900"/>
        <w:jc w:val="both"/>
        <w:rPr>
          <w:rFonts w:ascii="Helvetica" w:eastAsia="Times New Roman" w:hAnsi="Helvetica"/>
          <w:sz w:val="18"/>
          <w:szCs w:val="18"/>
        </w:rPr>
      </w:pPr>
      <w:r w:rsidRPr="00F42530">
        <w:rPr>
          <w:rFonts w:ascii="Helvetica" w:eastAsia="Times New Roman" w:hAnsi="Helvetica"/>
          <w:sz w:val="18"/>
          <w:szCs w:val="18"/>
        </w:rPr>
        <w:t>Sand Siever with sieves and timer</w:t>
      </w:r>
    </w:p>
    <w:p w:rsidR="00705058" w:rsidRPr="00F42530" w:rsidRDefault="00705058" w:rsidP="00794F3D">
      <w:pPr>
        <w:pStyle w:val="ListParagraph"/>
        <w:numPr>
          <w:ilvl w:val="0"/>
          <w:numId w:val="34"/>
        </w:numPr>
        <w:spacing w:before="120" w:after="120" w:line="240" w:lineRule="auto"/>
        <w:ind w:left="900"/>
        <w:jc w:val="both"/>
        <w:rPr>
          <w:rFonts w:ascii="Helvetica" w:eastAsia="Times New Roman" w:hAnsi="Helvetica"/>
          <w:sz w:val="18"/>
          <w:szCs w:val="18"/>
        </w:rPr>
      </w:pPr>
      <w:r w:rsidRPr="00F42530">
        <w:rPr>
          <w:rFonts w:ascii="Helvetica" w:eastAsia="Times New Roman" w:hAnsi="Helvetica"/>
          <w:sz w:val="18"/>
          <w:szCs w:val="18"/>
        </w:rPr>
        <w:t>Mould Hardness tester</w:t>
      </w:r>
    </w:p>
    <w:p w:rsidR="00705058" w:rsidRPr="00F42530" w:rsidRDefault="00705058" w:rsidP="00794F3D">
      <w:pPr>
        <w:pStyle w:val="ListParagraph"/>
        <w:numPr>
          <w:ilvl w:val="0"/>
          <w:numId w:val="34"/>
        </w:numPr>
        <w:spacing w:before="120" w:after="120" w:line="240" w:lineRule="auto"/>
        <w:ind w:left="900"/>
        <w:rPr>
          <w:rFonts w:ascii="Helvetica" w:eastAsia="Times New Roman" w:hAnsi="Helvetica"/>
          <w:sz w:val="18"/>
          <w:szCs w:val="18"/>
        </w:rPr>
      </w:pPr>
      <w:r w:rsidRPr="00F42530">
        <w:rPr>
          <w:rFonts w:ascii="Helvetica" w:eastAsia="Times New Roman" w:hAnsi="Helvetica"/>
          <w:sz w:val="18"/>
          <w:szCs w:val="18"/>
        </w:rPr>
        <w:t>Ericson Cupping Machine</w:t>
      </w:r>
    </w:p>
    <w:p w:rsidR="00E94DA9" w:rsidRPr="00E94DA9" w:rsidRDefault="00EB0BDD" w:rsidP="002F4424">
      <w:pPr>
        <w:pStyle w:val="Heading5"/>
        <w:tabs>
          <w:tab w:val="left" w:pos="540"/>
          <w:tab w:val="left" w:pos="720"/>
        </w:tabs>
        <w:spacing w:before="120" w:after="120"/>
        <w:rPr>
          <w:rFonts w:ascii="Helvetica" w:hAnsi="Helvetica"/>
          <w:b w:val="0"/>
          <w:bCs w:val="0"/>
          <w:i w:val="0"/>
          <w:sz w:val="18"/>
          <w:szCs w:val="18"/>
        </w:rPr>
      </w:pPr>
      <w:r w:rsidRPr="00E94DA9">
        <w:rPr>
          <w:rFonts w:ascii="Helvetica" w:hAnsi="Helvetica"/>
          <w:i w:val="0"/>
          <w:sz w:val="18"/>
          <w:szCs w:val="18"/>
        </w:rPr>
        <w:t xml:space="preserve"> </w:t>
      </w:r>
      <w:r w:rsidR="00705058" w:rsidRPr="00E94DA9">
        <w:rPr>
          <w:rFonts w:ascii="Helvetica" w:hAnsi="Helvetica"/>
          <w:i w:val="0"/>
          <w:sz w:val="18"/>
          <w:szCs w:val="18"/>
        </w:rPr>
        <w:t>(iv</w:t>
      </w:r>
      <w:r w:rsidR="00DA421F" w:rsidRPr="00E94DA9">
        <w:rPr>
          <w:rFonts w:ascii="Helvetica" w:hAnsi="Helvetica"/>
          <w:i w:val="0"/>
          <w:sz w:val="18"/>
          <w:szCs w:val="18"/>
        </w:rPr>
        <w:t xml:space="preserve">) </w:t>
      </w:r>
      <w:r w:rsidR="00DA421F" w:rsidRPr="00E94DA9">
        <w:rPr>
          <w:rFonts w:ascii="Helvetica" w:hAnsi="Helvetica"/>
          <w:i w:val="0"/>
          <w:sz w:val="18"/>
          <w:szCs w:val="18"/>
        </w:rPr>
        <w:tab/>
      </w:r>
      <w:r w:rsidR="00E94DA9" w:rsidRPr="00E94DA9">
        <w:rPr>
          <w:rFonts w:ascii="Helvetica" w:hAnsi="Helvetica"/>
          <w:i w:val="0"/>
          <w:sz w:val="18"/>
          <w:szCs w:val="18"/>
        </w:rPr>
        <w:t xml:space="preserve">Central Facilities &amp; Monitoring: </w:t>
      </w:r>
    </w:p>
    <w:p w:rsidR="00E94DA9" w:rsidRPr="00E94DA9" w:rsidRDefault="00E94DA9" w:rsidP="002F4424">
      <w:pPr>
        <w:pStyle w:val="BodyText2"/>
        <w:tabs>
          <w:tab w:val="left" w:pos="540"/>
        </w:tabs>
        <w:spacing w:before="120" w:line="240" w:lineRule="auto"/>
        <w:ind w:left="540"/>
        <w:rPr>
          <w:rFonts w:ascii="Helvetica" w:hAnsi="Helvetica"/>
          <w:sz w:val="18"/>
          <w:szCs w:val="18"/>
        </w:rPr>
      </w:pPr>
      <w:r w:rsidRPr="00E94DA9">
        <w:rPr>
          <w:rFonts w:ascii="Helvetica" w:hAnsi="Helvetica"/>
          <w:sz w:val="18"/>
          <w:szCs w:val="18"/>
        </w:rPr>
        <w:t>The central facilities on campus include central water receiving and distribution facility, central electric power receiving distribution center, Sewage Treatment plant, Diesel Generator, and central Air-conditioning plant. The details of these facilities are as follows:</w:t>
      </w:r>
    </w:p>
    <w:tbl>
      <w:tblPr>
        <w:tblW w:w="0" w:type="pct"/>
        <w:tblInd w:w="720" w:type="dxa"/>
        <w:tblBorders>
          <w:top w:val="single" w:sz="4" w:space="0" w:color="auto"/>
          <w:left w:val="single" w:sz="4" w:space="0" w:color="auto"/>
          <w:bottom w:val="single" w:sz="4" w:space="0" w:color="auto"/>
          <w:right w:val="single" w:sz="4" w:space="0" w:color="auto"/>
        </w:tblBorders>
        <w:tblLook w:val="0000"/>
      </w:tblPr>
      <w:tblGrid>
        <w:gridCol w:w="2198"/>
        <w:gridCol w:w="3450"/>
      </w:tblGrid>
      <w:tr w:rsidR="00E94DA9" w:rsidRPr="00E94DA9" w:rsidTr="00EA0CEE">
        <w:tc>
          <w:tcPr>
            <w:tcW w:w="0" w:type="auto"/>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rPr>
                <w:rFonts w:ascii="Helvetica" w:hAnsi="Helvetica"/>
                <w:b/>
                <w:bCs/>
                <w:sz w:val="18"/>
                <w:szCs w:val="18"/>
              </w:rPr>
            </w:pPr>
            <w:r w:rsidRPr="00E94DA9">
              <w:rPr>
                <w:rFonts w:ascii="Helvetica" w:hAnsi="Helvetica"/>
                <w:b/>
                <w:bCs/>
                <w:sz w:val="18"/>
                <w:szCs w:val="18"/>
              </w:rPr>
              <w:t>Central Facilities</w:t>
            </w:r>
          </w:p>
        </w:tc>
        <w:tc>
          <w:tcPr>
            <w:tcW w:w="3450" w:type="dxa"/>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ind w:left="288"/>
              <w:rPr>
                <w:rFonts w:ascii="Helvetica" w:hAnsi="Helvetica"/>
                <w:b/>
                <w:bCs/>
                <w:sz w:val="18"/>
                <w:szCs w:val="18"/>
              </w:rPr>
            </w:pPr>
            <w:r w:rsidRPr="00E94DA9">
              <w:rPr>
                <w:rFonts w:ascii="Helvetica" w:hAnsi="Helvetica"/>
                <w:b/>
                <w:bCs/>
                <w:sz w:val="18"/>
                <w:szCs w:val="18"/>
              </w:rPr>
              <w:t>Installed Size/Capacity</w:t>
            </w:r>
          </w:p>
        </w:tc>
      </w:tr>
      <w:tr w:rsidR="00E94DA9" w:rsidRPr="00E94DA9" w:rsidTr="00EA0CEE">
        <w:tc>
          <w:tcPr>
            <w:tcW w:w="0" w:type="auto"/>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rPr>
                <w:rFonts w:ascii="Helvetica" w:hAnsi="Helvetica"/>
                <w:sz w:val="18"/>
                <w:szCs w:val="18"/>
              </w:rPr>
            </w:pPr>
            <w:r w:rsidRPr="00E94DA9">
              <w:rPr>
                <w:rFonts w:ascii="Helvetica" w:hAnsi="Helvetica"/>
                <w:sz w:val="18"/>
                <w:szCs w:val="18"/>
              </w:rPr>
              <w:t>PWD Water Connection</w:t>
            </w:r>
          </w:p>
        </w:tc>
        <w:tc>
          <w:tcPr>
            <w:tcW w:w="3450" w:type="dxa"/>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ind w:left="288"/>
              <w:rPr>
                <w:rFonts w:ascii="Helvetica" w:hAnsi="Helvetica"/>
                <w:sz w:val="18"/>
                <w:szCs w:val="18"/>
              </w:rPr>
            </w:pPr>
            <w:r w:rsidRPr="00E94DA9">
              <w:rPr>
                <w:rFonts w:ascii="Helvetica" w:hAnsi="Helvetica"/>
                <w:sz w:val="18"/>
                <w:szCs w:val="18"/>
              </w:rPr>
              <w:t>500cumec</w:t>
            </w:r>
          </w:p>
        </w:tc>
      </w:tr>
      <w:tr w:rsidR="00E94DA9" w:rsidRPr="00E94DA9" w:rsidTr="00EA0CEE">
        <w:tc>
          <w:tcPr>
            <w:tcW w:w="0" w:type="auto"/>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rPr>
                <w:rFonts w:ascii="Helvetica" w:hAnsi="Helvetica"/>
                <w:sz w:val="18"/>
                <w:szCs w:val="18"/>
              </w:rPr>
            </w:pPr>
            <w:r w:rsidRPr="00E94DA9">
              <w:rPr>
                <w:rFonts w:ascii="Helvetica" w:hAnsi="Helvetica"/>
                <w:sz w:val="18"/>
                <w:szCs w:val="18"/>
              </w:rPr>
              <w:t>Water Storage Sump</w:t>
            </w:r>
          </w:p>
        </w:tc>
        <w:tc>
          <w:tcPr>
            <w:tcW w:w="3450" w:type="dxa"/>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ind w:left="288"/>
              <w:rPr>
                <w:rFonts w:ascii="Helvetica" w:hAnsi="Helvetica"/>
                <w:sz w:val="18"/>
                <w:szCs w:val="18"/>
              </w:rPr>
            </w:pPr>
            <w:r w:rsidRPr="00E94DA9">
              <w:rPr>
                <w:rFonts w:ascii="Helvetica" w:hAnsi="Helvetica"/>
                <w:sz w:val="18"/>
                <w:szCs w:val="18"/>
              </w:rPr>
              <w:t>1200 cumec</w:t>
            </w:r>
          </w:p>
        </w:tc>
      </w:tr>
      <w:tr w:rsidR="00E94DA9" w:rsidRPr="00E94DA9" w:rsidTr="00EA0CEE">
        <w:tc>
          <w:tcPr>
            <w:tcW w:w="0" w:type="auto"/>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rPr>
                <w:rFonts w:ascii="Helvetica" w:hAnsi="Helvetica"/>
                <w:sz w:val="18"/>
                <w:szCs w:val="18"/>
              </w:rPr>
            </w:pPr>
            <w:r w:rsidRPr="00E94DA9">
              <w:rPr>
                <w:rFonts w:ascii="Helvetica" w:hAnsi="Helvetica"/>
                <w:sz w:val="18"/>
                <w:szCs w:val="18"/>
              </w:rPr>
              <w:t>Overhead Water Tank</w:t>
            </w:r>
          </w:p>
        </w:tc>
        <w:tc>
          <w:tcPr>
            <w:tcW w:w="3450" w:type="dxa"/>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ind w:left="288"/>
              <w:rPr>
                <w:rFonts w:ascii="Helvetica" w:hAnsi="Helvetica"/>
                <w:sz w:val="18"/>
                <w:szCs w:val="18"/>
              </w:rPr>
            </w:pPr>
            <w:r w:rsidRPr="00E94DA9">
              <w:rPr>
                <w:rFonts w:ascii="Helvetica" w:hAnsi="Helvetica"/>
                <w:sz w:val="18"/>
                <w:szCs w:val="18"/>
              </w:rPr>
              <w:t>150 cumec</w:t>
            </w:r>
          </w:p>
        </w:tc>
      </w:tr>
      <w:tr w:rsidR="00E94DA9" w:rsidRPr="00E94DA9" w:rsidTr="00EA0CEE">
        <w:tc>
          <w:tcPr>
            <w:tcW w:w="0" w:type="auto"/>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rPr>
                <w:rFonts w:ascii="Helvetica" w:hAnsi="Helvetica"/>
                <w:sz w:val="18"/>
                <w:szCs w:val="18"/>
              </w:rPr>
            </w:pPr>
            <w:r w:rsidRPr="00E94DA9">
              <w:rPr>
                <w:rFonts w:ascii="Helvetica" w:hAnsi="Helvetica"/>
                <w:sz w:val="18"/>
                <w:szCs w:val="18"/>
              </w:rPr>
              <w:t>No. of Bore Wells</w:t>
            </w:r>
          </w:p>
        </w:tc>
        <w:tc>
          <w:tcPr>
            <w:tcW w:w="3450" w:type="dxa"/>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ind w:left="288"/>
              <w:rPr>
                <w:rFonts w:ascii="Helvetica" w:hAnsi="Helvetica"/>
                <w:sz w:val="18"/>
                <w:szCs w:val="18"/>
              </w:rPr>
            </w:pPr>
            <w:r w:rsidRPr="00E94DA9">
              <w:rPr>
                <w:rFonts w:ascii="Helvetica" w:hAnsi="Helvetica"/>
                <w:sz w:val="18"/>
                <w:szCs w:val="18"/>
              </w:rPr>
              <w:t>7 Nos. / 84 cumec</w:t>
            </w:r>
          </w:p>
        </w:tc>
      </w:tr>
      <w:tr w:rsidR="00E94DA9" w:rsidRPr="00E94DA9" w:rsidTr="00EA0CEE">
        <w:tc>
          <w:tcPr>
            <w:tcW w:w="0" w:type="auto"/>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rPr>
                <w:rFonts w:ascii="Helvetica" w:hAnsi="Helvetica"/>
                <w:sz w:val="18"/>
                <w:szCs w:val="18"/>
              </w:rPr>
            </w:pPr>
            <w:r w:rsidRPr="00E94DA9">
              <w:rPr>
                <w:rFonts w:ascii="Helvetica" w:hAnsi="Helvetica"/>
                <w:sz w:val="18"/>
                <w:szCs w:val="18"/>
              </w:rPr>
              <w:t>GEB Electricity Supply</w:t>
            </w:r>
          </w:p>
        </w:tc>
        <w:tc>
          <w:tcPr>
            <w:tcW w:w="3450" w:type="dxa"/>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ind w:left="288"/>
              <w:rPr>
                <w:rFonts w:ascii="Helvetica" w:hAnsi="Helvetica"/>
                <w:sz w:val="18"/>
                <w:szCs w:val="18"/>
              </w:rPr>
            </w:pPr>
            <w:r w:rsidRPr="00E94DA9">
              <w:rPr>
                <w:rFonts w:ascii="Helvetica" w:hAnsi="Helvetica"/>
                <w:sz w:val="18"/>
                <w:szCs w:val="18"/>
              </w:rPr>
              <w:t>3000KVA (standby  2000 KVA) at 33 KV substation. A separate 11 KV line connected at PCC2 for AC plant with 1000 KVA transformer</w:t>
            </w:r>
          </w:p>
        </w:tc>
      </w:tr>
      <w:tr w:rsidR="00E94DA9" w:rsidRPr="00E94DA9" w:rsidTr="00EA0CEE">
        <w:tc>
          <w:tcPr>
            <w:tcW w:w="0" w:type="auto"/>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rPr>
                <w:rFonts w:ascii="Helvetica" w:hAnsi="Helvetica"/>
                <w:sz w:val="18"/>
                <w:szCs w:val="18"/>
              </w:rPr>
            </w:pPr>
            <w:r w:rsidRPr="00E94DA9">
              <w:rPr>
                <w:rFonts w:ascii="Helvetica" w:hAnsi="Helvetica"/>
                <w:sz w:val="18"/>
                <w:szCs w:val="18"/>
              </w:rPr>
              <w:t>Transformer</w:t>
            </w:r>
          </w:p>
        </w:tc>
        <w:tc>
          <w:tcPr>
            <w:tcW w:w="3450" w:type="dxa"/>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
              <w:tabs>
                <w:tab w:val="left" w:pos="540"/>
              </w:tabs>
              <w:spacing w:before="60" w:after="60"/>
              <w:ind w:left="288"/>
              <w:rPr>
                <w:rFonts w:ascii="Helvetica" w:hAnsi="Helvetica"/>
                <w:sz w:val="18"/>
                <w:szCs w:val="18"/>
              </w:rPr>
            </w:pPr>
            <w:r w:rsidRPr="00E94DA9">
              <w:rPr>
                <w:rFonts w:ascii="Helvetica" w:hAnsi="Helvetica"/>
                <w:sz w:val="18"/>
                <w:szCs w:val="18"/>
              </w:rPr>
              <w:t>500/1500/750/750 KVA</w:t>
            </w:r>
          </w:p>
        </w:tc>
      </w:tr>
      <w:tr w:rsidR="00E94DA9" w:rsidRPr="00E94DA9" w:rsidTr="00EA0CEE">
        <w:tc>
          <w:tcPr>
            <w:tcW w:w="0" w:type="auto"/>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rPr>
                <w:rFonts w:ascii="Helvetica" w:hAnsi="Helvetica"/>
                <w:sz w:val="18"/>
                <w:szCs w:val="18"/>
              </w:rPr>
            </w:pPr>
            <w:r w:rsidRPr="00E94DA9">
              <w:rPr>
                <w:rFonts w:ascii="Helvetica" w:hAnsi="Helvetica"/>
                <w:sz w:val="18"/>
                <w:szCs w:val="18"/>
              </w:rPr>
              <w:t>Diesel Generator</w:t>
            </w:r>
          </w:p>
        </w:tc>
        <w:tc>
          <w:tcPr>
            <w:tcW w:w="3450" w:type="dxa"/>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
              <w:tabs>
                <w:tab w:val="left" w:pos="540"/>
              </w:tabs>
              <w:spacing w:before="60" w:after="60"/>
              <w:ind w:left="288"/>
              <w:rPr>
                <w:rFonts w:ascii="Helvetica" w:hAnsi="Helvetica"/>
                <w:sz w:val="18"/>
                <w:szCs w:val="18"/>
              </w:rPr>
            </w:pPr>
            <w:r w:rsidRPr="00E94DA9">
              <w:rPr>
                <w:rFonts w:ascii="Helvetica" w:hAnsi="Helvetica"/>
                <w:sz w:val="18"/>
                <w:szCs w:val="18"/>
              </w:rPr>
              <w:t>2X500/62.5/62.5/750 KVA</w:t>
            </w:r>
          </w:p>
        </w:tc>
      </w:tr>
      <w:tr w:rsidR="00E94DA9" w:rsidRPr="00E94DA9" w:rsidTr="00EA0CEE">
        <w:tc>
          <w:tcPr>
            <w:tcW w:w="0" w:type="auto"/>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rPr>
                <w:rFonts w:ascii="Helvetica" w:hAnsi="Helvetica"/>
                <w:sz w:val="18"/>
                <w:szCs w:val="18"/>
              </w:rPr>
            </w:pPr>
            <w:r w:rsidRPr="00E94DA9">
              <w:rPr>
                <w:rFonts w:ascii="Helvetica" w:hAnsi="Helvetica"/>
                <w:sz w:val="18"/>
                <w:szCs w:val="18"/>
              </w:rPr>
              <w:t>AC Plant</w:t>
            </w:r>
          </w:p>
        </w:tc>
        <w:tc>
          <w:tcPr>
            <w:tcW w:w="3450" w:type="dxa"/>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
              <w:tabs>
                <w:tab w:val="left" w:pos="540"/>
              </w:tabs>
              <w:spacing w:before="60" w:after="60"/>
              <w:ind w:left="288"/>
              <w:rPr>
                <w:rFonts w:ascii="Helvetica" w:hAnsi="Helvetica"/>
                <w:sz w:val="18"/>
                <w:szCs w:val="18"/>
              </w:rPr>
            </w:pPr>
            <w:r w:rsidRPr="00E94DA9">
              <w:rPr>
                <w:rFonts w:ascii="Helvetica" w:hAnsi="Helvetica"/>
                <w:sz w:val="18"/>
                <w:szCs w:val="18"/>
              </w:rPr>
              <w:t>660 TR</w:t>
            </w:r>
          </w:p>
        </w:tc>
      </w:tr>
      <w:tr w:rsidR="00E94DA9" w:rsidRPr="00E94DA9" w:rsidTr="00EA0CEE">
        <w:tc>
          <w:tcPr>
            <w:tcW w:w="0" w:type="auto"/>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2"/>
              <w:tabs>
                <w:tab w:val="left" w:pos="540"/>
              </w:tabs>
              <w:spacing w:before="60" w:after="60" w:line="240" w:lineRule="auto"/>
              <w:rPr>
                <w:rFonts w:ascii="Helvetica" w:hAnsi="Helvetica"/>
                <w:sz w:val="18"/>
                <w:szCs w:val="18"/>
              </w:rPr>
            </w:pPr>
            <w:r w:rsidRPr="00E94DA9">
              <w:rPr>
                <w:rFonts w:ascii="Helvetica" w:hAnsi="Helvetica"/>
                <w:sz w:val="18"/>
                <w:szCs w:val="18"/>
              </w:rPr>
              <w:t>Sewage Treatment Plant</w:t>
            </w:r>
          </w:p>
        </w:tc>
        <w:tc>
          <w:tcPr>
            <w:tcW w:w="3450" w:type="dxa"/>
            <w:tcBorders>
              <w:top w:val="single" w:sz="4" w:space="0" w:color="auto"/>
              <w:left w:val="single" w:sz="4" w:space="0" w:color="auto"/>
              <w:bottom w:val="single" w:sz="4" w:space="0" w:color="auto"/>
              <w:right w:val="single" w:sz="4" w:space="0" w:color="auto"/>
            </w:tcBorders>
          </w:tcPr>
          <w:p w:rsidR="00E94DA9" w:rsidRPr="00E94DA9" w:rsidRDefault="00E94DA9" w:rsidP="00794F3D">
            <w:pPr>
              <w:pStyle w:val="BodyText"/>
              <w:tabs>
                <w:tab w:val="left" w:pos="540"/>
              </w:tabs>
              <w:spacing w:before="60" w:after="60"/>
              <w:ind w:left="288"/>
              <w:rPr>
                <w:rFonts w:ascii="Helvetica" w:hAnsi="Helvetica"/>
                <w:sz w:val="18"/>
                <w:szCs w:val="18"/>
              </w:rPr>
            </w:pPr>
            <w:r w:rsidRPr="00E94DA9">
              <w:rPr>
                <w:rFonts w:ascii="Helvetica" w:hAnsi="Helvetica"/>
                <w:sz w:val="18"/>
                <w:szCs w:val="18"/>
              </w:rPr>
              <w:t>600 cumec</w:t>
            </w:r>
          </w:p>
        </w:tc>
      </w:tr>
    </w:tbl>
    <w:p w:rsidR="006476E6" w:rsidRDefault="00E94DA9" w:rsidP="002F4424">
      <w:pPr>
        <w:pStyle w:val="Heading5"/>
        <w:tabs>
          <w:tab w:val="left" w:pos="540"/>
        </w:tabs>
        <w:spacing w:before="120" w:after="120"/>
        <w:rPr>
          <w:rFonts w:ascii="Helvetica" w:hAnsi="Helvetica"/>
          <w:i w:val="0"/>
          <w:sz w:val="18"/>
          <w:szCs w:val="18"/>
        </w:rPr>
      </w:pPr>
      <w:r w:rsidRPr="00E94DA9">
        <w:rPr>
          <w:rFonts w:ascii="Helvetica" w:hAnsi="Helvetica"/>
          <w:i w:val="0"/>
          <w:sz w:val="18"/>
          <w:szCs w:val="18"/>
        </w:rPr>
        <w:tab/>
      </w:r>
    </w:p>
    <w:p w:rsidR="006476E6" w:rsidRPr="00794F3D" w:rsidRDefault="006375FA" w:rsidP="002F4424">
      <w:pPr>
        <w:pStyle w:val="Heading5"/>
        <w:tabs>
          <w:tab w:val="left" w:pos="540"/>
        </w:tabs>
        <w:spacing w:before="120" w:after="120"/>
        <w:rPr>
          <w:rFonts w:ascii="Helvetica" w:hAnsi="Helvetica"/>
          <w:sz w:val="20"/>
          <w:szCs w:val="18"/>
        </w:rPr>
      </w:pPr>
      <w:r w:rsidRPr="00794F3D">
        <w:rPr>
          <w:rFonts w:ascii="Helvetica" w:hAnsi="Helvetica"/>
          <w:sz w:val="20"/>
          <w:szCs w:val="18"/>
        </w:rPr>
        <w:t xml:space="preserve">B2.13  </w:t>
      </w:r>
      <w:r w:rsidRPr="00794F3D">
        <w:rPr>
          <w:rFonts w:ascii="Helvetica" w:hAnsi="Helvetica"/>
          <w:sz w:val="20"/>
          <w:szCs w:val="18"/>
        </w:rPr>
        <w:tab/>
      </w:r>
      <w:r w:rsidRPr="00794F3D">
        <w:rPr>
          <w:rFonts w:ascii="Helvetica" w:hAnsi="Helvetica" w:cs="Calibri"/>
          <w:sz w:val="20"/>
          <w:szCs w:val="18"/>
        </w:rPr>
        <w:t>MAJOR MAINTENANCE, RENOVATIONS OR NEW CONSTRUCTION REPORTS</w:t>
      </w:r>
    </w:p>
    <w:p w:rsidR="00E94DA9" w:rsidRPr="006476E6" w:rsidRDefault="00E94DA9" w:rsidP="002F4424">
      <w:pPr>
        <w:pStyle w:val="Heading5"/>
        <w:tabs>
          <w:tab w:val="left" w:pos="540"/>
        </w:tabs>
        <w:spacing w:before="120" w:after="120"/>
        <w:rPr>
          <w:rFonts w:ascii="Helvetica" w:hAnsi="Helvetica"/>
          <w:b w:val="0"/>
          <w:bCs w:val="0"/>
          <w:i w:val="0"/>
          <w:sz w:val="18"/>
          <w:szCs w:val="18"/>
        </w:rPr>
      </w:pPr>
      <w:r w:rsidRPr="00E94DA9">
        <w:rPr>
          <w:rFonts w:ascii="Helvetica" w:hAnsi="Helvetica"/>
          <w:i w:val="0"/>
          <w:sz w:val="18"/>
          <w:szCs w:val="18"/>
        </w:rPr>
        <w:t>Incubator</w:t>
      </w:r>
      <w:r w:rsidR="006476E6">
        <w:rPr>
          <w:rFonts w:ascii="Helvetica" w:hAnsi="Helvetica"/>
          <w:i w:val="0"/>
          <w:sz w:val="18"/>
          <w:szCs w:val="18"/>
        </w:rPr>
        <w:t xml:space="preserve">: </w:t>
      </w:r>
      <w:r w:rsidRPr="006476E6">
        <w:rPr>
          <w:rFonts w:ascii="Helvetica" w:hAnsi="Helvetica"/>
          <w:b w:val="0"/>
          <w:bCs w:val="0"/>
          <w:i w:val="0"/>
          <w:sz w:val="18"/>
          <w:szCs w:val="18"/>
        </w:rPr>
        <w:t>The prefabricated construction of Incubator is completed.</w:t>
      </w:r>
    </w:p>
    <w:p w:rsidR="00E94DA9" w:rsidRPr="00E94DA9" w:rsidRDefault="00E94DA9" w:rsidP="002F4424">
      <w:pPr>
        <w:pStyle w:val="Heading5"/>
        <w:tabs>
          <w:tab w:val="left" w:pos="540"/>
        </w:tabs>
        <w:spacing w:before="120" w:after="120"/>
        <w:rPr>
          <w:rFonts w:ascii="Helvetica" w:hAnsi="Helvetica"/>
          <w:i w:val="0"/>
          <w:sz w:val="18"/>
          <w:szCs w:val="18"/>
        </w:rPr>
      </w:pPr>
      <w:r w:rsidRPr="00E94DA9">
        <w:rPr>
          <w:rFonts w:ascii="Helvetica" w:hAnsi="Helvetica"/>
          <w:i w:val="0"/>
          <w:sz w:val="18"/>
          <w:szCs w:val="18"/>
        </w:rPr>
        <w:t>Residential Quarters</w:t>
      </w:r>
    </w:p>
    <w:p w:rsidR="00E94DA9" w:rsidRPr="00E94DA9" w:rsidRDefault="00E94DA9" w:rsidP="00794F3D">
      <w:pPr>
        <w:pStyle w:val="BodyText"/>
        <w:tabs>
          <w:tab w:val="left" w:pos="540"/>
        </w:tabs>
        <w:spacing w:before="120" w:after="120"/>
        <w:rPr>
          <w:rFonts w:ascii="Helvetica" w:hAnsi="Helvetica"/>
          <w:sz w:val="18"/>
          <w:szCs w:val="18"/>
        </w:rPr>
      </w:pPr>
      <w:r w:rsidRPr="00E94DA9">
        <w:rPr>
          <w:rFonts w:ascii="Helvetica" w:hAnsi="Helvetica"/>
          <w:sz w:val="18"/>
          <w:szCs w:val="18"/>
        </w:rPr>
        <w:t xml:space="preserve">Children park is developed with 7 no of Solar street lights are added to residential street.. </w:t>
      </w:r>
    </w:p>
    <w:p w:rsidR="00E94DA9" w:rsidRPr="00E94DA9" w:rsidRDefault="00E94DA9" w:rsidP="002F4424">
      <w:pPr>
        <w:pStyle w:val="Heading5"/>
        <w:tabs>
          <w:tab w:val="left" w:pos="540"/>
        </w:tabs>
        <w:spacing w:before="120" w:after="120"/>
        <w:rPr>
          <w:rFonts w:ascii="Helvetica" w:hAnsi="Helvetica"/>
          <w:i w:val="0"/>
          <w:sz w:val="18"/>
          <w:szCs w:val="18"/>
        </w:rPr>
      </w:pPr>
      <w:r w:rsidRPr="00E94DA9">
        <w:rPr>
          <w:rFonts w:ascii="Helvetica" w:hAnsi="Helvetica"/>
          <w:i w:val="0"/>
          <w:sz w:val="18"/>
          <w:szCs w:val="18"/>
        </w:rPr>
        <w:t>Main Building</w:t>
      </w:r>
    </w:p>
    <w:p w:rsidR="00E94DA9" w:rsidRPr="00E94DA9" w:rsidRDefault="00E94DA9" w:rsidP="00794F3D">
      <w:pPr>
        <w:pStyle w:val="Heading5"/>
        <w:tabs>
          <w:tab w:val="left" w:pos="540"/>
        </w:tabs>
        <w:spacing w:before="120" w:after="120"/>
        <w:rPr>
          <w:rFonts w:ascii="Helvetica" w:hAnsi="Helvetica"/>
          <w:b w:val="0"/>
          <w:i w:val="0"/>
          <w:sz w:val="18"/>
          <w:szCs w:val="18"/>
        </w:rPr>
      </w:pPr>
      <w:r w:rsidRPr="00E94DA9">
        <w:rPr>
          <w:rFonts w:ascii="Helvetica" w:hAnsi="Helvetica"/>
          <w:b w:val="0"/>
          <w:i w:val="0"/>
          <w:sz w:val="18"/>
          <w:szCs w:val="18"/>
        </w:rPr>
        <w:t>Extension to existing workshop building is completed and occupied.</w:t>
      </w:r>
    </w:p>
    <w:p w:rsidR="00E94DA9" w:rsidRPr="00E94DA9" w:rsidRDefault="00E94DA9" w:rsidP="002F4424">
      <w:pPr>
        <w:spacing w:before="120" w:after="120"/>
        <w:jc w:val="both"/>
        <w:rPr>
          <w:rFonts w:ascii="Helvetica" w:hAnsi="Helvetica"/>
          <w:sz w:val="18"/>
          <w:szCs w:val="18"/>
        </w:rPr>
      </w:pPr>
      <w:r w:rsidRPr="00E94DA9">
        <w:rPr>
          <w:rFonts w:ascii="Helvetica" w:hAnsi="Helvetica"/>
          <w:sz w:val="18"/>
          <w:szCs w:val="18"/>
        </w:rPr>
        <w:t>Additional 16 cubicles are extended in mainbuilding area of A and C wing</w:t>
      </w:r>
    </w:p>
    <w:p w:rsidR="00E94DA9" w:rsidRPr="00E94DA9" w:rsidRDefault="00E94DA9" w:rsidP="002F4424">
      <w:pPr>
        <w:spacing w:before="120" w:after="120"/>
        <w:jc w:val="both"/>
        <w:rPr>
          <w:rFonts w:ascii="Helvetica" w:hAnsi="Helvetica"/>
          <w:sz w:val="18"/>
          <w:szCs w:val="18"/>
        </w:rPr>
      </w:pPr>
      <w:r w:rsidRPr="00E94DA9">
        <w:rPr>
          <w:rFonts w:ascii="Helvetica" w:hAnsi="Helvetica"/>
          <w:sz w:val="18"/>
          <w:szCs w:val="18"/>
        </w:rPr>
        <w:t>Studio room constructed in mainbuilding for recording WILPD courses.</w:t>
      </w:r>
      <w:r>
        <w:rPr>
          <w:rFonts w:ascii="Helvetica" w:hAnsi="Helvetica"/>
          <w:sz w:val="18"/>
          <w:szCs w:val="18"/>
        </w:rPr>
        <w:tab/>
      </w:r>
    </w:p>
    <w:p w:rsidR="00E94DA9" w:rsidRPr="00E94DA9" w:rsidRDefault="00E94DA9" w:rsidP="002F4424">
      <w:pPr>
        <w:spacing w:before="120" w:after="120"/>
        <w:jc w:val="both"/>
        <w:rPr>
          <w:rFonts w:ascii="Helvetica" w:hAnsi="Helvetica"/>
          <w:sz w:val="18"/>
          <w:szCs w:val="18"/>
        </w:rPr>
      </w:pPr>
      <w:r w:rsidRPr="00E94DA9">
        <w:rPr>
          <w:rFonts w:ascii="Helvetica" w:hAnsi="Helvetica"/>
          <w:sz w:val="18"/>
          <w:szCs w:val="18"/>
        </w:rPr>
        <w:t>Tele presence room and Class room are constructed as part of BITS connect 2.</w:t>
      </w:r>
    </w:p>
    <w:p w:rsidR="00E94DA9" w:rsidRDefault="00E94DA9" w:rsidP="002F4424">
      <w:pPr>
        <w:spacing w:before="120" w:after="120"/>
        <w:jc w:val="both"/>
        <w:rPr>
          <w:rFonts w:ascii="Helvetica" w:hAnsi="Helvetica"/>
          <w:sz w:val="18"/>
          <w:szCs w:val="18"/>
        </w:rPr>
      </w:pPr>
      <w:r w:rsidRPr="00E94DA9">
        <w:rPr>
          <w:rFonts w:ascii="Helvetica" w:hAnsi="Helvetica"/>
          <w:sz w:val="18"/>
          <w:szCs w:val="18"/>
        </w:rPr>
        <w:t>Additional collection cum treatment tank is built at STP as augmentation to exisiting capacity.</w:t>
      </w:r>
    </w:p>
    <w:p w:rsidR="00E94DA9" w:rsidRDefault="00E94DA9" w:rsidP="002F4424">
      <w:pPr>
        <w:spacing w:before="120" w:after="120"/>
        <w:jc w:val="both"/>
        <w:rPr>
          <w:rFonts w:ascii="Helvetica" w:hAnsi="Helvetica"/>
          <w:sz w:val="18"/>
          <w:szCs w:val="18"/>
        </w:rPr>
      </w:pPr>
      <w:r w:rsidRPr="00E94DA9">
        <w:rPr>
          <w:rFonts w:ascii="Helvetica" w:hAnsi="Helvetica"/>
          <w:sz w:val="18"/>
          <w:szCs w:val="18"/>
        </w:rPr>
        <w:t>Auditorium sound system is renovated with new system.</w:t>
      </w:r>
    </w:p>
    <w:p w:rsidR="00E94DA9" w:rsidRPr="00E94DA9" w:rsidRDefault="00E94DA9" w:rsidP="002F4424">
      <w:pPr>
        <w:spacing w:before="120" w:after="120"/>
        <w:jc w:val="both"/>
        <w:rPr>
          <w:b/>
          <w:i/>
        </w:rPr>
      </w:pPr>
      <w:r w:rsidRPr="006476E6">
        <w:rPr>
          <w:rFonts w:ascii="Helvetica" w:hAnsi="Helvetica"/>
          <w:sz w:val="18"/>
          <w:szCs w:val="18"/>
        </w:rPr>
        <w:t>Two</w:t>
      </w:r>
      <w:r w:rsidRPr="00E94DA9">
        <w:rPr>
          <w:rFonts w:ascii="Helvetica" w:hAnsi="Helvetica"/>
          <w:b/>
          <w:i/>
          <w:sz w:val="18"/>
          <w:szCs w:val="18"/>
        </w:rPr>
        <w:t xml:space="preserve"> </w:t>
      </w:r>
      <w:r w:rsidRPr="00E94DA9">
        <w:rPr>
          <w:rFonts w:ascii="Helvetica" w:hAnsi="Helvetica"/>
          <w:sz w:val="18"/>
          <w:szCs w:val="18"/>
        </w:rPr>
        <w:t>labs of chemical Engineering and SWD room are extended/renovated</w:t>
      </w:r>
      <w:r>
        <w:rPr>
          <w:rFonts w:ascii="Helvetica" w:hAnsi="Helvetica"/>
          <w:sz w:val="18"/>
          <w:szCs w:val="18"/>
        </w:rPr>
        <w:t>.</w:t>
      </w:r>
    </w:p>
    <w:p w:rsidR="00AD21B6" w:rsidRDefault="00AD21B6" w:rsidP="002F4424">
      <w:pPr>
        <w:spacing w:before="120" w:after="120"/>
        <w:rPr>
          <w:rFonts w:ascii="Helvetica" w:hAnsi="Helvetica"/>
          <w:b/>
          <w:i/>
          <w:sz w:val="18"/>
          <w:szCs w:val="18"/>
        </w:rPr>
      </w:pPr>
    </w:p>
    <w:p w:rsidR="00794F3D" w:rsidRDefault="00794F3D">
      <w:pPr>
        <w:rPr>
          <w:rFonts w:ascii="Helvetica" w:hAnsi="Helvetica"/>
          <w:b/>
          <w:i/>
          <w:sz w:val="18"/>
          <w:szCs w:val="18"/>
        </w:rPr>
      </w:pPr>
      <w:r>
        <w:rPr>
          <w:rFonts w:ascii="Helvetica" w:hAnsi="Helvetica"/>
          <w:b/>
          <w:i/>
          <w:sz w:val="18"/>
          <w:szCs w:val="18"/>
        </w:rPr>
        <w:br w:type="page"/>
      </w:r>
    </w:p>
    <w:p w:rsidR="006476E6" w:rsidRPr="00794F3D" w:rsidRDefault="006375FA" w:rsidP="002F4424">
      <w:pPr>
        <w:spacing w:before="120" w:after="120"/>
        <w:rPr>
          <w:rFonts w:ascii="Helvetica" w:hAnsi="Helvetica" w:cs="Calibri"/>
          <w:b/>
          <w:i/>
          <w:sz w:val="20"/>
          <w:szCs w:val="18"/>
        </w:rPr>
      </w:pPr>
      <w:r w:rsidRPr="00794F3D">
        <w:rPr>
          <w:rFonts w:ascii="Helvetica" w:hAnsi="Helvetica"/>
          <w:b/>
          <w:i/>
          <w:sz w:val="20"/>
          <w:szCs w:val="18"/>
        </w:rPr>
        <w:lastRenderedPageBreak/>
        <w:t>B2.14</w:t>
      </w:r>
      <w:r w:rsidRPr="00794F3D">
        <w:rPr>
          <w:rFonts w:ascii="Calibri" w:hAnsi="Calibri" w:cs="Calibri"/>
          <w:sz w:val="28"/>
          <w:szCs w:val="22"/>
        </w:rPr>
        <w:t xml:space="preserve">  </w:t>
      </w:r>
      <w:r w:rsidRPr="00794F3D">
        <w:rPr>
          <w:rFonts w:ascii="Helvetica" w:hAnsi="Helvetica" w:cs="Calibri"/>
          <w:b/>
          <w:i/>
          <w:sz w:val="20"/>
          <w:szCs w:val="18"/>
        </w:rPr>
        <w:t>MAJOR EQUIPMENTS ACQUIRED DURING THE YEAR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3" w:type="dxa"/>
          <w:left w:w="115" w:type="dxa"/>
          <w:bottom w:w="43" w:type="dxa"/>
          <w:right w:w="115" w:type="dxa"/>
        </w:tblCellMar>
        <w:tblLook w:val="04A0"/>
      </w:tblPr>
      <w:tblGrid>
        <w:gridCol w:w="738"/>
        <w:gridCol w:w="3247"/>
        <w:gridCol w:w="2070"/>
        <w:gridCol w:w="1350"/>
        <w:gridCol w:w="1480"/>
      </w:tblGrid>
      <w:tr w:rsidR="00911A7C" w:rsidRPr="00AD21B6" w:rsidTr="00911A7C">
        <w:trPr>
          <w:trHeight w:val="20"/>
        </w:trPr>
        <w:tc>
          <w:tcPr>
            <w:tcW w:w="738" w:type="dxa"/>
          </w:tcPr>
          <w:p w:rsidR="00911A7C" w:rsidRPr="00AD21B6" w:rsidRDefault="00911A7C" w:rsidP="00911A7C">
            <w:pPr>
              <w:jc w:val="center"/>
              <w:rPr>
                <w:rFonts w:ascii="Helvetica" w:hAnsi="Helvetica" w:cs="Helvetica"/>
                <w:b/>
                <w:sz w:val="18"/>
                <w:szCs w:val="18"/>
              </w:rPr>
            </w:pPr>
            <w:r w:rsidRPr="00AD21B6">
              <w:rPr>
                <w:rFonts w:ascii="Helvetica" w:hAnsi="Helvetica" w:cs="Helvetica"/>
                <w:b/>
                <w:sz w:val="18"/>
                <w:szCs w:val="18"/>
              </w:rPr>
              <w:t>S.No.</w:t>
            </w:r>
          </w:p>
        </w:tc>
        <w:tc>
          <w:tcPr>
            <w:tcW w:w="3247" w:type="dxa"/>
          </w:tcPr>
          <w:p w:rsidR="00911A7C" w:rsidRPr="00AD21B6" w:rsidRDefault="00911A7C" w:rsidP="00911A7C">
            <w:pPr>
              <w:rPr>
                <w:rFonts w:ascii="Helvetica" w:hAnsi="Helvetica" w:cs="Helvetica"/>
                <w:b/>
                <w:sz w:val="18"/>
                <w:szCs w:val="18"/>
              </w:rPr>
            </w:pPr>
            <w:r w:rsidRPr="00AD21B6">
              <w:rPr>
                <w:rFonts w:ascii="Helvetica" w:hAnsi="Helvetica" w:cs="Helvetica"/>
                <w:b/>
                <w:sz w:val="18"/>
                <w:szCs w:val="18"/>
              </w:rPr>
              <w:t>Name of the Equipment</w:t>
            </w:r>
          </w:p>
        </w:tc>
        <w:tc>
          <w:tcPr>
            <w:tcW w:w="2070" w:type="dxa"/>
          </w:tcPr>
          <w:p w:rsidR="00911A7C" w:rsidRPr="00AD21B6" w:rsidRDefault="00911A7C" w:rsidP="00911A7C">
            <w:pPr>
              <w:rPr>
                <w:rFonts w:ascii="Helvetica" w:hAnsi="Helvetica" w:cs="Helvetica"/>
                <w:b/>
                <w:sz w:val="18"/>
                <w:szCs w:val="18"/>
              </w:rPr>
            </w:pPr>
            <w:r w:rsidRPr="00AD21B6">
              <w:rPr>
                <w:rFonts w:ascii="Helvetica" w:hAnsi="Helvetica" w:cs="Helvetica"/>
                <w:b/>
                <w:sz w:val="18"/>
                <w:szCs w:val="18"/>
              </w:rPr>
              <w:t>Location</w:t>
            </w:r>
          </w:p>
        </w:tc>
        <w:tc>
          <w:tcPr>
            <w:tcW w:w="1350" w:type="dxa"/>
          </w:tcPr>
          <w:p w:rsidR="00911A7C" w:rsidRPr="00AD21B6" w:rsidRDefault="00911A7C" w:rsidP="00911A7C">
            <w:pPr>
              <w:jc w:val="center"/>
              <w:rPr>
                <w:rFonts w:ascii="Helvetica" w:hAnsi="Helvetica" w:cs="Helvetica"/>
                <w:b/>
                <w:sz w:val="18"/>
                <w:szCs w:val="18"/>
              </w:rPr>
            </w:pPr>
            <w:r w:rsidRPr="00AD21B6">
              <w:rPr>
                <w:rFonts w:ascii="Helvetica" w:hAnsi="Helvetica" w:cs="Helvetica"/>
                <w:b/>
                <w:sz w:val="18"/>
                <w:szCs w:val="18"/>
              </w:rPr>
              <w:t xml:space="preserve">Date of </w:t>
            </w:r>
            <w:r>
              <w:rPr>
                <w:rFonts w:ascii="Helvetica" w:hAnsi="Helvetica" w:cs="Helvetica"/>
                <w:b/>
                <w:sz w:val="18"/>
                <w:szCs w:val="18"/>
              </w:rPr>
              <w:br/>
            </w:r>
            <w:r w:rsidRPr="00AD21B6">
              <w:rPr>
                <w:rFonts w:ascii="Helvetica" w:hAnsi="Helvetica" w:cs="Helvetica"/>
                <w:b/>
                <w:sz w:val="18"/>
                <w:szCs w:val="18"/>
              </w:rPr>
              <w:t>Purchase</w:t>
            </w:r>
          </w:p>
        </w:tc>
        <w:tc>
          <w:tcPr>
            <w:tcW w:w="1480" w:type="dxa"/>
          </w:tcPr>
          <w:p w:rsidR="00911A7C" w:rsidRPr="00AD21B6" w:rsidRDefault="00911A7C" w:rsidP="00911A7C">
            <w:pPr>
              <w:jc w:val="center"/>
              <w:rPr>
                <w:rFonts w:ascii="Helvetica" w:hAnsi="Helvetica" w:cs="Helvetica"/>
                <w:b/>
                <w:sz w:val="18"/>
                <w:szCs w:val="18"/>
              </w:rPr>
            </w:pPr>
            <w:r w:rsidRPr="00AD21B6">
              <w:rPr>
                <w:rFonts w:ascii="Helvetica" w:hAnsi="Helvetica" w:cs="Helvetica"/>
                <w:b/>
                <w:sz w:val="18"/>
                <w:szCs w:val="18"/>
              </w:rPr>
              <w:t>Cost of Equipment</w:t>
            </w:r>
          </w:p>
        </w:tc>
      </w:tr>
      <w:tr w:rsidR="00911A7C" w:rsidRPr="00AD21B6" w:rsidTr="00911A7C">
        <w:trPr>
          <w:trHeight w:val="20"/>
        </w:trPr>
        <w:tc>
          <w:tcPr>
            <w:tcW w:w="738" w:type="dxa"/>
          </w:tcPr>
          <w:p w:rsidR="00911A7C" w:rsidRPr="00AD21B6" w:rsidRDefault="00911A7C" w:rsidP="00911A7C">
            <w:pPr>
              <w:jc w:val="center"/>
              <w:rPr>
                <w:rFonts w:ascii="Helvetica" w:hAnsi="Helvetica" w:cs="Helvetica"/>
                <w:sz w:val="18"/>
                <w:szCs w:val="18"/>
              </w:rPr>
            </w:pPr>
            <w:r>
              <w:rPr>
                <w:rFonts w:ascii="Helvetica" w:hAnsi="Helvetica" w:cs="Helvetica"/>
                <w:sz w:val="18"/>
                <w:szCs w:val="18"/>
              </w:rPr>
              <w:t>1</w:t>
            </w:r>
          </w:p>
        </w:tc>
        <w:tc>
          <w:tcPr>
            <w:tcW w:w="3247"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Digital X Ray machine</w:t>
            </w:r>
          </w:p>
        </w:tc>
        <w:tc>
          <w:tcPr>
            <w:tcW w:w="2070"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Medical Centre</w:t>
            </w:r>
          </w:p>
        </w:tc>
        <w:tc>
          <w:tcPr>
            <w:tcW w:w="1350" w:type="dxa"/>
          </w:tcPr>
          <w:p w:rsidR="00911A7C" w:rsidRPr="00AD21B6" w:rsidRDefault="00911A7C" w:rsidP="00911A7C">
            <w:pPr>
              <w:jc w:val="center"/>
              <w:rPr>
                <w:rFonts w:ascii="Helvetica" w:hAnsi="Helvetica" w:cs="Helvetica"/>
                <w:sz w:val="18"/>
                <w:szCs w:val="18"/>
              </w:rPr>
            </w:pPr>
            <w:r w:rsidRPr="00AD21B6">
              <w:rPr>
                <w:rFonts w:ascii="Helvetica" w:hAnsi="Helvetica" w:cs="Helvetica"/>
                <w:sz w:val="18"/>
                <w:szCs w:val="18"/>
              </w:rPr>
              <w:t>02.01.12</w:t>
            </w:r>
          </w:p>
        </w:tc>
        <w:tc>
          <w:tcPr>
            <w:tcW w:w="1480" w:type="dxa"/>
          </w:tcPr>
          <w:p w:rsidR="00911A7C" w:rsidRPr="00AD21B6" w:rsidRDefault="00911A7C" w:rsidP="00911A7C">
            <w:pPr>
              <w:ind w:right="285"/>
              <w:jc w:val="right"/>
              <w:rPr>
                <w:rFonts w:ascii="Helvetica" w:hAnsi="Helvetica" w:cs="Helvetica"/>
                <w:sz w:val="18"/>
                <w:szCs w:val="18"/>
              </w:rPr>
            </w:pPr>
            <w:r w:rsidRPr="00AD21B6">
              <w:rPr>
                <w:rFonts w:ascii="Helvetica" w:hAnsi="Helvetica" w:cs="Helvetica"/>
                <w:sz w:val="18"/>
                <w:szCs w:val="18"/>
              </w:rPr>
              <w:t>693000</w:t>
            </w:r>
          </w:p>
        </w:tc>
      </w:tr>
      <w:tr w:rsidR="00911A7C" w:rsidRPr="00AD21B6" w:rsidTr="00911A7C">
        <w:trPr>
          <w:trHeight w:val="20"/>
        </w:trPr>
        <w:tc>
          <w:tcPr>
            <w:tcW w:w="738" w:type="dxa"/>
          </w:tcPr>
          <w:p w:rsidR="00911A7C" w:rsidRPr="00AD21B6" w:rsidRDefault="00911A7C" w:rsidP="00911A7C">
            <w:pPr>
              <w:jc w:val="center"/>
              <w:rPr>
                <w:rFonts w:ascii="Helvetica" w:hAnsi="Helvetica" w:cs="Helvetica"/>
                <w:sz w:val="18"/>
                <w:szCs w:val="18"/>
              </w:rPr>
            </w:pPr>
            <w:r>
              <w:rPr>
                <w:rFonts w:ascii="Helvetica" w:hAnsi="Helvetica" w:cs="Helvetica"/>
                <w:sz w:val="18"/>
                <w:szCs w:val="18"/>
              </w:rPr>
              <w:t>2</w:t>
            </w:r>
          </w:p>
        </w:tc>
        <w:tc>
          <w:tcPr>
            <w:tcW w:w="3247"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Spectroquant pharo 300</w:t>
            </w:r>
          </w:p>
        </w:tc>
        <w:tc>
          <w:tcPr>
            <w:tcW w:w="2070"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Chemistry Lab</w:t>
            </w:r>
          </w:p>
        </w:tc>
        <w:tc>
          <w:tcPr>
            <w:tcW w:w="1350" w:type="dxa"/>
          </w:tcPr>
          <w:p w:rsidR="00911A7C" w:rsidRPr="00AD21B6" w:rsidRDefault="00911A7C" w:rsidP="00911A7C">
            <w:pPr>
              <w:jc w:val="center"/>
              <w:rPr>
                <w:rFonts w:ascii="Helvetica" w:hAnsi="Helvetica" w:cs="Helvetica"/>
                <w:sz w:val="18"/>
                <w:szCs w:val="18"/>
              </w:rPr>
            </w:pPr>
            <w:r w:rsidRPr="00AD21B6">
              <w:rPr>
                <w:rFonts w:ascii="Helvetica" w:hAnsi="Helvetica" w:cs="Helvetica"/>
                <w:sz w:val="18"/>
                <w:szCs w:val="18"/>
              </w:rPr>
              <w:t>17.01.12</w:t>
            </w:r>
          </w:p>
        </w:tc>
        <w:tc>
          <w:tcPr>
            <w:tcW w:w="1480" w:type="dxa"/>
          </w:tcPr>
          <w:p w:rsidR="00911A7C" w:rsidRPr="00AD21B6" w:rsidRDefault="00911A7C" w:rsidP="00911A7C">
            <w:pPr>
              <w:ind w:right="285"/>
              <w:jc w:val="right"/>
              <w:rPr>
                <w:rFonts w:ascii="Helvetica" w:hAnsi="Helvetica" w:cs="Helvetica"/>
                <w:sz w:val="18"/>
                <w:szCs w:val="18"/>
              </w:rPr>
            </w:pPr>
            <w:r w:rsidRPr="00AD21B6">
              <w:rPr>
                <w:rFonts w:ascii="Helvetica" w:hAnsi="Helvetica" w:cs="Helvetica"/>
                <w:sz w:val="18"/>
                <w:szCs w:val="18"/>
              </w:rPr>
              <w:t xml:space="preserve">250,000 </w:t>
            </w:r>
          </w:p>
        </w:tc>
      </w:tr>
      <w:tr w:rsidR="00911A7C" w:rsidRPr="00AD21B6" w:rsidTr="00911A7C">
        <w:trPr>
          <w:trHeight w:val="20"/>
        </w:trPr>
        <w:tc>
          <w:tcPr>
            <w:tcW w:w="738" w:type="dxa"/>
          </w:tcPr>
          <w:p w:rsidR="00911A7C" w:rsidRPr="00AD21B6" w:rsidRDefault="00911A7C" w:rsidP="00911A7C">
            <w:pPr>
              <w:jc w:val="center"/>
              <w:rPr>
                <w:rFonts w:ascii="Helvetica" w:hAnsi="Helvetica" w:cs="Helvetica"/>
                <w:sz w:val="18"/>
                <w:szCs w:val="18"/>
              </w:rPr>
            </w:pPr>
            <w:r>
              <w:rPr>
                <w:rFonts w:ascii="Helvetica" w:hAnsi="Helvetica" w:cs="Helvetica"/>
                <w:sz w:val="18"/>
                <w:szCs w:val="18"/>
              </w:rPr>
              <w:t>3</w:t>
            </w:r>
          </w:p>
        </w:tc>
        <w:tc>
          <w:tcPr>
            <w:tcW w:w="3247"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PH Meter cyber scan PH 700</w:t>
            </w:r>
          </w:p>
        </w:tc>
        <w:tc>
          <w:tcPr>
            <w:tcW w:w="2070"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Chemistry Lab</w:t>
            </w:r>
          </w:p>
        </w:tc>
        <w:tc>
          <w:tcPr>
            <w:tcW w:w="1350" w:type="dxa"/>
          </w:tcPr>
          <w:p w:rsidR="00911A7C" w:rsidRPr="00AD21B6" w:rsidRDefault="00911A7C" w:rsidP="00911A7C">
            <w:pPr>
              <w:jc w:val="center"/>
              <w:rPr>
                <w:rFonts w:ascii="Helvetica" w:hAnsi="Helvetica" w:cs="Helvetica"/>
                <w:sz w:val="18"/>
                <w:szCs w:val="18"/>
              </w:rPr>
            </w:pPr>
            <w:r w:rsidRPr="00AD21B6">
              <w:rPr>
                <w:rFonts w:ascii="Helvetica" w:hAnsi="Helvetica" w:cs="Helvetica"/>
                <w:sz w:val="18"/>
                <w:szCs w:val="18"/>
              </w:rPr>
              <w:t>17.01.12</w:t>
            </w:r>
          </w:p>
        </w:tc>
        <w:tc>
          <w:tcPr>
            <w:tcW w:w="1480" w:type="dxa"/>
          </w:tcPr>
          <w:p w:rsidR="00911A7C" w:rsidRPr="00AD21B6" w:rsidRDefault="00911A7C" w:rsidP="00911A7C">
            <w:pPr>
              <w:ind w:right="285"/>
              <w:jc w:val="right"/>
              <w:rPr>
                <w:rFonts w:ascii="Helvetica" w:hAnsi="Helvetica" w:cs="Helvetica"/>
                <w:sz w:val="18"/>
                <w:szCs w:val="18"/>
              </w:rPr>
            </w:pPr>
            <w:r w:rsidRPr="00AD21B6">
              <w:rPr>
                <w:rFonts w:ascii="Helvetica" w:hAnsi="Helvetica" w:cs="Helvetica"/>
                <w:sz w:val="18"/>
                <w:szCs w:val="18"/>
              </w:rPr>
              <w:t xml:space="preserve">100,000 </w:t>
            </w:r>
          </w:p>
        </w:tc>
      </w:tr>
      <w:tr w:rsidR="00911A7C" w:rsidRPr="00AD21B6" w:rsidTr="00911A7C">
        <w:trPr>
          <w:trHeight w:val="20"/>
        </w:trPr>
        <w:tc>
          <w:tcPr>
            <w:tcW w:w="738" w:type="dxa"/>
          </w:tcPr>
          <w:p w:rsidR="00911A7C" w:rsidRPr="00AD21B6" w:rsidRDefault="00911A7C" w:rsidP="00911A7C">
            <w:pPr>
              <w:jc w:val="center"/>
              <w:rPr>
                <w:rFonts w:ascii="Helvetica" w:hAnsi="Helvetica" w:cs="Helvetica"/>
                <w:sz w:val="18"/>
                <w:szCs w:val="18"/>
              </w:rPr>
            </w:pPr>
            <w:r>
              <w:rPr>
                <w:rFonts w:ascii="Helvetica" w:hAnsi="Helvetica" w:cs="Helvetica"/>
                <w:sz w:val="18"/>
                <w:szCs w:val="18"/>
              </w:rPr>
              <w:t>4</w:t>
            </w:r>
          </w:p>
        </w:tc>
        <w:tc>
          <w:tcPr>
            <w:tcW w:w="3247"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Complete Rotation system</w:t>
            </w:r>
          </w:p>
        </w:tc>
        <w:tc>
          <w:tcPr>
            <w:tcW w:w="2070"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Physic lab</w:t>
            </w:r>
          </w:p>
        </w:tc>
        <w:tc>
          <w:tcPr>
            <w:tcW w:w="1350" w:type="dxa"/>
          </w:tcPr>
          <w:p w:rsidR="00911A7C" w:rsidRPr="00AD21B6" w:rsidRDefault="00911A7C" w:rsidP="00911A7C">
            <w:pPr>
              <w:jc w:val="center"/>
              <w:rPr>
                <w:rFonts w:ascii="Helvetica" w:hAnsi="Helvetica" w:cs="Helvetica"/>
                <w:sz w:val="18"/>
                <w:szCs w:val="18"/>
              </w:rPr>
            </w:pPr>
            <w:r w:rsidRPr="00AD21B6">
              <w:rPr>
                <w:rFonts w:ascii="Helvetica" w:hAnsi="Helvetica" w:cs="Helvetica"/>
                <w:sz w:val="18"/>
                <w:szCs w:val="18"/>
              </w:rPr>
              <w:t>20.01.12</w:t>
            </w:r>
          </w:p>
        </w:tc>
        <w:tc>
          <w:tcPr>
            <w:tcW w:w="1480" w:type="dxa"/>
          </w:tcPr>
          <w:p w:rsidR="00911A7C" w:rsidRPr="00AD21B6" w:rsidRDefault="00911A7C" w:rsidP="00911A7C">
            <w:pPr>
              <w:ind w:right="285"/>
              <w:jc w:val="right"/>
              <w:rPr>
                <w:rFonts w:ascii="Helvetica" w:hAnsi="Helvetica" w:cs="Helvetica"/>
                <w:sz w:val="18"/>
                <w:szCs w:val="18"/>
              </w:rPr>
            </w:pPr>
            <w:r w:rsidRPr="00AD21B6">
              <w:rPr>
                <w:rFonts w:ascii="Helvetica" w:hAnsi="Helvetica" w:cs="Helvetica"/>
                <w:sz w:val="18"/>
                <w:szCs w:val="18"/>
              </w:rPr>
              <w:t xml:space="preserve">330,158 </w:t>
            </w:r>
          </w:p>
        </w:tc>
      </w:tr>
      <w:tr w:rsidR="00911A7C" w:rsidRPr="00AD21B6" w:rsidTr="00911A7C">
        <w:trPr>
          <w:trHeight w:val="20"/>
        </w:trPr>
        <w:tc>
          <w:tcPr>
            <w:tcW w:w="738" w:type="dxa"/>
          </w:tcPr>
          <w:p w:rsidR="00911A7C" w:rsidRPr="00AD21B6" w:rsidRDefault="00911A7C" w:rsidP="00911A7C">
            <w:pPr>
              <w:jc w:val="center"/>
              <w:rPr>
                <w:rFonts w:ascii="Helvetica" w:hAnsi="Helvetica" w:cs="Helvetica"/>
                <w:sz w:val="18"/>
                <w:szCs w:val="18"/>
              </w:rPr>
            </w:pPr>
            <w:r>
              <w:rPr>
                <w:rFonts w:ascii="Helvetica" w:hAnsi="Helvetica" w:cs="Helvetica"/>
                <w:sz w:val="18"/>
                <w:szCs w:val="18"/>
              </w:rPr>
              <w:t>5</w:t>
            </w:r>
          </w:p>
        </w:tc>
        <w:tc>
          <w:tcPr>
            <w:tcW w:w="3247"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Laws if collsion demonstration track with 4-4 timer</w:t>
            </w:r>
          </w:p>
        </w:tc>
        <w:tc>
          <w:tcPr>
            <w:tcW w:w="2070"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Physic lab</w:t>
            </w:r>
          </w:p>
        </w:tc>
        <w:tc>
          <w:tcPr>
            <w:tcW w:w="1350" w:type="dxa"/>
          </w:tcPr>
          <w:p w:rsidR="00911A7C" w:rsidRPr="00AD21B6" w:rsidRDefault="00911A7C" w:rsidP="00911A7C">
            <w:pPr>
              <w:jc w:val="center"/>
              <w:rPr>
                <w:rFonts w:ascii="Helvetica" w:hAnsi="Helvetica" w:cs="Helvetica"/>
                <w:sz w:val="18"/>
                <w:szCs w:val="18"/>
              </w:rPr>
            </w:pPr>
            <w:r w:rsidRPr="00AD21B6">
              <w:rPr>
                <w:rFonts w:ascii="Helvetica" w:hAnsi="Helvetica" w:cs="Helvetica"/>
                <w:sz w:val="18"/>
                <w:szCs w:val="18"/>
              </w:rPr>
              <w:t>24.01.12</w:t>
            </w:r>
          </w:p>
        </w:tc>
        <w:tc>
          <w:tcPr>
            <w:tcW w:w="1480" w:type="dxa"/>
          </w:tcPr>
          <w:p w:rsidR="00911A7C" w:rsidRPr="00AD21B6" w:rsidRDefault="00911A7C" w:rsidP="00911A7C">
            <w:pPr>
              <w:ind w:right="285"/>
              <w:jc w:val="right"/>
              <w:rPr>
                <w:rFonts w:ascii="Helvetica" w:hAnsi="Helvetica" w:cs="Helvetica"/>
                <w:sz w:val="18"/>
                <w:szCs w:val="18"/>
              </w:rPr>
            </w:pPr>
            <w:r w:rsidRPr="00AD21B6">
              <w:rPr>
                <w:rFonts w:ascii="Helvetica" w:hAnsi="Helvetica" w:cs="Helvetica"/>
                <w:sz w:val="18"/>
                <w:szCs w:val="18"/>
              </w:rPr>
              <w:t xml:space="preserve">567,117 </w:t>
            </w:r>
          </w:p>
        </w:tc>
      </w:tr>
      <w:tr w:rsidR="00911A7C" w:rsidRPr="00AD21B6" w:rsidTr="00911A7C">
        <w:trPr>
          <w:trHeight w:val="20"/>
        </w:trPr>
        <w:tc>
          <w:tcPr>
            <w:tcW w:w="738" w:type="dxa"/>
          </w:tcPr>
          <w:p w:rsidR="00911A7C" w:rsidRPr="00AD21B6" w:rsidRDefault="00911A7C" w:rsidP="00911A7C">
            <w:pPr>
              <w:jc w:val="center"/>
              <w:rPr>
                <w:rFonts w:ascii="Helvetica" w:hAnsi="Helvetica" w:cs="Helvetica"/>
                <w:sz w:val="18"/>
                <w:szCs w:val="18"/>
              </w:rPr>
            </w:pPr>
            <w:r>
              <w:rPr>
                <w:rFonts w:ascii="Helvetica" w:hAnsi="Helvetica" w:cs="Helvetica"/>
                <w:sz w:val="18"/>
                <w:szCs w:val="18"/>
              </w:rPr>
              <w:t>6</w:t>
            </w:r>
          </w:p>
        </w:tc>
        <w:tc>
          <w:tcPr>
            <w:tcW w:w="3247"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Low voltage meter</w:t>
            </w:r>
          </w:p>
        </w:tc>
        <w:tc>
          <w:tcPr>
            <w:tcW w:w="2070"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Physic lab</w:t>
            </w:r>
          </w:p>
        </w:tc>
        <w:tc>
          <w:tcPr>
            <w:tcW w:w="1350" w:type="dxa"/>
          </w:tcPr>
          <w:p w:rsidR="00911A7C" w:rsidRPr="00AD21B6" w:rsidRDefault="00911A7C" w:rsidP="00911A7C">
            <w:pPr>
              <w:jc w:val="center"/>
              <w:rPr>
                <w:rFonts w:ascii="Helvetica" w:hAnsi="Helvetica" w:cs="Helvetica"/>
                <w:sz w:val="18"/>
                <w:szCs w:val="18"/>
              </w:rPr>
            </w:pPr>
            <w:r w:rsidRPr="00AD21B6">
              <w:rPr>
                <w:rFonts w:ascii="Helvetica" w:hAnsi="Helvetica" w:cs="Helvetica"/>
                <w:sz w:val="18"/>
                <w:szCs w:val="18"/>
              </w:rPr>
              <w:t>01.03.12</w:t>
            </w:r>
          </w:p>
        </w:tc>
        <w:tc>
          <w:tcPr>
            <w:tcW w:w="1480" w:type="dxa"/>
          </w:tcPr>
          <w:p w:rsidR="00911A7C" w:rsidRPr="00AD21B6" w:rsidRDefault="00911A7C" w:rsidP="00911A7C">
            <w:pPr>
              <w:ind w:right="285"/>
              <w:jc w:val="right"/>
              <w:rPr>
                <w:rFonts w:ascii="Helvetica" w:hAnsi="Helvetica" w:cs="Helvetica"/>
                <w:sz w:val="18"/>
                <w:szCs w:val="18"/>
              </w:rPr>
            </w:pPr>
            <w:r w:rsidRPr="00AD21B6">
              <w:rPr>
                <w:rFonts w:ascii="Helvetica" w:hAnsi="Helvetica" w:cs="Helvetica"/>
                <w:sz w:val="18"/>
                <w:szCs w:val="18"/>
              </w:rPr>
              <w:t xml:space="preserve">200,000 </w:t>
            </w:r>
          </w:p>
        </w:tc>
      </w:tr>
      <w:tr w:rsidR="00911A7C" w:rsidRPr="00AD21B6" w:rsidTr="00911A7C">
        <w:trPr>
          <w:trHeight w:val="20"/>
        </w:trPr>
        <w:tc>
          <w:tcPr>
            <w:tcW w:w="738" w:type="dxa"/>
          </w:tcPr>
          <w:p w:rsidR="00911A7C" w:rsidRPr="00AD21B6" w:rsidRDefault="00911A7C" w:rsidP="00911A7C">
            <w:pPr>
              <w:jc w:val="center"/>
              <w:rPr>
                <w:rFonts w:ascii="Helvetica" w:hAnsi="Helvetica" w:cs="Helvetica"/>
                <w:sz w:val="18"/>
                <w:szCs w:val="18"/>
              </w:rPr>
            </w:pPr>
            <w:r>
              <w:rPr>
                <w:rFonts w:ascii="Helvetica" w:hAnsi="Helvetica" w:cs="Helvetica"/>
                <w:sz w:val="18"/>
                <w:szCs w:val="18"/>
              </w:rPr>
              <w:t>7</w:t>
            </w:r>
          </w:p>
        </w:tc>
        <w:tc>
          <w:tcPr>
            <w:tcW w:w="3247"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Tuch Point VMS</w:t>
            </w:r>
          </w:p>
        </w:tc>
        <w:tc>
          <w:tcPr>
            <w:tcW w:w="2070"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Security Office</w:t>
            </w:r>
          </w:p>
        </w:tc>
        <w:tc>
          <w:tcPr>
            <w:tcW w:w="1350" w:type="dxa"/>
          </w:tcPr>
          <w:p w:rsidR="00911A7C" w:rsidRPr="00AD21B6" w:rsidRDefault="00911A7C" w:rsidP="00911A7C">
            <w:pPr>
              <w:jc w:val="center"/>
              <w:rPr>
                <w:rFonts w:ascii="Helvetica" w:hAnsi="Helvetica" w:cs="Helvetica"/>
                <w:sz w:val="18"/>
                <w:szCs w:val="18"/>
              </w:rPr>
            </w:pPr>
            <w:r w:rsidRPr="00AD21B6">
              <w:rPr>
                <w:rFonts w:ascii="Helvetica" w:hAnsi="Helvetica" w:cs="Helvetica"/>
                <w:sz w:val="18"/>
                <w:szCs w:val="18"/>
              </w:rPr>
              <w:t>15.03.12</w:t>
            </w:r>
          </w:p>
        </w:tc>
        <w:tc>
          <w:tcPr>
            <w:tcW w:w="1480" w:type="dxa"/>
          </w:tcPr>
          <w:p w:rsidR="00911A7C" w:rsidRPr="00AD21B6" w:rsidRDefault="00911A7C" w:rsidP="00911A7C">
            <w:pPr>
              <w:ind w:right="285"/>
              <w:jc w:val="right"/>
              <w:rPr>
                <w:rFonts w:ascii="Helvetica" w:hAnsi="Helvetica" w:cs="Helvetica"/>
                <w:sz w:val="18"/>
                <w:szCs w:val="18"/>
              </w:rPr>
            </w:pPr>
            <w:r w:rsidRPr="00AD21B6">
              <w:rPr>
                <w:rFonts w:ascii="Helvetica" w:hAnsi="Helvetica" w:cs="Helvetica"/>
                <w:sz w:val="18"/>
                <w:szCs w:val="18"/>
              </w:rPr>
              <w:t>108645</w:t>
            </w:r>
          </w:p>
        </w:tc>
      </w:tr>
      <w:tr w:rsidR="00911A7C" w:rsidRPr="00AD21B6" w:rsidTr="00911A7C">
        <w:trPr>
          <w:trHeight w:val="20"/>
        </w:trPr>
        <w:tc>
          <w:tcPr>
            <w:tcW w:w="738" w:type="dxa"/>
          </w:tcPr>
          <w:p w:rsidR="00911A7C" w:rsidRPr="00AD21B6" w:rsidRDefault="00911A7C" w:rsidP="00911A7C">
            <w:pPr>
              <w:jc w:val="center"/>
              <w:rPr>
                <w:rFonts w:ascii="Helvetica" w:hAnsi="Helvetica" w:cs="Helvetica"/>
                <w:sz w:val="18"/>
                <w:szCs w:val="18"/>
              </w:rPr>
            </w:pPr>
            <w:r>
              <w:rPr>
                <w:rFonts w:ascii="Helvetica" w:hAnsi="Helvetica" w:cs="Helvetica"/>
                <w:sz w:val="18"/>
                <w:szCs w:val="18"/>
              </w:rPr>
              <w:t>8</w:t>
            </w:r>
          </w:p>
        </w:tc>
        <w:tc>
          <w:tcPr>
            <w:tcW w:w="3247"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Indoor colour dome camera</w:t>
            </w:r>
          </w:p>
        </w:tc>
        <w:tc>
          <w:tcPr>
            <w:tcW w:w="2070" w:type="dxa"/>
          </w:tcPr>
          <w:p w:rsidR="00911A7C" w:rsidRPr="00AD21B6" w:rsidRDefault="00911A7C" w:rsidP="00911A7C">
            <w:pPr>
              <w:rPr>
                <w:rFonts w:ascii="Helvetica" w:hAnsi="Helvetica" w:cs="Helvetica"/>
                <w:sz w:val="18"/>
                <w:szCs w:val="18"/>
              </w:rPr>
            </w:pPr>
            <w:r w:rsidRPr="00AD21B6">
              <w:rPr>
                <w:rFonts w:ascii="Helvetica" w:hAnsi="Helvetica" w:cs="Helvetica"/>
                <w:sz w:val="18"/>
                <w:szCs w:val="18"/>
              </w:rPr>
              <w:t>Security Office</w:t>
            </w:r>
          </w:p>
        </w:tc>
        <w:tc>
          <w:tcPr>
            <w:tcW w:w="1350" w:type="dxa"/>
          </w:tcPr>
          <w:p w:rsidR="00911A7C" w:rsidRPr="00AD21B6" w:rsidRDefault="00911A7C" w:rsidP="00911A7C">
            <w:pPr>
              <w:jc w:val="center"/>
              <w:rPr>
                <w:rFonts w:ascii="Helvetica" w:hAnsi="Helvetica" w:cs="Helvetica"/>
                <w:sz w:val="18"/>
                <w:szCs w:val="18"/>
              </w:rPr>
            </w:pPr>
            <w:r w:rsidRPr="00AD21B6">
              <w:rPr>
                <w:rFonts w:ascii="Helvetica" w:hAnsi="Helvetica" w:cs="Helvetica"/>
                <w:sz w:val="18"/>
                <w:szCs w:val="18"/>
              </w:rPr>
              <w:t>15.03.12</w:t>
            </w:r>
          </w:p>
        </w:tc>
        <w:tc>
          <w:tcPr>
            <w:tcW w:w="1480" w:type="dxa"/>
          </w:tcPr>
          <w:p w:rsidR="00911A7C" w:rsidRPr="00AD21B6" w:rsidRDefault="00911A7C" w:rsidP="00911A7C">
            <w:pPr>
              <w:ind w:right="285"/>
              <w:jc w:val="right"/>
              <w:rPr>
                <w:rFonts w:ascii="Helvetica" w:hAnsi="Helvetica" w:cs="Helvetica"/>
                <w:sz w:val="18"/>
                <w:szCs w:val="18"/>
              </w:rPr>
            </w:pPr>
            <w:r w:rsidRPr="00AD21B6">
              <w:rPr>
                <w:rFonts w:ascii="Helvetica" w:hAnsi="Helvetica" w:cs="Helvetica"/>
                <w:sz w:val="18"/>
                <w:szCs w:val="18"/>
              </w:rPr>
              <w:t>100376</w:t>
            </w:r>
          </w:p>
        </w:tc>
      </w:tr>
      <w:tr w:rsidR="00911A7C" w:rsidRPr="00AD21B6" w:rsidTr="00911A7C">
        <w:trPr>
          <w:trHeight w:val="20"/>
        </w:trPr>
        <w:tc>
          <w:tcPr>
            <w:tcW w:w="738" w:type="dxa"/>
          </w:tcPr>
          <w:p w:rsidR="00911A7C" w:rsidRPr="00AD21B6" w:rsidRDefault="00911A7C" w:rsidP="00911A7C">
            <w:pPr>
              <w:jc w:val="center"/>
              <w:rPr>
                <w:rFonts w:ascii="Helvetica" w:hAnsi="Helvetica" w:cs="Helvetica"/>
                <w:sz w:val="18"/>
                <w:szCs w:val="18"/>
              </w:rPr>
            </w:pPr>
            <w:r>
              <w:rPr>
                <w:rFonts w:ascii="Helvetica" w:hAnsi="Helvetica" w:cs="Helvetica"/>
                <w:sz w:val="18"/>
                <w:szCs w:val="18"/>
              </w:rPr>
              <w:t>9</w:t>
            </w:r>
          </w:p>
        </w:tc>
        <w:tc>
          <w:tcPr>
            <w:tcW w:w="3247" w:type="dxa"/>
          </w:tcPr>
          <w:p w:rsidR="00911A7C" w:rsidRPr="00AD21B6" w:rsidRDefault="00911A7C" w:rsidP="00911A7C">
            <w:pPr>
              <w:rPr>
                <w:rFonts w:ascii="Helvetica" w:hAnsi="Helvetica" w:cs="Helvetica"/>
                <w:sz w:val="18"/>
                <w:szCs w:val="18"/>
              </w:rPr>
            </w:pPr>
            <w:r>
              <w:rPr>
                <w:rFonts w:ascii="Helvetica" w:hAnsi="Helvetica" w:cs="Helvetica"/>
                <w:sz w:val="18"/>
                <w:szCs w:val="18"/>
              </w:rPr>
              <w:t>Digital Communication Trainning system kits</w:t>
            </w:r>
          </w:p>
        </w:tc>
        <w:tc>
          <w:tcPr>
            <w:tcW w:w="2070" w:type="dxa"/>
          </w:tcPr>
          <w:p w:rsidR="00911A7C" w:rsidRPr="00AD21B6" w:rsidRDefault="00911A7C" w:rsidP="00911A7C">
            <w:pPr>
              <w:rPr>
                <w:rFonts w:ascii="Helvetica" w:hAnsi="Helvetica" w:cs="Helvetica"/>
                <w:sz w:val="18"/>
                <w:szCs w:val="18"/>
              </w:rPr>
            </w:pPr>
            <w:r>
              <w:rPr>
                <w:rFonts w:ascii="Helvetica" w:hAnsi="Helvetica" w:cs="Helvetica"/>
                <w:sz w:val="18"/>
                <w:szCs w:val="18"/>
              </w:rPr>
              <w:t>Lab A 201</w:t>
            </w:r>
          </w:p>
        </w:tc>
        <w:tc>
          <w:tcPr>
            <w:tcW w:w="1350" w:type="dxa"/>
          </w:tcPr>
          <w:p w:rsidR="00911A7C" w:rsidRPr="00AD21B6" w:rsidRDefault="00911A7C" w:rsidP="00911A7C">
            <w:pPr>
              <w:jc w:val="center"/>
              <w:rPr>
                <w:rFonts w:ascii="Helvetica" w:hAnsi="Helvetica" w:cs="Helvetica"/>
                <w:sz w:val="18"/>
                <w:szCs w:val="18"/>
              </w:rPr>
            </w:pPr>
            <w:r>
              <w:rPr>
                <w:rFonts w:ascii="Helvetica" w:hAnsi="Helvetica" w:cs="Helvetica"/>
                <w:sz w:val="18"/>
                <w:szCs w:val="18"/>
              </w:rPr>
              <w:t>26.07.12</w:t>
            </w:r>
          </w:p>
        </w:tc>
        <w:tc>
          <w:tcPr>
            <w:tcW w:w="1480" w:type="dxa"/>
          </w:tcPr>
          <w:p w:rsidR="00911A7C" w:rsidRPr="00AD21B6" w:rsidRDefault="00911A7C" w:rsidP="00911A7C">
            <w:pPr>
              <w:ind w:right="285"/>
              <w:jc w:val="right"/>
              <w:rPr>
                <w:rFonts w:ascii="Helvetica" w:hAnsi="Helvetica" w:cs="Helvetica"/>
                <w:sz w:val="18"/>
                <w:szCs w:val="18"/>
              </w:rPr>
            </w:pPr>
            <w:r>
              <w:rPr>
                <w:rFonts w:ascii="Helvetica" w:hAnsi="Helvetica" w:cs="Helvetica"/>
                <w:sz w:val="18"/>
                <w:szCs w:val="18"/>
              </w:rPr>
              <w:t>1449,745</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10</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Channel function generator</w:t>
            </w:r>
          </w:p>
          <w:p w:rsidR="00911A7C" w:rsidRDefault="00911A7C" w:rsidP="00911A7C">
            <w:pPr>
              <w:rPr>
                <w:rFonts w:ascii="Helvetica" w:hAnsi="Helvetica" w:cs="Helvetica"/>
                <w:sz w:val="18"/>
                <w:szCs w:val="18"/>
              </w:rPr>
            </w:pP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EEE A 201 &amp; A 202</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18.09.12</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6583,992</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11</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Stiring vibrator</w:t>
            </w:r>
          </w:p>
          <w:p w:rsidR="00911A7C" w:rsidRDefault="00911A7C" w:rsidP="00911A7C">
            <w:pPr>
              <w:rPr>
                <w:rFonts w:ascii="Helvetica" w:hAnsi="Helvetica" w:cs="Helvetica"/>
                <w:sz w:val="18"/>
                <w:szCs w:val="18"/>
              </w:rPr>
            </w:pP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Physics Lab B 113</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03.10.12</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388,758</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12</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Magnetic field inside a conductor etc.</w:t>
            </w: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Physics Lab B 113</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03.10.12</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1371,816</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13</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Experimental kits &amp; accessories</w:t>
            </w:r>
          </w:p>
          <w:p w:rsidR="00911A7C" w:rsidRDefault="00911A7C" w:rsidP="00911A7C">
            <w:pPr>
              <w:rPr>
                <w:rFonts w:ascii="Helvetica" w:hAnsi="Helvetica" w:cs="Helvetica"/>
                <w:sz w:val="18"/>
                <w:szCs w:val="18"/>
              </w:rPr>
            </w:pP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Physics B 108</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18.10.12</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221,008</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14</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Laws of collision</w:t>
            </w:r>
          </w:p>
          <w:p w:rsidR="00911A7C" w:rsidRDefault="00911A7C" w:rsidP="00911A7C">
            <w:pPr>
              <w:rPr>
                <w:rFonts w:ascii="Helvetica" w:hAnsi="Helvetica" w:cs="Helvetica"/>
                <w:sz w:val="18"/>
                <w:szCs w:val="18"/>
              </w:rPr>
            </w:pP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Physics Lab B 113</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22.10.12</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554,707</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15</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Wave machine</w:t>
            </w:r>
          </w:p>
          <w:p w:rsidR="00911A7C" w:rsidRDefault="00911A7C" w:rsidP="00911A7C">
            <w:pPr>
              <w:rPr>
                <w:rFonts w:ascii="Helvetica" w:hAnsi="Helvetica" w:cs="Helvetica"/>
                <w:sz w:val="18"/>
                <w:szCs w:val="18"/>
              </w:rPr>
            </w:pP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Physics B 108</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02.11.12</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540,713</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16</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Acoustic model starter set &amp; miniature acoustic model</w:t>
            </w: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EEE A 201</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07.11.12</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643,040</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17</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Opto Mechanical Components</w:t>
            </w:r>
          </w:p>
          <w:p w:rsidR="00911A7C" w:rsidRDefault="00911A7C" w:rsidP="00911A7C">
            <w:pPr>
              <w:rPr>
                <w:rFonts w:ascii="Helvetica" w:hAnsi="Helvetica" w:cs="Helvetica"/>
                <w:sz w:val="18"/>
                <w:szCs w:val="18"/>
              </w:rPr>
            </w:pP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Optics Physic Lab</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08.11.12</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316,428</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18</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Digital ultrasonic flow detector</w:t>
            </w:r>
          </w:p>
          <w:p w:rsidR="00911A7C" w:rsidRDefault="00911A7C" w:rsidP="00911A7C">
            <w:pPr>
              <w:rPr>
                <w:rFonts w:ascii="Helvetica" w:hAnsi="Helvetica" w:cs="Helvetica"/>
                <w:sz w:val="18"/>
                <w:szCs w:val="18"/>
              </w:rPr>
            </w:pP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Workshop</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08.11.12</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341,865</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19</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7 FPGA evaluation kit &amp; DSP Kit</w:t>
            </w:r>
          </w:p>
          <w:p w:rsidR="00911A7C" w:rsidRDefault="00911A7C" w:rsidP="00911A7C">
            <w:pPr>
              <w:rPr>
                <w:rFonts w:ascii="Helvetica" w:hAnsi="Helvetica" w:cs="Helvetica"/>
                <w:sz w:val="18"/>
                <w:szCs w:val="18"/>
              </w:rPr>
            </w:pP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EEE A 205</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16.11.12</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865,100</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20</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Matlab license software systems</w:t>
            </w:r>
          </w:p>
          <w:p w:rsidR="00911A7C" w:rsidRDefault="00911A7C" w:rsidP="00911A7C">
            <w:pPr>
              <w:rPr>
                <w:rFonts w:ascii="Helvetica" w:hAnsi="Helvetica" w:cs="Helvetica"/>
                <w:sz w:val="18"/>
                <w:szCs w:val="18"/>
              </w:rPr>
            </w:pP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EEE Lab</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22.11.12</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1069,425</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21</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Aplab regulated bench, rack</w:t>
            </w:r>
          </w:p>
          <w:p w:rsidR="00911A7C" w:rsidRDefault="00911A7C" w:rsidP="00911A7C">
            <w:pPr>
              <w:rPr>
                <w:rFonts w:ascii="Helvetica" w:hAnsi="Helvetica" w:cs="Helvetica"/>
                <w:sz w:val="18"/>
                <w:szCs w:val="18"/>
              </w:rPr>
            </w:pP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EEE A 203</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20.12.12</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245,731</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22</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Stiring vibrator 220V</w:t>
            </w:r>
          </w:p>
          <w:p w:rsidR="00911A7C" w:rsidRDefault="00911A7C" w:rsidP="00911A7C">
            <w:pPr>
              <w:rPr>
                <w:rFonts w:ascii="Helvetica" w:hAnsi="Helvetica" w:cs="Helvetica"/>
                <w:sz w:val="18"/>
                <w:szCs w:val="18"/>
              </w:rPr>
            </w:pP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Physics Lab B 113</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18.01.13</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366,107</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23</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Magnetic force accessories</w:t>
            </w:r>
          </w:p>
          <w:p w:rsidR="00911A7C" w:rsidRDefault="00911A7C" w:rsidP="00911A7C">
            <w:pPr>
              <w:rPr>
                <w:rFonts w:ascii="Helvetica" w:hAnsi="Helvetica" w:cs="Helvetica"/>
                <w:sz w:val="18"/>
                <w:szCs w:val="18"/>
              </w:rPr>
            </w:pP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Physics Lab B 113</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21.01.13</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636,570</w:t>
            </w:r>
          </w:p>
        </w:tc>
      </w:tr>
      <w:tr w:rsidR="00911A7C" w:rsidRPr="00AD21B6" w:rsidTr="00911A7C">
        <w:trPr>
          <w:trHeight w:val="20"/>
        </w:trPr>
        <w:tc>
          <w:tcPr>
            <w:tcW w:w="738" w:type="dxa"/>
          </w:tcPr>
          <w:p w:rsidR="00911A7C" w:rsidRDefault="00911A7C" w:rsidP="00911A7C">
            <w:pPr>
              <w:jc w:val="center"/>
              <w:rPr>
                <w:rFonts w:ascii="Helvetica" w:hAnsi="Helvetica" w:cs="Helvetica"/>
                <w:sz w:val="18"/>
                <w:szCs w:val="18"/>
              </w:rPr>
            </w:pPr>
            <w:r>
              <w:rPr>
                <w:rFonts w:ascii="Helvetica" w:hAnsi="Helvetica" w:cs="Helvetica"/>
                <w:sz w:val="18"/>
                <w:szCs w:val="18"/>
              </w:rPr>
              <w:t>24</w:t>
            </w:r>
          </w:p>
        </w:tc>
        <w:tc>
          <w:tcPr>
            <w:tcW w:w="3247" w:type="dxa"/>
          </w:tcPr>
          <w:p w:rsidR="00911A7C" w:rsidRDefault="00911A7C" w:rsidP="00911A7C">
            <w:pPr>
              <w:rPr>
                <w:rFonts w:ascii="Helvetica" w:hAnsi="Helvetica" w:cs="Helvetica"/>
                <w:sz w:val="18"/>
                <w:szCs w:val="18"/>
              </w:rPr>
            </w:pPr>
            <w:r>
              <w:rPr>
                <w:rFonts w:ascii="Helvetica" w:hAnsi="Helvetica" w:cs="Helvetica"/>
                <w:sz w:val="18"/>
                <w:szCs w:val="18"/>
              </w:rPr>
              <w:t>Smart sorb 93, surface area analyser etc.</w:t>
            </w:r>
          </w:p>
        </w:tc>
        <w:tc>
          <w:tcPr>
            <w:tcW w:w="2070" w:type="dxa"/>
          </w:tcPr>
          <w:p w:rsidR="00911A7C" w:rsidRDefault="00911A7C" w:rsidP="00911A7C">
            <w:pPr>
              <w:rPr>
                <w:rFonts w:ascii="Helvetica" w:hAnsi="Helvetica" w:cs="Helvetica"/>
                <w:sz w:val="18"/>
                <w:szCs w:val="18"/>
              </w:rPr>
            </w:pPr>
            <w:r>
              <w:rPr>
                <w:rFonts w:ascii="Helvetica" w:hAnsi="Helvetica" w:cs="Helvetica"/>
                <w:sz w:val="18"/>
                <w:szCs w:val="18"/>
              </w:rPr>
              <w:t>Chem. Engg A 105</w:t>
            </w:r>
          </w:p>
        </w:tc>
        <w:tc>
          <w:tcPr>
            <w:tcW w:w="1350" w:type="dxa"/>
          </w:tcPr>
          <w:p w:rsidR="00911A7C" w:rsidRDefault="00911A7C" w:rsidP="00911A7C">
            <w:pPr>
              <w:jc w:val="center"/>
              <w:rPr>
                <w:rFonts w:ascii="Helvetica" w:hAnsi="Helvetica" w:cs="Helvetica"/>
                <w:sz w:val="18"/>
                <w:szCs w:val="18"/>
              </w:rPr>
            </w:pPr>
            <w:r>
              <w:rPr>
                <w:rFonts w:ascii="Helvetica" w:hAnsi="Helvetica" w:cs="Helvetica"/>
                <w:sz w:val="18"/>
                <w:szCs w:val="18"/>
              </w:rPr>
              <w:t>08.02.13</w:t>
            </w:r>
          </w:p>
        </w:tc>
        <w:tc>
          <w:tcPr>
            <w:tcW w:w="1480" w:type="dxa"/>
          </w:tcPr>
          <w:p w:rsidR="00911A7C" w:rsidRDefault="00911A7C" w:rsidP="00911A7C">
            <w:pPr>
              <w:ind w:right="285"/>
              <w:jc w:val="right"/>
              <w:rPr>
                <w:rFonts w:ascii="Helvetica" w:hAnsi="Helvetica" w:cs="Helvetica"/>
                <w:sz w:val="18"/>
                <w:szCs w:val="18"/>
              </w:rPr>
            </w:pPr>
            <w:r>
              <w:rPr>
                <w:rFonts w:ascii="Helvetica" w:hAnsi="Helvetica" w:cs="Helvetica"/>
                <w:sz w:val="18"/>
                <w:szCs w:val="18"/>
              </w:rPr>
              <w:t>592,525</w:t>
            </w:r>
          </w:p>
        </w:tc>
      </w:tr>
    </w:tbl>
    <w:p w:rsidR="00794F3D" w:rsidRDefault="00794F3D" w:rsidP="002F4424">
      <w:pPr>
        <w:pStyle w:val="Heading5"/>
        <w:tabs>
          <w:tab w:val="left" w:pos="540"/>
          <w:tab w:val="left" w:pos="720"/>
        </w:tabs>
        <w:spacing w:before="120" w:after="120"/>
        <w:rPr>
          <w:rFonts w:ascii="Helvetica" w:hAnsi="Helvetica"/>
          <w:sz w:val="18"/>
          <w:szCs w:val="18"/>
        </w:rPr>
      </w:pPr>
    </w:p>
    <w:p w:rsidR="00911A7C" w:rsidRDefault="00911A7C">
      <w:pPr>
        <w:rPr>
          <w:rFonts w:ascii="Helvetica" w:hAnsi="Helvetica"/>
          <w:b/>
          <w:bCs/>
          <w:i/>
          <w:iCs/>
          <w:sz w:val="20"/>
          <w:szCs w:val="18"/>
        </w:rPr>
      </w:pPr>
      <w:r>
        <w:rPr>
          <w:rFonts w:ascii="Helvetica" w:hAnsi="Helvetica"/>
          <w:sz w:val="20"/>
          <w:szCs w:val="18"/>
        </w:rPr>
        <w:br w:type="page"/>
      </w:r>
    </w:p>
    <w:p w:rsidR="00DA421F" w:rsidRPr="00794F3D" w:rsidRDefault="00DA421F" w:rsidP="00794F3D">
      <w:pPr>
        <w:pStyle w:val="Heading5"/>
        <w:tabs>
          <w:tab w:val="left" w:pos="630"/>
          <w:tab w:val="left" w:pos="720"/>
        </w:tabs>
        <w:spacing w:before="120" w:after="120"/>
        <w:ind w:left="630" w:hanging="630"/>
        <w:rPr>
          <w:rFonts w:ascii="Helvetica" w:hAnsi="Helvetica"/>
          <w:caps/>
          <w:sz w:val="20"/>
          <w:szCs w:val="18"/>
        </w:rPr>
      </w:pPr>
      <w:r w:rsidRPr="00794F3D">
        <w:rPr>
          <w:rFonts w:ascii="Helvetica" w:hAnsi="Helvetica"/>
          <w:sz w:val="20"/>
          <w:szCs w:val="18"/>
        </w:rPr>
        <w:lastRenderedPageBreak/>
        <w:t>B2.1</w:t>
      </w:r>
      <w:r w:rsidR="006476E6" w:rsidRPr="00794F3D">
        <w:rPr>
          <w:rFonts w:ascii="Helvetica" w:hAnsi="Helvetica"/>
          <w:sz w:val="20"/>
          <w:szCs w:val="18"/>
        </w:rPr>
        <w:t>5</w:t>
      </w:r>
      <w:r w:rsidRPr="00794F3D">
        <w:rPr>
          <w:rFonts w:ascii="Helvetica" w:hAnsi="Helvetica"/>
          <w:sz w:val="20"/>
          <w:szCs w:val="18"/>
        </w:rPr>
        <w:t xml:space="preserve"> </w:t>
      </w:r>
      <w:r w:rsidR="00794F3D">
        <w:rPr>
          <w:rFonts w:ascii="Helvetica" w:hAnsi="Helvetica"/>
          <w:sz w:val="20"/>
          <w:szCs w:val="18"/>
        </w:rPr>
        <w:tab/>
      </w:r>
      <w:r w:rsidR="003F6D68" w:rsidRPr="00794F3D">
        <w:rPr>
          <w:rFonts w:ascii="Helvetica" w:hAnsi="Helvetica"/>
          <w:sz w:val="20"/>
          <w:szCs w:val="18"/>
        </w:rPr>
        <w:t>STUDENTS ACTIVITIES, ACHIEVEMENTS, SCHOLARSHIPS, CULTURAL AND ACADEMIC FESTIVAL</w:t>
      </w:r>
    </w:p>
    <w:p w:rsidR="004735DE" w:rsidRPr="00F42530" w:rsidRDefault="004735DE" w:rsidP="002F4424">
      <w:pPr>
        <w:spacing w:before="120" w:after="120"/>
        <w:jc w:val="both"/>
        <w:rPr>
          <w:rFonts w:ascii="Helvetica" w:hAnsi="Helvetica" w:cs="Calibri"/>
          <w:sz w:val="18"/>
          <w:szCs w:val="18"/>
        </w:rPr>
      </w:pPr>
      <w:r w:rsidRPr="00F42530">
        <w:rPr>
          <w:rFonts w:ascii="Helvetica" w:hAnsi="Helvetica" w:cs="Calibri"/>
          <w:b/>
          <w:sz w:val="18"/>
          <w:szCs w:val="18"/>
        </w:rPr>
        <w:t>Students Activities</w:t>
      </w:r>
    </w:p>
    <w:p w:rsidR="00012D49" w:rsidRDefault="004735DE" w:rsidP="002F4424">
      <w:pPr>
        <w:spacing w:before="120" w:after="120"/>
        <w:jc w:val="both"/>
        <w:rPr>
          <w:rFonts w:ascii="Helvetica" w:hAnsi="Helvetica" w:cs="Calibri"/>
          <w:sz w:val="18"/>
          <w:szCs w:val="18"/>
        </w:rPr>
      </w:pPr>
      <w:r w:rsidRPr="00F42530">
        <w:rPr>
          <w:rFonts w:ascii="Helvetica" w:hAnsi="Helvetica" w:cs="Calibri"/>
          <w:sz w:val="18"/>
          <w:szCs w:val="18"/>
        </w:rPr>
        <w:t xml:space="preserve">SAC promotes the student sports activities in following – Cricket, Football, and Tennis, Volley ball, Basket Ball, Badminton, Chess, Carom, Pool and Table tennis. SAC also promotes the extra-curricular activities to students and also to faculty and their dependents in the campus. </w:t>
      </w:r>
    </w:p>
    <w:p w:rsidR="004735DE" w:rsidRPr="00F42530" w:rsidRDefault="004735DE" w:rsidP="002F4424">
      <w:pPr>
        <w:spacing w:before="120" w:after="120"/>
        <w:jc w:val="both"/>
        <w:rPr>
          <w:rFonts w:ascii="Helvetica" w:hAnsi="Helvetica" w:cs="Calibri"/>
          <w:sz w:val="18"/>
          <w:szCs w:val="18"/>
        </w:rPr>
      </w:pPr>
      <w:r w:rsidRPr="00F42530">
        <w:rPr>
          <w:rFonts w:ascii="Helvetica" w:hAnsi="Helvetica" w:cs="Calibri"/>
          <w:sz w:val="18"/>
          <w:szCs w:val="18"/>
        </w:rPr>
        <w:t xml:space="preserve">Gymnasium is now works strictly under the guidance of Trainer for the safety. </w:t>
      </w:r>
    </w:p>
    <w:p w:rsidR="004735DE" w:rsidRPr="00F42530" w:rsidRDefault="004735DE" w:rsidP="002F4424">
      <w:pPr>
        <w:spacing w:before="120" w:after="120"/>
        <w:jc w:val="both"/>
        <w:rPr>
          <w:rFonts w:ascii="Helvetica" w:hAnsi="Helvetica" w:cs="Calibri"/>
          <w:sz w:val="18"/>
          <w:szCs w:val="18"/>
        </w:rPr>
      </w:pPr>
      <w:r w:rsidRPr="00F42530">
        <w:rPr>
          <w:rFonts w:ascii="Helvetica" w:hAnsi="Helvetica" w:cs="Calibri"/>
          <w:sz w:val="18"/>
          <w:szCs w:val="18"/>
        </w:rPr>
        <w:t xml:space="preserve">Tennis court has seen an up gradation with synthetic rebound ace technology. </w:t>
      </w:r>
    </w:p>
    <w:p w:rsidR="004735DE" w:rsidRPr="00F42530" w:rsidRDefault="004735DE" w:rsidP="002F4424">
      <w:pPr>
        <w:spacing w:before="120" w:after="120"/>
        <w:jc w:val="both"/>
        <w:rPr>
          <w:rFonts w:ascii="Helvetica" w:hAnsi="Helvetica" w:cs="Calibri"/>
          <w:sz w:val="18"/>
          <w:szCs w:val="18"/>
        </w:rPr>
      </w:pPr>
      <w:r w:rsidRPr="00F42530">
        <w:rPr>
          <w:rFonts w:ascii="Helvetica" w:hAnsi="Helvetica" w:cs="Calibri"/>
          <w:sz w:val="18"/>
          <w:szCs w:val="18"/>
        </w:rPr>
        <w:t>Our Cricket Team won the National Level Sports meet “SPREE 2011” and also qualified for A – Division of Goa Cricket Association for the year 2011-12.</w:t>
      </w:r>
    </w:p>
    <w:p w:rsidR="004735DE" w:rsidRPr="00F42530" w:rsidRDefault="004735DE" w:rsidP="002F4424">
      <w:pPr>
        <w:spacing w:before="120" w:after="120"/>
        <w:jc w:val="both"/>
        <w:rPr>
          <w:rFonts w:ascii="Helvetica" w:hAnsi="Helvetica" w:cs="Calibri"/>
          <w:sz w:val="18"/>
          <w:szCs w:val="18"/>
        </w:rPr>
      </w:pPr>
      <w:r w:rsidRPr="00F42530">
        <w:rPr>
          <w:rFonts w:ascii="Helvetica" w:hAnsi="Helvetica" w:cs="Calibri"/>
          <w:sz w:val="18"/>
          <w:szCs w:val="18"/>
        </w:rPr>
        <w:t xml:space="preserve"> Foot ball team also played the C- Division of Goa Foot ball Association and qualified for the higher division in coming year. </w:t>
      </w:r>
    </w:p>
    <w:p w:rsidR="004735DE" w:rsidRPr="00F42530" w:rsidRDefault="004735DE" w:rsidP="002F4424">
      <w:pPr>
        <w:spacing w:before="120" w:after="120"/>
        <w:jc w:val="both"/>
        <w:rPr>
          <w:rFonts w:ascii="Helvetica" w:hAnsi="Helvetica" w:cs="Calibri"/>
          <w:sz w:val="18"/>
          <w:szCs w:val="18"/>
        </w:rPr>
      </w:pPr>
      <w:r w:rsidRPr="00F42530">
        <w:rPr>
          <w:rFonts w:ascii="Helvetica" w:hAnsi="Helvetica" w:cs="Calibri"/>
          <w:sz w:val="18"/>
          <w:szCs w:val="18"/>
        </w:rPr>
        <w:t>Daily Yoga classes have been conducted at the SAC under the guidance of Yoga Guru.</w:t>
      </w:r>
    </w:p>
    <w:p w:rsidR="004735DE" w:rsidRPr="00F42530" w:rsidRDefault="004735DE" w:rsidP="002F4424">
      <w:pPr>
        <w:spacing w:before="120" w:after="120"/>
        <w:jc w:val="both"/>
        <w:rPr>
          <w:rFonts w:ascii="Helvetica" w:hAnsi="Helvetica" w:cs="Calibri"/>
          <w:sz w:val="18"/>
          <w:szCs w:val="18"/>
        </w:rPr>
      </w:pPr>
      <w:r w:rsidRPr="00F42530">
        <w:rPr>
          <w:rFonts w:ascii="Helvetica" w:hAnsi="Helvetica" w:cs="Calibri"/>
          <w:sz w:val="18"/>
          <w:szCs w:val="18"/>
        </w:rPr>
        <w:t>As per the MOU signed between BITS Goa and GCA state matches are conducted in cricket ground like, Ranji One dayers, and many BCCI junior tournaments.</w:t>
      </w:r>
    </w:p>
    <w:p w:rsidR="004735DE" w:rsidRPr="00F42530" w:rsidRDefault="004735DE" w:rsidP="002F4424">
      <w:pPr>
        <w:spacing w:before="120" w:after="120"/>
        <w:jc w:val="both"/>
        <w:rPr>
          <w:rFonts w:ascii="Helvetica" w:hAnsi="Helvetica" w:cs="Calibri"/>
          <w:sz w:val="18"/>
          <w:szCs w:val="18"/>
        </w:rPr>
      </w:pPr>
      <w:r w:rsidRPr="00F42530">
        <w:rPr>
          <w:rFonts w:ascii="Helvetica" w:hAnsi="Helvetica" w:cs="Calibri"/>
          <w:sz w:val="18"/>
          <w:szCs w:val="18"/>
        </w:rPr>
        <w:t>Also at the football ground Salgaocar Sports club does their training.</w:t>
      </w:r>
    </w:p>
    <w:p w:rsidR="004735DE" w:rsidRPr="00F42530" w:rsidRDefault="004735DE" w:rsidP="002F4424">
      <w:pPr>
        <w:spacing w:before="120" w:after="120"/>
        <w:jc w:val="both"/>
        <w:rPr>
          <w:rFonts w:ascii="Helvetica" w:hAnsi="Helvetica" w:cs="Calibri"/>
          <w:sz w:val="18"/>
          <w:szCs w:val="18"/>
        </w:rPr>
      </w:pPr>
      <w:r w:rsidRPr="00F42530">
        <w:rPr>
          <w:rFonts w:ascii="Helvetica" w:hAnsi="Helvetica" w:cs="Calibri"/>
          <w:sz w:val="18"/>
          <w:szCs w:val="18"/>
        </w:rPr>
        <w:t>Up gradation of Gym also have been done following this year.</w:t>
      </w:r>
    </w:p>
    <w:p w:rsidR="004735DE" w:rsidRPr="00F42530" w:rsidRDefault="004735DE" w:rsidP="002F4424">
      <w:pPr>
        <w:spacing w:before="120" w:after="120"/>
        <w:jc w:val="both"/>
        <w:rPr>
          <w:rFonts w:ascii="Helvetica" w:hAnsi="Helvetica" w:cs="Calibri"/>
          <w:b/>
          <w:sz w:val="18"/>
          <w:szCs w:val="18"/>
        </w:rPr>
      </w:pPr>
      <w:r w:rsidRPr="00F42530">
        <w:rPr>
          <w:rFonts w:ascii="Helvetica" w:hAnsi="Helvetica" w:cs="Calibri"/>
          <w:sz w:val="18"/>
          <w:szCs w:val="18"/>
        </w:rPr>
        <w:t>SAC Timing Daily Morning 5.30am to 8.30am, Evening 5.30pm to 9.30pm</w:t>
      </w:r>
      <w:r w:rsidRPr="00F42530">
        <w:rPr>
          <w:rFonts w:ascii="Helvetica" w:hAnsi="Helvetica" w:cs="Calibri"/>
          <w:b/>
          <w:sz w:val="18"/>
          <w:szCs w:val="18"/>
        </w:rPr>
        <w:t xml:space="preserve">                       </w:t>
      </w:r>
    </w:p>
    <w:p w:rsidR="004735DE" w:rsidRPr="00F42530" w:rsidRDefault="004735DE" w:rsidP="002F4424">
      <w:pPr>
        <w:tabs>
          <w:tab w:val="left" w:pos="540"/>
        </w:tabs>
        <w:spacing w:before="120" w:after="120"/>
        <w:rPr>
          <w:rFonts w:ascii="Helvetica" w:hAnsi="Helvetica"/>
          <w:b/>
          <w:bCs/>
          <w:sz w:val="18"/>
          <w:szCs w:val="18"/>
        </w:rPr>
      </w:pPr>
      <w:r w:rsidRPr="00F42530">
        <w:rPr>
          <w:rFonts w:ascii="Helvetica" w:hAnsi="Helvetica"/>
          <w:b/>
          <w:bCs/>
          <w:sz w:val="18"/>
          <w:szCs w:val="18"/>
        </w:rPr>
        <w:t>Award of Scholarship to Students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3" w:type="dxa"/>
          <w:left w:w="115" w:type="dxa"/>
          <w:bottom w:w="43" w:type="dxa"/>
          <w:right w:w="115" w:type="dxa"/>
        </w:tblCellMar>
        <w:tblLook w:val="04A0"/>
      </w:tblPr>
      <w:tblGrid>
        <w:gridCol w:w="5335"/>
        <w:gridCol w:w="1800"/>
        <w:gridCol w:w="1750"/>
      </w:tblGrid>
      <w:tr w:rsidR="004735DE" w:rsidRPr="00F42530" w:rsidTr="00794F3D">
        <w:tc>
          <w:tcPr>
            <w:tcW w:w="5335" w:type="dxa"/>
          </w:tcPr>
          <w:p w:rsidR="004735DE" w:rsidRPr="00F42530" w:rsidRDefault="004735DE" w:rsidP="00794F3D">
            <w:pPr>
              <w:pStyle w:val="FreeFormB"/>
              <w:spacing w:before="120" w:after="120"/>
              <w:rPr>
                <w:rFonts w:ascii="Helvetica" w:hAnsi="Helvetica" w:cs="Calibri"/>
                <w:b/>
                <w:sz w:val="18"/>
                <w:szCs w:val="18"/>
              </w:rPr>
            </w:pPr>
            <w:r w:rsidRPr="00F42530">
              <w:rPr>
                <w:rFonts w:ascii="Helvetica" w:hAnsi="Helvetica" w:cs="Calibri"/>
                <w:b/>
                <w:sz w:val="18"/>
                <w:szCs w:val="18"/>
              </w:rPr>
              <w:t xml:space="preserve">  Scholarships</w:t>
            </w:r>
          </w:p>
        </w:tc>
        <w:tc>
          <w:tcPr>
            <w:tcW w:w="1800" w:type="dxa"/>
          </w:tcPr>
          <w:p w:rsidR="004735DE" w:rsidRPr="00F42530" w:rsidRDefault="00794F3D" w:rsidP="00794F3D">
            <w:pPr>
              <w:pStyle w:val="FreeFormB"/>
              <w:spacing w:before="120" w:after="120"/>
              <w:rPr>
                <w:rFonts w:ascii="Helvetica" w:hAnsi="Helvetica" w:cs="Calibri"/>
                <w:b/>
                <w:sz w:val="18"/>
                <w:szCs w:val="18"/>
              </w:rPr>
            </w:pPr>
            <w:r>
              <w:rPr>
                <w:rFonts w:ascii="Helvetica" w:hAnsi="Helvetica" w:cs="Calibri"/>
                <w:b/>
                <w:sz w:val="18"/>
                <w:szCs w:val="18"/>
              </w:rPr>
              <w:t>No. o</w:t>
            </w:r>
            <w:r w:rsidR="004735DE" w:rsidRPr="00F42530">
              <w:rPr>
                <w:rFonts w:ascii="Helvetica" w:hAnsi="Helvetica" w:cs="Calibri"/>
                <w:b/>
                <w:sz w:val="18"/>
                <w:szCs w:val="18"/>
              </w:rPr>
              <w:t>f Students</w:t>
            </w:r>
          </w:p>
        </w:tc>
        <w:tc>
          <w:tcPr>
            <w:tcW w:w="1750" w:type="dxa"/>
          </w:tcPr>
          <w:p w:rsidR="004735DE" w:rsidRPr="00F42530" w:rsidRDefault="004735DE" w:rsidP="00794F3D">
            <w:pPr>
              <w:pStyle w:val="FreeFormB"/>
              <w:spacing w:before="120" w:after="120"/>
              <w:rPr>
                <w:rFonts w:ascii="Helvetica" w:hAnsi="Helvetica" w:cs="Calibri"/>
                <w:b/>
                <w:sz w:val="18"/>
                <w:szCs w:val="18"/>
              </w:rPr>
            </w:pPr>
            <w:r w:rsidRPr="00F42530">
              <w:rPr>
                <w:rFonts w:ascii="Helvetica" w:hAnsi="Helvetica" w:cs="Calibri"/>
                <w:b/>
                <w:sz w:val="18"/>
                <w:szCs w:val="18"/>
              </w:rPr>
              <w:t>Amount</w:t>
            </w:r>
            <w:r w:rsidRPr="00F42530">
              <w:rPr>
                <w:rFonts w:ascii="Helvetica" w:hAnsi="Helvetica" w:cs="Calibri"/>
                <w:b/>
                <w:sz w:val="18"/>
                <w:szCs w:val="18"/>
              </w:rPr>
              <w:tab/>
            </w:r>
          </w:p>
        </w:tc>
      </w:tr>
      <w:tr w:rsidR="004735DE" w:rsidRPr="00F42530" w:rsidTr="00794F3D">
        <w:trPr>
          <w:trHeight w:val="20"/>
        </w:trPr>
        <w:tc>
          <w:tcPr>
            <w:tcW w:w="5335" w:type="dxa"/>
          </w:tcPr>
          <w:p w:rsidR="004735DE" w:rsidRPr="00F42530" w:rsidRDefault="004735DE" w:rsidP="00794F3D">
            <w:pPr>
              <w:pStyle w:val="FreeFormB"/>
              <w:rPr>
                <w:rFonts w:ascii="Helvetica" w:hAnsi="Helvetica" w:cs="Calibri"/>
                <w:b/>
                <w:sz w:val="18"/>
                <w:szCs w:val="18"/>
              </w:rPr>
            </w:pPr>
            <w:r w:rsidRPr="00F42530">
              <w:rPr>
                <w:rFonts w:ascii="Helvetica" w:hAnsi="Helvetica"/>
                <w:sz w:val="18"/>
                <w:szCs w:val="18"/>
              </w:rPr>
              <w:t xml:space="preserve">INSTITUTE'S MERIT-CUM-NEED SCHOLARSHIP </w:t>
            </w:r>
          </w:p>
        </w:tc>
        <w:tc>
          <w:tcPr>
            <w:tcW w:w="180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538</w:t>
            </w:r>
          </w:p>
        </w:tc>
        <w:tc>
          <w:tcPr>
            <w:tcW w:w="175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22184011</w:t>
            </w:r>
          </w:p>
        </w:tc>
      </w:tr>
      <w:tr w:rsidR="004735DE" w:rsidRPr="00F42530" w:rsidTr="00794F3D">
        <w:trPr>
          <w:trHeight w:val="20"/>
        </w:trPr>
        <w:tc>
          <w:tcPr>
            <w:tcW w:w="5335" w:type="dxa"/>
          </w:tcPr>
          <w:p w:rsidR="004735DE" w:rsidRPr="00794F3D" w:rsidRDefault="004735DE" w:rsidP="00794F3D">
            <w:pPr>
              <w:pStyle w:val="FreeFormB"/>
              <w:rPr>
                <w:rFonts w:ascii="Helvetica" w:hAnsi="Helvetica" w:cs="Calibri"/>
                <w:sz w:val="18"/>
                <w:szCs w:val="18"/>
              </w:rPr>
            </w:pPr>
            <w:r w:rsidRPr="00F42530">
              <w:rPr>
                <w:rFonts w:ascii="Helvetica" w:hAnsi="Helvetica" w:cs="Calibri"/>
                <w:sz w:val="18"/>
                <w:szCs w:val="18"/>
              </w:rPr>
              <w:t>STUDENT AID FUND FINANCIAL ASSISTANCE</w:t>
            </w:r>
          </w:p>
        </w:tc>
        <w:tc>
          <w:tcPr>
            <w:tcW w:w="180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5</w:t>
            </w:r>
          </w:p>
        </w:tc>
        <w:tc>
          <w:tcPr>
            <w:tcW w:w="175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40000</w:t>
            </w:r>
          </w:p>
        </w:tc>
      </w:tr>
      <w:tr w:rsidR="004735DE" w:rsidRPr="00F42530" w:rsidTr="00794F3D">
        <w:trPr>
          <w:trHeight w:val="20"/>
        </w:trPr>
        <w:tc>
          <w:tcPr>
            <w:tcW w:w="5335" w:type="dxa"/>
          </w:tcPr>
          <w:p w:rsidR="004735DE" w:rsidRPr="00F42530" w:rsidRDefault="004735DE" w:rsidP="00794F3D">
            <w:pPr>
              <w:pStyle w:val="FreeFormB"/>
              <w:rPr>
                <w:rFonts w:ascii="Helvetica" w:hAnsi="Helvetica" w:cs="Calibri"/>
                <w:b/>
                <w:sz w:val="18"/>
                <w:szCs w:val="18"/>
              </w:rPr>
            </w:pPr>
            <w:r w:rsidRPr="00F42530">
              <w:rPr>
                <w:rFonts w:ascii="Helvetica" w:hAnsi="Helvetica" w:cs="Calibri"/>
                <w:sz w:val="18"/>
                <w:szCs w:val="18"/>
              </w:rPr>
              <w:t>GE FOUNDATION SCHOLARSHIP</w:t>
            </w:r>
          </w:p>
        </w:tc>
        <w:tc>
          <w:tcPr>
            <w:tcW w:w="180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1</w:t>
            </w:r>
          </w:p>
        </w:tc>
        <w:tc>
          <w:tcPr>
            <w:tcW w:w="175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330206</w:t>
            </w:r>
          </w:p>
        </w:tc>
      </w:tr>
      <w:tr w:rsidR="004735DE" w:rsidRPr="00F42530" w:rsidTr="00794F3D">
        <w:trPr>
          <w:trHeight w:val="20"/>
        </w:trPr>
        <w:tc>
          <w:tcPr>
            <w:tcW w:w="5335" w:type="dxa"/>
          </w:tcPr>
          <w:p w:rsidR="004735DE" w:rsidRPr="00794F3D" w:rsidRDefault="004735DE" w:rsidP="00794F3D">
            <w:pPr>
              <w:pStyle w:val="FreeFormB"/>
              <w:rPr>
                <w:rFonts w:ascii="Helvetica" w:hAnsi="Helvetica" w:cs="Calibri"/>
                <w:sz w:val="18"/>
                <w:szCs w:val="18"/>
              </w:rPr>
            </w:pPr>
            <w:r w:rsidRPr="00F42530">
              <w:rPr>
                <w:rFonts w:ascii="Helvetica" w:hAnsi="Helvetica" w:cs="Calibri"/>
                <w:sz w:val="18"/>
                <w:szCs w:val="18"/>
              </w:rPr>
              <w:t>NATIONAL TALENT SEARCH EXAMINATION</w:t>
            </w:r>
          </w:p>
        </w:tc>
        <w:tc>
          <w:tcPr>
            <w:tcW w:w="180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15</w:t>
            </w:r>
          </w:p>
        </w:tc>
        <w:tc>
          <w:tcPr>
            <w:tcW w:w="175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90000</w:t>
            </w:r>
          </w:p>
        </w:tc>
      </w:tr>
      <w:tr w:rsidR="004735DE" w:rsidRPr="00F42530" w:rsidTr="00794F3D">
        <w:trPr>
          <w:trHeight w:val="20"/>
        </w:trPr>
        <w:tc>
          <w:tcPr>
            <w:tcW w:w="5335" w:type="dxa"/>
          </w:tcPr>
          <w:p w:rsidR="004735DE" w:rsidRPr="00F42530" w:rsidRDefault="004735DE" w:rsidP="00794F3D">
            <w:pPr>
              <w:pStyle w:val="FreeFormB"/>
              <w:rPr>
                <w:rFonts w:ascii="Helvetica" w:hAnsi="Helvetica" w:cs="Calibri"/>
                <w:b/>
                <w:sz w:val="18"/>
                <w:szCs w:val="18"/>
              </w:rPr>
            </w:pPr>
            <w:r w:rsidRPr="00F42530">
              <w:rPr>
                <w:rFonts w:ascii="Helvetica" w:hAnsi="Helvetica" w:cs="Calibri"/>
                <w:sz w:val="18"/>
                <w:szCs w:val="18"/>
              </w:rPr>
              <w:t>PRATIBHA SCHOLARSHIP</w:t>
            </w:r>
          </w:p>
        </w:tc>
        <w:tc>
          <w:tcPr>
            <w:tcW w:w="180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1</w:t>
            </w:r>
          </w:p>
        </w:tc>
        <w:tc>
          <w:tcPr>
            <w:tcW w:w="175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20000</w:t>
            </w:r>
          </w:p>
        </w:tc>
      </w:tr>
      <w:tr w:rsidR="004735DE" w:rsidRPr="00F42530" w:rsidTr="00794F3D">
        <w:trPr>
          <w:trHeight w:val="20"/>
        </w:trPr>
        <w:tc>
          <w:tcPr>
            <w:tcW w:w="5335" w:type="dxa"/>
          </w:tcPr>
          <w:p w:rsidR="004735DE" w:rsidRPr="00F42530" w:rsidRDefault="004735DE" w:rsidP="00794F3D">
            <w:pPr>
              <w:pStyle w:val="FreeFormB"/>
              <w:rPr>
                <w:rFonts w:ascii="Helvetica" w:hAnsi="Helvetica" w:cs="Calibri"/>
                <w:b/>
                <w:sz w:val="18"/>
                <w:szCs w:val="18"/>
              </w:rPr>
            </w:pPr>
            <w:r w:rsidRPr="00F42530">
              <w:rPr>
                <w:rFonts w:ascii="Helvetica" w:hAnsi="Helvetica" w:cs="Calibri"/>
                <w:sz w:val="18"/>
                <w:szCs w:val="18"/>
              </w:rPr>
              <w:t>OTHER SCHOLARSHIP</w:t>
            </w:r>
          </w:p>
        </w:tc>
        <w:tc>
          <w:tcPr>
            <w:tcW w:w="180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17</w:t>
            </w:r>
          </w:p>
        </w:tc>
        <w:tc>
          <w:tcPr>
            <w:tcW w:w="175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642978</w:t>
            </w:r>
          </w:p>
        </w:tc>
      </w:tr>
      <w:tr w:rsidR="004735DE" w:rsidRPr="00F42530" w:rsidTr="00794F3D">
        <w:trPr>
          <w:trHeight w:val="20"/>
        </w:trPr>
        <w:tc>
          <w:tcPr>
            <w:tcW w:w="5335" w:type="dxa"/>
          </w:tcPr>
          <w:p w:rsidR="004735DE" w:rsidRPr="00F42530" w:rsidRDefault="004735DE" w:rsidP="00794F3D">
            <w:pPr>
              <w:pStyle w:val="FreeFormB"/>
              <w:rPr>
                <w:rFonts w:ascii="Helvetica" w:hAnsi="Helvetica" w:cs="Calibri"/>
                <w:sz w:val="18"/>
                <w:szCs w:val="18"/>
              </w:rPr>
            </w:pPr>
            <w:r w:rsidRPr="00F42530">
              <w:rPr>
                <w:rFonts w:ascii="Helvetica" w:hAnsi="Helvetica" w:cs="Calibri"/>
                <w:sz w:val="18"/>
                <w:szCs w:val="18"/>
              </w:rPr>
              <w:t>Total</w:t>
            </w:r>
          </w:p>
        </w:tc>
        <w:tc>
          <w:tcPr>
            <w:tcW w:w="180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577</w:t>
            </w:r>
          </w:p>
        </w:tc>
        <w:tc>
          <w:tcPr>
            <w:tcW w:w="1750" w:type="dxa"/>
          </w:tcPr>
          <w:p w:rsidR="004735DE" w:rsidRPr="00794F3D" w:rsidRDefault="004735DE" w:rsidP="00794F3D">
            <w:pPr>
              <w:pStyle w:val="FreeFormB"/>
              <w:jc w:val="center"/>
              <w:rPr>
                <w:rFonts w:ascii="Helvetica" w:hAnsi="Helvetica" w:cs="Calibri"/>
                <w:sz w:val="18"/>
                <w:szCs w:val="18"/>
              </w:rPr>
            </w:pPr>
            <w:r w:rsidRPr="00794F3D">
              <w:rPr>
                <w:rFonts w:ascii="Helvetica" w:hAnsi="Helvetica" w:cs="Calibri"/>
                <w:sz w:val="18"/>
                <w:szCs w:val="18"/>
              </w:rPr>
              <w:t>23307195</w:t>
            </w:r>
          </w:p>
        </w:tc>
      </w:tr>
    </w:tbl>
    <w:p w:rsidR="004735DE" w:rsidRPr="00F42530" w:rsidRDefault="004735DE" w:rsidP="002F4424">
      <w:pPr>
        <w:pStyle w:val="FreeFormB"/>
        <w:spacing w:before="120" w:after="120"/>
        <w:rPr>
          <w:rFonts w:ascii="Helvetica" w:hAnsi="Helvetica" w:cs="Calibri"/>
          <w:sz w:val="18"/>
          <w:szCs w:val="18"/>
        </w:rPr>
      </w:pPr>
      <w:r w:rsidRPr="00F42530">
        <w:rPr>
          <w:rFonts w:ascii="Helvetica" w:hAnsi="Helvetica" w:cs="Calibri"/>
          <w:sz w:val="18"/>
          <w:szCs w:val="18"/>
        </w:rPr>
        <w:t>Students also in receipt of INSPIRE and KVPY Scholarship.</w:t>
      </w:r>
    </w:p>
    <w:sectPr w:rsidR="004735DE" w:rsidRPr="00F42530" w:rsidSect="002F4424">
      <w:headerReference w:type="even" r:id="rId26"/>
      <w:headerReference w:type="default" r:id="rId27"/>
      <w:footerReference w:type="even" r:id="rId28"/>
      <w:footerReference w:type="default" r:id="rId29"/>
      <w:headerReference w:type="first" r:id="rId30"/>
      <w:footerReference w:type="first" r:id="rId31"/>
      <w:pgSz w:w="11909" w:h="16834" w:code="9"/>
      <w:pgMar w:top="1440" w:right="1440" w:bottom="2160" w:left="1800" w:header="720" w:footer="14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3AC" w:rsidRDefault="00E373AC" w:rsidP="00BB0796">
      <w:r>
        <w:separator/>
      </w:r>
    </w:p>
  </w:endnote>
  <w:endnote w:type="continuationSeparator" w:id="1">
    <w:p w:rsidR="00E373AC" w:rsidRDefault="00E373AC" w:rsidP="00BB07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Helvetica">
    <w:panose1 w:val="020B0604020202030204"/>
    <w:charset w:val="00"/>
    <w:family w:val="swiss"/>
    <w:pitch w:val="variable"/>
    <w:sig w:usb0="20002A87" w:usb1="00000000" w:usb2="00000000" w:usb3="00000000" w:csb0="000001FF" w:csb1="00000000"/>
  </w:font>
  <w:font w:name="ヒラギノ角ゴ Pro W3">
    <w:altName w:val="Times New Roman"/>
    <w:charset w:val="00"/>
    <w:family w:val="roman"/>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Times New Roman"/>
    <w:charset w:val="00"/>
    <w:family w:val="roman"/>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Arial Bold">
    <w:panose1 w:val="020B0704020202020204"/>
    <w:charset w:val="00"/>
    <w:family w:val="roman"/>
    <w:pitch w:val="default"/>
    <w:sig w:usb0="00000000" w:usb1="00000000" w:usb2="00000000" w:usb3="00000000" w:csb0="00000000" w:csb1="00000000"/>
  </w:font>
  <w:font w:name="Arial Italic">
    <w:panose1 w:val="020B0604020202090204"/>
    <w:charset w:val="00"/>
    <w:family w:val="roman"/>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Arial Unicode MS"/>
    <w:panose1 w:val="00000000000000000000"/>
    <w:charset w:val="00"/>
    <w:family w:val="auto"/>
    <w:notTrueType/>
    <w:pitch w:val="default"/>
    <w:sig w:usb0="00000003" w:usb1="08080000" w:usb2="00000010"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DejaVu Sans">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125" w:rsidRDefault="00211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125" w:rsidRPr="00BB0796" w:rsidRDefault="00211125">
    <w:pPr>
      <w:pStyle w:val="Footer"/>
      <w:jc w:val="center"/>
      <w:rPr>
        <w:rFonts w:ascii="Helvetica" w:hAnsi="Helvetica"/>
        <w:sz w:val="18"/>
        <w:szCs w:val="18"/>
      </w:rPr>
    </w:pPr>
    <w:r w:rsidRPr="00BB0796">
      <w:rPr>
        <w:rFonts w:ascii="Helvetica" w:hAnsi="Helvetica"/>
        <w:sz w:val="18"/>
        <w:szCs w:val="18"/>
      </w:rPr>
      <w:t>B2-</w:t>
    </w:r>
    <w:r w:rsidR="00B24299" w:rsidRPr="00BB0796">
      <w:rPr>
        <w:rFonts w:ascii="Helvetica" w:hAnsi="Helvetica"/>
        <w:sz w:val="18"/>
        <w:szCs w:val="18"/>
      </w:rPr>
      <w:fldChar w:fldCharType="begin"/>
    </w:r>
    <w:r w:rsidRPr="00BB0796">
      <w:rPr>
        <w:rFonts w:ascii="Helvetica" w:hAnsi="Helvetica"/>
        <w:sz w:val="18"/>
        <w:szCs w:val="18"/>
      </w:rPr>
      <w:instrText xml:space="preserve"> PAGE   \* MERGEFORMAT </w:instrText>
    </w:r>
    <w:r w:rsidR="00B24299" w:rsidRPr="00BB0796">
      <w:rPr>
        <w:rFonts w:ascii="Helvetica" w:hAnsi="Helvetica"/>
        <w:sz w:val="18"/>
        <w:szCs w:val="18"/>
      </w:rPr>
      <w:fldChar w:fldCharType="separate"/>
    </w:r>
    <w:r w:rsidR="00D05E1A">
      <w:rPr>
        <w:rFonts w:ascii="Helvetica" w:hAnsi="Helvetica"/>
        <w:noProof/>
        <w:sz w:val="18"/>
        <w:szCs w:val="18"/>
      </w:rPr>
      <w:t>64</w:t>
    </w:r>
    <w:r w:rsidR="00B24299" w:rsidRPr="00BB0796">
      <w:rPr>
        <w:rFonts w:ascii="Helvetica" w:hAnsi="Helvetica"/>
        <w:sz w:val="18"/>
        <w:szCs w:val="18"/>
      </w:rPr>
      <w:fldChar w:fldCharType="end"/>
    </w:r>
  </w:p>
  <w:p w:rsidR="00211125" w:rsidRDefault="002111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125" w:rsidRDefault="00211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3AC" w:rsidRDefault="00E373AC" w:rsidP="00BB0796">
      <w:r>
        <w:separator/>
      </w:r>
    </w:p>
  </w:footnote>
  <w:footnote w:type="continuationSeparator" w:id="1">
    <w:p w:rsidR="00E373AC" w:rsidRDefault="00E373AC" w:rsidP="00BB07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125" w:rsidRDefault="002111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Borders>
        <w:bottom w:val="single" w:sz="4" w:space="0" w:color="auto"/>
      </w:tblBorders>
      <w:tblLook w:val="04A0"/>
    </w:tblPr>
    <w:tblGrid>
      <w:gridCol w:w="4334"/>
      <w:gridCol w:w="4443"/>
    </w:tblGrid>
    <w:tr w:rsidR="00211125" w:rsidTr="00E87EC3">
      <w:trPr>
        <w:jc w:val="center"/>
      </w:trPr>
      <w:tc>
        <w:tcPr>
          <w:tcW w:w="4334" w:type="dxa"/>
          <w:tcBorders>
            <w:top w:val="nil"/>
            <w:left w:val="nil"/>
            <w:bottom w:val="single" w:sz="4" w:space="0" w:color="auto"/>
            <w:right w:val="nil"/>
          </w:tcBorders>
          <w:hideMark/>
        </w:tcPr>
        <w:p w:rsidR="00211125" w:rsidRDefault="00211125" w:rsidP="00AB19EF">
          <w:pPr>
            <w:pStyle w:val="Header"/>
            <w:rPr>
              <w:lang w:val="en-GB"/>
            </w:rPr>
          </w:pPr>
          <w:r>
            <w:rPr>
              <w:rFonts w:ascii="Helvetica" w:hAnsi="Helvetica" w:cs="Arial"/>
              <w:sz w:val="18"/>
              <w:szCs w:val="18"/>
              <w:lang w:val="en-GB"/>
            </w:rPr>
            <w:t>Annual Report 2012</w:t>
          </w:r>
        </w:p>
      </w:tc>
      <w:tc>
        <w:tcPr>
          <w:tcW w:w="4443" w:type="dxa"/>
          <w:tcBorders>
            <w:top w:val="nil"/>
            <w:left w:val="nil"/>
            <w:bottom w:val="single" w:sz="4" w:space="0" w:color="auto"/>
            <w:right w:val="nil"/>
          </w:tcBorders>
          <w:hideMark/>
        </w:tcPr>
        <w:p w:rsidR="00211125" w:rsidRPr="00D152BA" w:rsidRDefault="00211125" w:rsidP="00BB0796">
          <w:pPr>
            <w:pStyle w:val="Header"/>
            <w:jc w:val="right"/>
            <w:rPr>
              <w:lang w:val="en-GB"/>
            </w:rPr>
          </w:pPr>
          <w:r w:rsidRPr="00D152BA">
            <w:rPr>
              <w:rFonts w:ascii="Helvetica" w:hAnsi="Helvetica" w:cs="Arial"/>
              <w:sz w:val="18"/>
              <w:szCs w:val="18"/>
              <w:lang w:val="en-GB"/>
            </w:rPr>
            <w:t>BITS Pilani, K K Birla Goa Campus</w:t>
          </w:r>
        </w:p>
      </w:tc>
    </w:tr>
  </w:tbl>
  <w:p w:rsidR="00211125" w:rsidRDefault="0021112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125" w:rsidRDefault="002111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894EE87B"/>
    <w:lvl w:ilvl="0">
      <w:start w:val="1"/>
      <w:numFmt w:val="decimal"/>
      <w:isLgl/>
      <w:suff w:val="nothing"/>
      <w:lvlText w:val="%1."/>
      <w:lvlJc w:val="left"/>
      <w:pPr>
        <w:ind w:left="216" w:firstLine="144"/>
      </w:pPr>
      <w:rPr>
        <w:rFonts w:hint="default"/>
        <w:position w:val="0"/>
        <w:sz w:val="22"/>
      </w:rPr>
    </w:lvl>
    <w:lvl w:ilvl="1">
      <w:start w:val="1"/>
      <w:numFmt w:val="lowerLetter"/>
      <w:suff w:val="nothing"/>
      <w:lvlText w:val="%2."/>
      <w:lvlJc w:val="left"/>
      <w:pPr>
        <w:ind w:left="180" w:firstLine="1512"/>
      </w:pPr>
      <w:rPr>
        <w:rFonts w:hint="default"/>
        <w:position w:val="0"/>
        <w:sz w:val="22"/>
      </w:rPr>
    </w:lvl>
    <w:lvl w:ilvl="2">
      <w:start w:val="1"/>
      <w:numFmt w:val="lowerRoman"/>
      <w:suff w:val="nothing"/>
      <w:lvlText w:val="%3."/>
      <w:lvlJc w:val="left"/>
      <w:pPr>
        <w:ind w:left="180" w:firstLine="2232"/>
      </w:pPr>
      <w:rPr>
        <w:rFonts w:hint="default"/>
        <w:position w:val="0"/>
        <w:sz w:val="22"/>
      </w:rPr>
    </w:lvl>
    <w:lvl w:ilvl="3">
      <w:start w:val="1"/>
      <w:numFmt w:val="decimal"/>
      <w:isLgl/>
      <w:suff w:val="nothing"/>
      <w:lvlText w:val="%4."/>
      <w:lvlJc w:val="left"/>
      <w:pPr>
        <w:ind w:left="180" w:firstLine="2952"/>
      </w:pPr>
      <w:rPr>
        <w:rFonts w:hint="default"/>
        <w:position w:val="0"/>
        <w:sz w:val="22"/>
      </w:rPr>
    </w:lvl>
    <w:lvl w:ilvl="4">
      <w:start w:val="1"/>
      <w:numFmt w:val="lowerLetter"/>
      <w:suff w:val="nothing"/>
      <w:lvlText w:val="%5."/>
      <w:lvlJc w:val="left"/>
      <w:pPr>
        <w:ind w:left="180" w:firstLine="3672"/>
      </w:pPr>
      <w:rPr>
        <w:rFonts w:hint="default"/>
        <w:position w:val="0"/>
        <w:sz w:val="22"/>
      </w:rPr>
    </w:lvl>
    <w:lvl w:ilvl="5">
      <w:start w:val="1"/>
      <w:numFmt w:val="lowerRoman"/>
      <w:suff w:val="nothing"/>
      <w:lvlText w:val="%6."/>
      <w:lvlJc w:val="left"/>
      <w:pPr>
        <w:ind w:left="180" w:firstLine="4392"/>
      </w:pPr>
      <w:rPr>
        <w:rFonts w:hint="default"/>
        <w:position w:val="0"/>
        <w:sz w:val="22"/>
      </w:rPr>
    </w:lvl>
    <w:lvl w:ilvl="6">
      <w:start w:val="1"/>
      <w:numFmt w:val="decimal"/>
      <w:isLgl/>
      <w:suff w:val="nothing"/>
      <w:lvlText w:val="%7."/>
      <w:lvlJc w:val="left"/>
      <w:pPr>
        <w:ind w:left="180" w:firstLine="5112"/>
      </w:pPr>
      <w:rPr>
        <w:rFonts w:hint="default"/>
        <w:position w:val="0"/>
        <w:sz w:val="22"/>
      </w:rPr>
    </w:lvl>
    <w:lvl w:ilvl="7">
      <w:start w:val="1"/>
      <w:numFmt w:val="lowerLetter"/>
      <w:suff w:val="nothing"/>
      <w:lvlText w:val="%8."/>
      <w:lvlJc w:val="left"/>
      <w:pPr>
        <w:ind w:left="180" w:firstLine="5832"/>
      </w:pPr>
      <w:rPr>
        <w:rFonts w:hint="default"/>
        <w:position w:val="0"/>
        <w:sz w:val="22"/>
      </w:rPr>
    </w:lvl>
    <w:lvl w:ilvl="8">
      <w:start w:val="1"/>
      <w:numFmt w:val="lowerRoman"/>
      <w:suff w:val="nothing"/>
      <w:lvlText w:val="%9."/>
      <w:lvlJc w:val="left"/>
      <w:pPr>
        <w:ind w:left="180" w:firstLine="6552"/>
      </w:pPr>
      <w:rPr>
        <w:rFonts w:hint="default"/>
        <w:position w:val="0"/>
        <w:sz w:val="22"/>
      </w:rPr>
    </w:lvl>
  </w:abstractNum>
  <w:abstractNum w:abstractNumId="1">
    <w:nsid w:val="0000000F"/>
    <w:multiLevelType w:val="multilevel"/>
    <w:tmpl w:val="894EE881"/>
    <w:lvl w:ilvl="0">
      <w:start w:val="1"/>
      <w:numFmt w:val="decimal"/>
      <w:isLgl/>
      <w:lvlText w:val="%1."/>
      <w:lvlJc w:val="left"/>
      <w:pPr>
        <w:tabs>
          <w:tab w:val="num" w:pos="720"/>
        </w:tabs>
        <w:ind w:left="720" w:firstLine="0"/>
      </w:pPr>
      <w:rPr>
        <w:rFonts w:hint="default"/>
        <w:position w:val="0"/>
        <w:sz w:val="22"/>
      </w:rPr>
    </w:lvl>
    <w:lvl w:ilvl="1">
      <w:start w:val="1"/>
      <w:numFmt w:val="lowerLetter"/>
      <w:suff w:val="nothing"/>
      <w:lvlText w:val="%2."/>
      <w:lvlJc w:val="left"/>
      <w:pPr>
        <w:ind w:left="0" w:firstLine="1512"/>
      </w:pPr>
      <w:rPr>
        <w:rFonts w:hint="default"/>
        <w:position w:val="0"/>
        <w:sz w:val="22"/>
      </w:rPr>
    </w:lvl>
    <w:lvl w:ilvl="2">
      <w:start w:val="1"/>
      <w:numFmt w:val="lowerRoman"/>
      <w:suff w:val="nothing"/>
      <w:lvlText w:val="%3."/>
      <w:lvlJc w:val="left"/>
      <w:pPr>
        <w:ind w:left="0" w:firstLine="2232"/>
      </w:pPr>
      <w:rPr>
        <w:rFonts w:hint="default"/>
        <w:position w:val="0"/>
        <w:sz w:val="22"/>
      </w:rPr>
    </w:lvl>
    <w:lvl w:ilvl="3">
      <w:start w:val="1"/>
      <w:numFmt w:val="decimal"/>
      <w:isLgl/>
      <w:suff w:val="nothing"/>
      <w:lvlText w:val="%4."/>
      <w:lvlJc w:val="left"/>
      <w:pPr>
        <w:ind w:left="0" w:firstLine="2952"/>
      </w:pPr>
      <w:rPr>
        <w:rFonts w:hint="default"/>
        <w:position w:val="0"/>
        <w:sz w:val="22"/>
      </w:rPr>
    </w:lvl>
    <w:lvl w:ilvl="4">
      <w:start w:val="1"/>
      <w:numFmt w:val="lowerLetter"/>
      <w:suff w:val="nothing"/>
      <w:lvlText w:val="%5."/>
      <w:lvlJc w:val="left"/>
      <w:pPr>
        <w:ind w:left="0" w:firstLine="3672"/>
      </w:pPr>
      <w:rPr>
        <w:rFonts w:hint="default"/>
        <w:position w:val="0"/>
        <w:sz w:val="22"/>
      </w:rPr>
    </w:lvl>
    <w:lvl w:ilvl="5">
      <w:start w:val="1"/>
      <w:numFmt w:val="lowerRoman"/>
      <w:suff w:val="nothing"/>
      <w:lvlText w:val="%6."/>
      <w:lvlJc w:val="left"/>
      <w:pPr>
        <w:ind w:left="0" w:firstLine="4392"/>
      </w:pPr>
      <w:rPr>
        <w:rFonts w:hint="default"/>
        <w:position w:val="0"/>
        <w:sz w:val="22"/>
      </w:rPr>
    </w:lvl>
    <w:lvl w:ilvl="6">
      <w:start w:val="1"/>
      <w:numFmt w:val="decimal"/>
      <w:isLgl/>
      <w:suff w:val="nothing"/>
      <w:lvlText w:val="%7."/>
      <w:lvlJc w:val="left"/>
      <w:pPr>
        <w:ind w:left="0" w:firstLine="5112"/>
      </w:pPr>
      <w:rPr>
        <w:rFonts w:hint="default"/>
        <w:position w:val="0"/>
        <w:sz w:val="22"/>
      </w:rPr>
    </w:lvl>
    <w:lvl w:ilvl="7">
      <w:start w:val="1"/>
      <w:numFmt w:val="lowerLetter"/>
      <w:suff w:val="nothing"/>
      <w:lvlText w:val="%8."/>
      <w:lvlJc w:val="left"/>
      <w:pPr>
        <w:ind w:left="0" w:firstLine="5832"/>
      </w:pPr>
      <w:rPr>
        <w:rFonts w:hint="default"/>
        <w:position w:val="0"/>
        <w:sz w:val="22"/>
      </w:rPr>
    </w:lvl>
    <w:lvl w:ilvl="8">
      <w:start w:val="1"/>
      <w:numFmt w:val="lowerRoman"/>
      <w:suff w:val="nothing"/>
      <w:lvlText w:val="%9."/>
      <w:lvlJc w:val="left"/>
      <w:pPr>
        <w:ind w:left="0" w:firstLine="6552"/>
      </w:pPr>
      <w:rPr>
        <w:rFonts w:hint="default"/>
        <w:position w:val="0"/>
        <w:sz w:val="22"/>
      </w:rPr>
    </w:lvl>
  </w:abstractNum>
  <w:abstractNum w:abstractNumId="2">
    <w:nsid w:val="00000012"/>
    <w:multiLevelType w:val="multilevel"/>
    <w:tmpl w:val="37B6B0AE"/>
    <w:lvl w:ilvl="0">
      <w:start w:val="1"/>
      <w:numFmt w:val="decimal"/>
      <w:isLgl/>
      <w:lvlText w:val="%1"/>
      <w:lvlJc w:val="left"/>
      <w:pPr>
        <w:tabs>
          <w:tab w:val="num" w:pos="1440"/>
        </w:tabs>
        <w:ind w:left="1440" w:firstLine="0"/>
      </w:pPr>
      <w:rPr>
        <w:rFonts w:hint="default"/>
        <w:position w:val="0"/>
        <w:sz w:val="18"/>
        <w:szCs w:val="18"/>
      </w:rPr>
    </w:lvl>
    <w:lvl w:ilvl="1">
      <w:start w:val="1"/>
      <w:numFmt w:val="lowerLetter"/>
      <w:suff w:val="nothing"/>
      <w:lvlText w:val="%2."/>
      <w:lvlJc w:val="left"/>
      <w:pPr>
        <w:ind w:left="1440" w:firstLine="1440"/>
      </w:pPr>
      <w:rPr>
        <w:rFonts w:hint="default"/>
        <w:position w:val="0"/>
        <w:sz w:val="22"/>
      </w:rPr>
    </w:lvl>
    <w:lvl w:ilvl="2">
      <w:start w:val="1"/>
      <w:numFmt w:val="lowerRoman"/>
      <w:suff w:val="nothing"/>
      <w:lvlText w:val="%3."/>
      <w:lvlJc w:val="left"/>
      <w:pPr>
        <w:ind w:left="1440" w:firstLine="2160"/>
      </w:pPr>
      <w:rPr>
        <w:rFonts w:hint="default"/>
        <w:position w:val="0"/>
        <w:sz w:val="22"/>
      </w:rPr>
    </w:lvl>
    <w:lvl w:ilvl="3">
      <w:start w:val="1"/>
      <w:numFmt w:val="decimal"/>
      <w:isLgl/>
      <w:suff w:val="nothing"/>
      <w:lvlText w:val="%4."/>
      <w:lvlJc w:val="left"/>
      <w:pPr>
        <w:ind w:left="1440" w:firstLine="2880"/>
      </w:pPr>
      <w:rPr>
        <w:rFonts w:hint="default"/>
        <w:position w:val="0"/>
        <w:sz w:val="22"/>
      </w:rPr>
    </w:lvl>
    <w:lvl w:ilvl="4">
      <w:start w:val="1"/>
      <w:numFmt w:val="lowerLetter"/>
      <w:suff w:val="nothing"/>
      <w:lvlText w:val="%5."/>
      <w:lvlJc w:val="left"/>
      <w:pPr>
        <w:ind w:left="1440" w:firstLine="3600"/>
      </w:pPr>
      <w:rPr>
        <w:rFonts w:hint="default"/>
        <w:position w:val="0"/>
        <w:sz w:val="22"/>
      </w:rPr>
    </w:lvl>
    <w:lvl w:ilvl="5">
      <w:start w:val="1"/>
      <w:numFmt w:val="lowerRoman"/>
      <w:suff w:val="nothing"/>
      <w:lvlText w:val="%6."/>
      <w:lvlJc w:val="left"/>
      <w:pPr>
        <w:ind w:left="1440" w:firstLine="4320"/>
      </w:pPr>
      <w:rPr>
        <w:rFonts w:hint="default"/>
        <w:position w:val="0"/>
        <w:sz w:val="22"/>
      </w:rPr>
    </w:lvl>
    <w:lvl w:ilvl="6">
      <w:start w:val="1"/>
      <w:numFmt w:val="decimal"/>
      <w:isLgl/>
      <w:suff w:val="nothing"/>
      <w:lvlText w:val="%7."/>
      <w:lvlJc w:val="left"/>
      <w:pPr>
        <w:ind w:left="1440" w:firstLine="5040"/>
      </w:pPr>
      <w:rPr>
        <w:rFonts w:hint="default"/>
        <w:position w:val="0"/>
        <w:sz w:val="22"/>
      </w:rPr>
    </w:lvl>
    <w:lvl w:ilvl="7">
      <w:start w:val="1"/>
      <w:numFmt w:val="lowerLetter"/>
      <w:suff w:val="nothing"/>
      <w:lvlText w:val="%8."/>
      <w:lvlJc w:val="left"/>
      <w:pPr>
        <w:ind w:left="1440" w:firstLine="5760"/>
      </w:pPr>
      <w:rPr>
        <w:rFonts w:hint="default"/>
        <w:position w:val="0"/>
        <w:sz w:val="22"/>
      </w:rPr>
    </w:lvl>
    <w:lvl w:ilvl="8">
      <w:start w:val="1"/>
      <w:numFmt w:val="lowerRoman"/>
      <w:suff w:val="nothing"/>
      <w:lvlText w:val="%9."/>
      <w:lvlJc w:val="left"/>
      <w:pPr>
        <w:ind w:left="1440" w:firstLine="6480"/>
      </w:pPr>
      <w:rPr>
        <w:rFonts w:hint="default"/>
        <w:position w:val="0"/>
        <w:sz w:val="22"/>
      </w:rPr>
    </w:lvl>
  </w:abstractNum>
  <w:abstractNum w:abstractNumId="3">
    <w:nsid w:val="00000013"/>
    <w:multiLevelType w:val="multilevel"/>
    <w:tmpl w:val="894EE885"/>
    <w:lvl w:ilvl="0">
      <w:start w:val="1"/>
      <w:numFmt w:val="decimal"/>
      <w:isLgl/>
      <w:lvlText w:val="%1."/>
      <w:lvlJc w:val="left"/>
      <w:pPr>
        <w:tabs>
          <w:tab w:val="num" w:pos="630"/>
        </w:tabs>
        <w:ind w:left="630" w:firstLine="0"/>
      </w:pPr>
      <w:rPr>
        <w:rFonts w:ascii="Helvetica" w:eastAsia="ヒラギノ角ゴ Pro W3" w:hAnsi="Helvetica" w:hint="default"/>
        <w:position w:val="0"/>
        <w:sz w:val="18"/>
      </w:rPr>
    </w:lvl>
    <w:lvl w:ilvl="1">
      <w:start w:val="1"/>
      <w:numFmt w:val="lowerLetter"/>
      <w:suff w:val="nothing"/>
      <w:lvlText w:val="%2."/>
      <w:lvlJc w:val="left"/>
      <w:pPr>
        <w:ind w:left="0" w:firstLine="1440"/>
      </w:pPr>
      <w:rPr>
        <w:rFonts w:hint="default"/>
        <w:position w:val="0"/>
        <w:sz w:val="22"/>
      </w:rPr>
    </w:lvl>
    <w:lvl w:ilvl="2">
      <w:start w:val="1"/>
      <w:numFmt w:val="lowerRoman"/>
      <w:suff w:val="nothing"/>
      <w:lvlText w:val="%3."/>
      <w:lvlJc w:val="left"/>
      <w:pPr>
        <w:ind w:left="0" w:firstLine="2160"/>
      </w:pPr>
      <w:rPr>
        <w:rFonts w:hint="default"/>
        <w:position w:val="0"/>
        <w:sz w:val="22"/>
      </w:rPr>
    </w:lvl>
    <w:lvl w:ilvl="3">
      <w:start w:val="1"/>
      <w:numFmt w:val="decimal"/>
      <w:isLgl/>
      <w:suff w:val="nothing"/>
      <w:lvlText w:val="%4."/>
      <w:lvlJc w:val="left"/>
      <w:pPr>
        <w:ind w:left="0" w:firstLine="2880"/>
      </w:pPr>
      <w:rPr>
        <w:rFonts w:hint="default"/>
        <w:position w:val="0"/>
        <w:sz w:val="22"/>
      </w:rPr>
    </w:lvl>
    <w:lvl w:ilvl="4">
      <w:start w:val="1"/>
      <w:numFmt w:val="lowerLetter"/>
      <w:suff w:val="nothing"/>
      <w:lvlText w:val="%5."/>
      <w:lvlJc w:val="left"/>
      <w:pPr>
        <w:ind w:left="0" w:firstLine="3600"/>
      </w:pPr>
      <w:rPr>
        <w:rFonts w:hint="default"/>
        <w:position w:val="0"/>
        <w:sz w:val="22"/>
      </w:rPr>
    </w:lvl>
    <w:lvl w:ilvl="5">
      <w:start w:val="1"/>
      <w:numFmt w:val="lowerRoman"/>
      <w:suff w:val="nothing"/>
      <w:lvlText w:val="%6."/>
      <w:lvlJc w:val="left"/>
      <w:pPr>
        <w:ind w:left="0" w:firstLine="4320"/>
      </w:pPr>
      <w:rPr>
        <w:rFonts w:hint="default"/>
        <w:position w:val="0"/>
        <w:sz w:val="22"/>
      </w:rPr>
    </w:lvl>
    <w:lvl w:ilvl="6">
      <w:start w:val="1"/>
      <w:numFmt w:val="decimal"/>
      <w:isLgl/>
      <w:suff w:val="nothing"/>
      <w:lvlText w:val="%7."/>
      <w:lvlJc w:val="left"/>
      <w:pPr>
        <w:ind w:left="0" w:firstLine="5040"/>
      </w:pPr>
      <w:rPr>
        <w:rFonts w:hint="default"/>
        <w:position w:val="0"/>
        <w:sz w:val="22"/>
      </w:rPr>
    </w:lvl>
    <w:lvl w:ilvl="7">
      <w:start w:val="1"/>
      <w:numFmt w:val="lowerLetter"/>
      <w:suff w:val="nothing"/>
      <w:lvlText w:val="%8."/>
      <w:lvlJc w:val="left"/>
      <w:pPr>
        <w:ind w:left="0" w:firstLine="5760"/>
      </w:pPr>
      <w:rPr>
        <w:rFonts w:hint="default"/>
        <w:position w:val="0"/>
        <w:sz w:val="22"/>
      </w:rPr>
    </w:lvl>
    <w:lvl w:ilvl="8">
      <w:start w:val="1"/>
      <w:numFmt w:val="lowerRoman"/>
      <w:suff w:val="nothing"/>
      <w:lvlText w:val="%9."/>
      <w:lvlJc w:val="left"/>
      <w:pPr>
        <w:ind w:left="0" w:firstLine="6480"/>
      </w:pPr>
      <w:rPr>
        <w:rFonts w:hint="default"/>
        <w:position w:val="0"/>
        <w:sz w:val="22"/>
      </w:rPr>
    </w:lvl>
  </w:abstractNum>
  <w:abstractNum w:abstractNumId="4">
    <w:nsid w:val="00000014"/>
    <w:multiLevelType w:val="multilevel"/>
    <w:tmpl w:val="894EE886"/>
    <w:lvl w:ilvl="0">
      <w:start w:val="1"/>
      <w:numFmt w:val="decimal"/>
      <w:isLgl/>
      <w:lvlText w:val="%1."/>
      <w:lvlJc w:val="left"/>
      <w:pPr>
        <w:tabs>
          <w:tab w:val="num" w:pos="720"/>
        </w:tabs>
        <w:ind w:left="720" w:firstLine="0"/>
      </w:pPr>
      <w:rPr>
        <w:rFonts w:ascii="Helvetica" w:eastAsia="ヒラギノ角ゴ Pro W3" w:hAnsi="Helvetica" w:hint="default"/>
        <w:position w:val="0"/>
        <w:sz w:val="18"/>
      </w:rPr>
    </w:lvl>
    <w:lvl w:ilvl="1">
      <w:start w:val="1"/>
      <w:numFmt w:val="lowerLetter"/>
      <w:suff w:val="nothing"/>
      <w:lvlText w:val="%2."/>
      <w:lvlJc w:val="left"/>
      <w:pPr>
        <w:ind w:left="0" w:firstLine="1440"/>
      </w:pPr>
      <w:rPr>
        <w:rFonts w:hint="default"/>
        <w:position w:val="0"/>
        <w:sz w:val="22"/>
      </w:rPr>
    </w:lvl>
    <w:lvl w:ilvl="2">
      <w:start w:val="1"/>
      <w:numFmt w:val="lowerRoman"/>
      <w:suff w:val="nothing"/>
      <w:lvlText w:val="%3."/>
      <w:lvlJc w:val="left"/>
      <w:pPr>
        <w:ind w:left="0" w:firstLine="2160"/>
      </w:pPr>
      <w:rPr>
        <w:rFonts w:hint="default"/>
        <w:position w:val="0"/>
        <w:sz w:val="22"/>
      </w:rPr>
    </w:lvl>
    <w:lvl w:ilvl="3">
      <w:start w:val="1"/>
      <w:numFmt w:val="decimal"/>
      <w:isLgl/>
      <w:suff w:val="nothing"/>
      <w:lvlText w:val="%4."/>
      <w:lvlJc w:val="left"/>
      <w:pPr>
        <w:ind w:left="0" w:firstLine="2880"/>
      </w:pPr>
      <w:rPr>
        <w:rFonts w:hint="default"/>
        <w:position w:val="0"/>
        <w:sz w:val="22"/>
      </w:rPr>
    </w:lvl>
    <w:lvl w:ilvl="4">
      <w:start w:val="1"/>
      <w:numFmt w:val="lowerLetter"/>
      <w:suff w:val="nothing"/>
      <w:lvlText w:val="%5."/>
      <w:lvlJc w:val="left"/>
      <w:pPr>
        <w:ind w:left="0" w:firstLine="3600"/>
      </w:pPr>
      <w:rPr>
        <w:rFonts w:hint="default"/>
        <w:position w:val="0"/>
        <w:sz w:val="22"/>
      </w:rPr>
    </w:lvl>
    <w:lvl w:ilvl="5">
      <w:start w:val="1"/>
      <w:numFmt w:val="lowerRoman"/>
      <w:suff w:val="nothing"/>
      <w:lvlText w:val="%6."/>
      <w:lvlJc w:val="left"/>
      <w:pPr>
        <w:ind w:left="0" w:firstLine="4320"/>
      </w:pPr>
      <w:rPr>
        <w:rFonts w:hint="default"/>
        <w:position w:val="0"/>
        <w:sz w:val="22"/>
      </w:rPr>
    </w:lvl>
    <w:lvl w:ilvl="6">
      <w:start w:val="1"/>
      <w:numFmt w:val="decimal"/>
      <w:isLgl/>
      <w:suff w:val="nothing"/>
      <w:lvlText w:val="%7."/>
      <w:lvlJc w:val="left"/>
      <w:pPr>
        <w:ind w:left="0" w:firstLine="5040"/>
      </w:pPr>
      <w:rPr>
        <w:rFonts w:hint="default"/>
        <w:position w:val="0"/>
        <w:sz w:val="22"/>
      </w:rPr>
    </w:lvl>
    <w:lvl w:ilvl="7">
      <w:start w:val="1"/>
      <w:numFmt w:val="lowerLetter"/>
      <w:suff w:val="nothing"/>
      <w:lvlText w:val="%8."/>
      <w:lvlJc w:val="left"/>
      <w:pPr>
        <w:ind w:left="0" w:firstLine="5760"/>
      </w:pPr>
      <w:rPr>
        <w:rFonts w:hint="default"/>
        <w:position w:val="0"/>
        <w:sz w:val="22"/>
      </w:rPr>
    </w:lvl>
    <w:lvl w:ilvl="8">
      <w:start w:val="1"/>
      <w:numFmt w:val="lowerRoman"/>
      <w:suff w:val="nothing"/>
      <w:lvlText w:val="%9."/>
      <w:lvlJc w:val="left"/>
      <w:pPr>
        <w:ind w:left="0" w:firstLine="6480"/>
      </w:pPr>
      <w:rPr>
        <w:rFonts w:hint="default"/>
        <w:position w:val="0"/>
        <w:sz w:val="22"/>
      </w:rPr>
    </w:lvl>
  </w:abstractNum>
  <w:abstractNum w:abstractNumId="5">
    <w:nsid w:val="003A6F5B"/>
    <w:multiLevelType w:val="hybridMultilevel"/>
    <w:tmpl w:val="63AA0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C5372D"/>
    <w:multiLevelType w:val="hybridMultilevel"/>
    <w:tmpl w:val="D184509E"/>
    <w:lvl w:ilvl="0" w:tplc="3160BBEC">
      <w:start w:val="1"/>
      <w:numFmt w:val="decimal"/>
      <w:lvlText w:val="B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044C75C4"/>
    <w:multiLevelType w:val="hybridMultilevel"/>
    <w:tmpl w:val="6E74C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5D1297"/>
    <w:multiLevelType w:val="hybridMultilevel"/>
    <w:tmpl w:val="C7269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EC5026"/>
    <w:multiLevelType w:val="hybridMultilevel"/>
    <w:tmpl w:val="CDDE785C"/>
    <w:lvl w:ilvl="0" w:tplc="0E9E4426">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092E5A2C"/>
    <w:multiLevelType w:val="hybridMultilevel"/>
    <w:tmpl w:val="118CA6CE"/>
    <w:lvl w:ilvl="0" w:tplc="69EA91EC">
      <w:start w:val="1"/>
      <w:numFmt w:val="decimal"/>
      <w:lvlText w:val="%1."/>
      <w:lvlJc w:val="left"/>
      <w:pPr>
        <w:ind w:left="1515" w:hanging="360"/>
      </w:pPr>
      <w:rPr>
        <w:rFonts w:ascii="Helvetica" w:eastAsia="Times New Roman" w:hAnsi="Helvetica" w:cs="Times New Roman"/>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1">
    <w:nsid w:val="13AD0DD8"/>
    <w:multiLevelType w:val="hybridMultilevel"/>
    <w:tmpl w:val="CB225B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9C44A5"/>
    <w:multiLevelType w:val="hybridMultilevel"/>
    <w:tmpl w:val="5F92BE92"/>
    <w:lvl w:ilvl="0" w:tplc="68C84AE4">
      <w:start w:val="1"/>
      <w:numFmt w:val="low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1D9063F5"/>
    <w:multiLevelType w:val="hybridMultilevel"/>
    <w:tmpl w:val="3C3AF90E"/>
    <w:lvl w:ilvl="0" w:tplc="F36E7746">
      <w:start w:val="1"/>
      <w:numFmt w:val="lowerLetter"/>
      <w:lvlText w:val="(%1)"/>
      <w:lvlJc w:val="left"/>
      <w:pPr>
        <w:ind w:left="5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1E3514DD"/>
    <w:multiLevelType w:val="hybridMultilevel"/>
    <w:tmpl w:val="39E2E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6A5BAA"/>
    <w:multiLevelType w:val="hybridMultilevel"/>
    <w:tmpl w:val="38A0B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DE7B04"/>
    <w:multiLevelType w:val="hybridMultilevel"/>
    <w:tmpl w:val="4622D5DC"/>
    <w:lvl w:ilvl="0" w:tplc="CE485B22">
      <w:start w:val="1"/>
      <w:numFmt w:val="decimal"/>
      <w:lvlText w:val="%1."/>
      <w:lvlJc w:val="left"/>
      <w:pPr>
        <w:ind w:left="720" w:hanging="360"/>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A37FE6"/>
    <w:multiLevelType w:val="hybridMultilevel"/>
    <w:tmpl w:val="1D50D112"/>
    <w:lvl w:ilvl="0" w:tplc="579694CE">
      <w:start w:val="1"/>
      <w:numFmt w:val="lowerRoman"/>
      <w:lvlText w:val="(%1)"/>
      <w:lvlJc w:val="left"/>
      <w:pPr>
        <w:ind w:left="108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nsid w:val="29D057E8"/>
    <w:multiLevelType w:val="hybridMultilevel"/>
    <w:tmpl w:val="347E0E60"/>
    <w:lvl w:ilvl="0" w:tplc="4022DF98">
      <w:start w:val="1"/>
      <w:numFmt w:val="decimal"/>
      <w:lvlText w:val="%1."/>
      <w:lvlJc w:val="left"/>
      <w:pPr>
        <w:tabs>
          <w:tab w:val="num" w:pos="1800"/>
        </w:tabs>
        <w:ind w:left="1800" w:hanging="360"/>
      </w:pPr>
      <w:rPr>
        <w:rFonts w:ascii="Helvetica" w:hAnsi="Helvetica" w:hint="default"/>
        <w:b w:val="0"/>
        <w:i w:val="0"/>
        <w:sz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CD535AE"/>
    <w:multiLevelType w:val="hybridMultilevel"/>
    <w:tmpl w:val="C5FA9BC8"/>
    <w:lvl w:ilvl="0" w:tplc="D47AF9A8">
      <w:start w:val="2"/>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2DFE2BC2"/>
    <w:multiLevelType w:val="hybridMultilevel"/>
    <w:tmpl w:val="0B3C6D02"/>
    <w:lvl w:ilvl="0" w:tplc="69EA91EC">
      <w:start w:val="1"/>
      <w:numFmt w:val="decimal"/>
      <w:lvlText w:val="%1."/>
      <w:lvlJc w:val="left"/>
      <w:pPr>
        <w:ind w:left="720" w:hanging="360"/>
      </w:pPr>
      <w:rPr>
        <w:rFonts w:ascii="Helvetica" w:eastAsia="Times New Roman" w:hAnsi="Helvetic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482BEF"/>
    <w:multiLevelType w:val="hybridMultilevel"/>
    <w:tmpl w:val="AAE0D09E"/>
    <w:lvl w:ilvl="0" w:tplc="0409000F">
      <w:start w:val="1"/>
      <w:numFmt w:val="decimal"/>
      <w:lvlText w:val="%1."/>
      <w:lvlJc w:val="left"/>
      <w:pPr>
        <w:ind w:left="2250" w:hanging="72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2E524EDD"/>
    <w:multiLevelType w:val="hybridMultilevel"/>
    <w:tmpl w:val="12D61F02"/>
    <w:lvl w:ilvl="0" w:tplc="676E806C">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
    <w:nsid w:val="30A15FB5"/>
    <w:multiLevelType w:val="hybridMultilevel"/>
    <w:tmpl w:val="47482912"/>
    <w:lvl w:ilvl="0" w:tplc="B8CCFCE4">
      <w:start w:val="1"/>
      <w:numFmt w:val="decimal"/>
      <w:lvlText w:val="%1."/>
      <w:lvlJc w:val="left"/>
      <w:pPr>
        <w:ind w:left="720" w:hanging="360"/>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0E152E"/>
    <w:multiLevelType w:val="hybridMultilevel"/>
    <w:tmpl w:val="43187970"/>
    <w:lvl w:ilvl="0" w:tplc="0BA4DDE6">
      <w:start w:val="1"/>
      <w:numFmt w:val="decimal"/>
      <w:lvlText w:val="%1."/>
      <w:lvlJc w:val="left"/>
      <w:pPr>
        <w:ind w:left="1800" w:hanging="360"/>
      </w:pPr>
      <w:rPr>
        <w:rFonts w:ascii="Helvetica" w:hAnsi="Helvetica" w:hint="default"/>
        <w:b w:val="0"/>
        <w:i w:val="0"/>
        <w:sz w:val="1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32F11133"/>
    <w:multiLevelType w:val="hybridMultilevel"/>
    <w:tmpl w:val="EC5AC4EC"/>
    <w:lvl w:ilvl="0" w:tplc="4022DF98">
      <w:start w:val="1"/>
      <w:numFmt w:val="decimal"/>
      <w:lvlText w:val="%1."/>
      <w:lvlJc w:val="left"/>
      <w:pPr>
        <w:tabs>
          <w:tab w:val="num" w:pos="1440"/>
        </w:tabs>
        <w:ind w:left="1440" w:hanging="360"/>
      </w:pPr>
      <w:rPr>
        <w:rFonts w:ascii="Helvetica" w:hAnsi="Helvetica" w:hint="default"/>
        <w:b w:val="0"/>
        <w:i w:val="0"/>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3254070"/>
    <w:multiLevelType w:val="hybridMultilevel"/>
    <w:tmpl w:val="2BBA0BAA"/>
    <w:lvl w:ilvl="0" w:tplc="0409000F">
      <w:start w:val="1"/>
      <w:numFmt w:val="decimal"/>
      <w:lvlText w:val="%1."/>
      <w:lvlJc w:val="left"/>
      <w:pPr>
        <w:ind w:left="720" w:hanging="360"/>
      </w:pPr>
      <w:rPr>
        <w:rFonts w:hint="default"/>
      </w:rPr>
    </w:lvl>
    <w:lvl w:ilvl="1" w:tplc="C61CC048">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3422ACE"/>
    <w:multiLevelType w:val="hybridMultilevel"/>
    <w:tmpl w:val="9F74C2C0"/>
    <w:lvl w:ilvl="0" w:tplc="87C4EFDE">
      <w:start w:val="1"/>
      <w:numFmt w:val="decimal"/>
      <w:lvlText w:val="%1."/>
      <w:lvlJc w:val="left"/>
      <w:pPr>
        <w:ind w:left="720" w:hanging="360"/>
      </w:pPr>
      <w:rPr>
        <w:rFonts w:ascii="Helvetica" w:eastAsia="Times New Roman" w:hAnsi="Helvetic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6440C91"/>
    <w:multiLevelType w:val="hybridMultilevel"/>
    <w:tmpl w:val="00F898C4"/>
    <w:lvl w:ilvl="0" w:tplc="7A20C264">
      <w:start w:val="1"/>
      <w:numFmt w:val="upp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9">
    <w:nsid w:val="367B5C8A"/>
    <w:multiLevelType w:val="hybridMultilevel"/>
    <w:tmpl w:val="854EA860"/>
    <w:lvl w:ilvl="0" w:tplc="C1CEB6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6A76465"/>
    <w:multiLevelType w:val="hybridMultilevel"/>
    <w:tmpl w:val="6A0EF18C"/>
    <w:lvl w:ilvl="0" w:tplc="4022DF98">
      <w:start w:val="1"/>
      <w:numFmt w:val="decimal"/>
      <w:lvlText w:val="%1."/>
      <w:lvlJc w:val="left"/>
      <w:pPr>
        <w:tabs>
          <w:tab w:val="num" w:pos="1080"/>
        </w:tabs>
        <w:ind w:left="1080" w:hanging="360"/>
      </w:pPr>
      <w:rPr>
        <w:rFonts w:ascii="Helvetica" w:hAnsi="Helvetica" w:hint="default"/>
        <w:b w:val="0"/>
        <w:i w:val="0"/>
        <w:sz w:val="18"/>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3A394D4D"/>
    <w:multiLevelType w:val="hybridMultilevel"/>
    <w:tmpl w:val="DF1246F2"/>
    <w:lvl w:ilvl="0" w:tplc="0409000F">
      <w:start w:val="1"/>
      <w:numFmt w:val="decimal"/>
      <w:lvlText w:val="%1."/>
      <w:lvlJc w:val="left"/>
      <w:pPr>
        <w:ind w:left="720" w:hanging="360"/>
      </w:pPr>
    </w:lvl>
    <w:lvl w:ilvl="1" w:tplc="1EF4B9C8">
      <w:start w:val="1"/>
      <w:numFmt w:val="upperLetter"/>
      <w:lvlText w:val="%2."/>
      <w:lvlJc w:val="left"/>
      <w:pPr>
        <w:ind w:left="1440" w:hanging="360"/>
      </w:pPr>
      <w:rPr>
        <w:rFonts w:hint="default"/>
        <w:b/>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CC5226"/>
    <w:multiLevelType w:val="hybridMultilevel"/>
    <w:tmpl w:val="93022CD0"/>
    <w:lvl w:ilvl="0" w:tplc="DEC275F4">
      <w:start w:val="1"/>
      <w:numFmt w:val="upperLetter"/>
      <w:lvlText w:val="%1)"/>
      <w:lvlJc w:val="left"/>
      <w:pPr>
        <w:ind w:left="1980" w:hanging="540"/>
      </w:pPr>
      <w:rPr>
        <w:rFonts w:hint="default"/>
        <w: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3C65294B"/>
    <w:multiLevelType w:val="hybridMultilevel"/>
    <w:tmpl w:val="3ECC79E4"/>
    <w:lvl w:ilvl="0" w:tplc="C6A43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3C9F6E0B"/>
    <w:multiLevelType w:val="hybridMultilevel"/>
    <w:tmpl w:val="530C6D7A"/>
    <w:lvl w:ilvl="0" w:tplc="EE746DD8">
      <w:start w:val="1"/>
      <w:numFmt w:val="decimal"/>
      <w:lvlText w:val="%1."/>
      <w:lvlJc w:val="left"/>
      <w:pPr>
        <w:tabs>
          <w:tab w:val="num" w:pos="1080"/>
        </w:tabs>
        <w:ind w:left="1080" w:hanging="360"/>
      </w:pPr>
      <w:rPr>
        <w:rFonts w:hint="default"/>
        <w:b/>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3CA30806"/>
    <w:multiLevelType w:val="hybridMultilevel"/>
    <w:tmpl w:val="8856EB66"/>
    <w:lvl w:ilvl="0" w:tplc="D556F2DC">
      <w:start w:val="1"/>
      <w:numFmt w:val="decimal"/>
      <w:lvlText w:val="%1."/>
      <w:lvlJc w:val="left"/>
      <w:pPr>
        <w:ind w:left="720" w:hanging="360"/>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D3271B3"/>
    <w:multiLevelType w:val="hybridMultilevel"/>
    <w:tmpl w:val="3FDEBC98"/>
    <w:lvl w:ilvl="0" w:tplc="F33E4E2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3DB03901"/>
    <w:multiLevelType w:val="hybridMultilevel"/>
    <w:tmpl w:val="6024B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840F61"/>
    <w:multiLevelType w:val="hybridMultilevel"/>
    <w:tmpl w:val="D7C2E3E0"/>
    <w:lvl w:ilvl="0" w:tplc="CCFA508A">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3F7116EB"/>
    <w:multiLevelType w:val="multilevel"/>
    <w:tmpl w:val="F2EA8664"/>
    <w:lvl w:ilvl="0">
      <w:start w:val="1"/>
      <w:numFmt w:val="decimal"/>
      <w:lvlText w:val="%1."/>
      <w:lvlJc w:val="left"/>
      <w:pPr>
        <w:tabs>
          <w:tab w:val="num" w:pos="720"/>
        </w:tabs>
        <w:ind w:left="720" w:firstLine="0"/>
      </w:pPr>
      <w:rPr>
        <w:rFonts w:hint="default"/>
        <w:position w:val="0"/>
        <w:sz w:val="18"/>
      </w:rPr>
    </w:lvl>
    <w:lvl w:ilvl="1">
      <w:start w:val="1"/>
      <w:numFmt w:val="lowerLetter"/>
      <w:suff w:val="nothing"/>
      <w:lvlText w:val="%2."/>
      <w:lvlJc w:val="left"/>
      <w:pPr>
        <w:ind w:left="0" w:firstLine="1440"/>
      </w:pPr>
      <w:rPr>
        <w:rFonts w:hint="default"/>
        <w:position w:val="0"/>
        <w:sz w:val="22"/>
      </w:rPr>
    </w:lvl>
    <w:lvl w:ilvl="2">
      <w:start w:val="1"/>
      <w:numFmt w:val="lowerRoman"/>
      <w:suff w:val="nothing"/>
      <w:lvlText w:val="%3."/>
      <w:lvlJc w:val="left"/>
      <w:pPr>
        <w:ind w:left="0" w:firstLine="2160"/>
      </w:pPr>
      <w:rPr>
        <w:rFonts w:hint="default"/>
        <w:position w:val="0"/>
        <w:sz w:val="22"/>
      </w:rPr>
    </w:lvl>
    <w:lvl w:ilvl="3">
      <w:start w:val="1"/>
      <w:numFmt w:val="decimal"/>
      <w:isLgl/>
      <w:suff w:val="nothing"/>
      <w:lvlText w:val="%4."/>
      <w:lvlJc w:val="left"/>
      <w:pPr>
        <w:ind w:left="0" w:firstLine="2880"/>
      </w:pPr>
      <w:rPr>
        <w:rFonts w:hint="default"/>
        <w:position w:val="0"/>
        <w:sz w:val="22"/>
      </w:rPr>
    </w:lvl>
    <w:lvl w:ilvl="4">
      <w:start w:val="1"/>
      <w:numFmt w:val="lowerLetter"/>
      <w:suff w:val="nothing"/>
      <w:lvlText w:val="%5."/>
      <w:lvlJc w:val="left"/>
      <w:pPr>
        <w:ind w:left="0" w:firstLine="3600"/>
      </w:pPr>
      <w:rPr>
        <w:rFonts w:hint="default"/>
        <w:position w:val="0"/>
        <w:sz w:val="22"/>
      </w:rPr>
    </w:lvl>
    <w:lvl w:ilvl="5">
      <w:start w:val="1"/>
      <w:numFmt w:val="lowerRoman"/>
      <w:suff w:val="nothing"/>
      <w:lvlText w:val="%6."/>
      <w:lvlJc w:val="left"/>
      <w:pPr>
        <w:ind w:left="0" w:firstLine="4320"/>
      </w:pPr>
      <w:rPr>
        <w:rFonts w:hint="default"/>
        <w:position w:val="0"/>
        <w:sz w:val="22"/>
      </w:rPr>
    </w:lvl>
    <w:lvl w:ilvl="6">
      <w:start w:val="1"/>
      <w:numFmt w:val="decimal"/>
      <w:isLgl/>
      <w:suff w:val="nothing"/>
      <w:lvlText w:val="%7."/>
      <w:lvlJc w:val="left"/>
      <w:pPr>
        <w:ind w:left="0" w:firstLine="5040"/>
      </w:pPr>
      <w:rPr>
        <w:rFonts w:hint="default"/>
        <w:position w:val="0"/>
        <w:sz w:val="22"/>
      </w:rPr>
    </w:lvl>
    <w:lvl w:ilvl="7">
      <w:start w:val="1"/>
      <w:numFmt w:val="lowerLetter"/>
      <w:suff w:val="nothing"/>
      <w:lvlText w:val="%8."/>
      <w:lvlJc w:val="left"/>
      <w:pPr>
        <w:ind w:left="0" w:firstLine="5760"/>
      </w:pPr>
      <w:rPr>
        <w:rFonts w:hint="default"/>
        <w:position w:val="0"/>
        <w:sz w:val="22"/>
      </w:rPr>
    </w:lvl>
    <w:lvl w:ilvl="8">
      <w:start w:val="1"/>
      <w:numFmt w:val="lowerRoman"/>
      <w:suff w:val="nothing"/>
      <w:lvlText w:val="%9."/>
      <w:lvlJc w:val="left"/>
      <w:pPr>
        <w:ind w:left="0" w:firstLine="6480"/>
      </w:pPr>
      <w:rPr>
        <w:rFonts w:hint="default"/>
        <w:position w:val="0"/>
        <w:sz w:val="22"/>
      </w:rPr>
    </w:lvl>
  </w:abstractNum>
  <w:abstractNum w:abstractNumId="40">
    <w:nsid w:val="3FA014E2"/>
    <w:multiLevelType w:val="hybridMultilevel"/>
    <w:tmpl w:val="BF0CA8EA"/>
    <w:lvl w:ilvl="0" w:tplc="87C4EFDE">
      <w:start w:val="1"/>
      <w:numFmt w:val="decimal"/>
      <w:lvlText w:val="%1."/>
      <w:lvlJc w:val="left"/>
      <w:pPr>
        <w:ind w:left="1080" w:hanging="360"/>
      </w:pPr>
      <w:rPr>
        <w:rFonts w:ascii="Helvetica" w:eastAsia="Times New Roman" w:hAnsi="Helvetic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40140F4E"/>
    <w:multiLevelType w:val="hybridMultilevel"/>
    <w:tmpl w:val="C3E83222"/>
    <w:lvl w:ilvl="0" w:tplc="CE485B22">
      <w:start w:val="1"/>
      <w:numFmt w:val="decimal"/>
      <w:lvlText w:val="%1."/>
      <w:lvlJc w:val="left"/>
      <w:pPr>
        <w:ind w:left="1080" w:hanging="360"/>
      </w:pPr>
      <w:rPr>
        <w:rFonts w:ascii="Helvetica" w:hAnsi="Helvetica" w:hint="default"/>
        <w:b w:val="0"/>
        <w:i w:val="0"/>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42AC785F"/>
    <w:multiLevelType w:val="hybridMultilevel"/>
    <w:tmpl w:val="02328D68"/>
    <w:lvl w:ilvl="0" w:tplc="1BE45302">
      <w:start w:val="1"/>
      <w:numFmt w:val="decimal"/>
      <w:lvlText w:val="%1."/>
      <w:lvlJc w:val="left"/>
      <w:pPr>
        <w:ind w:left="720" w:hanging="360"/>
      </w:pPr>
      <w:rPr>
        <w:rFonts w:hint="default"/>
        <w:color w:val="231F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716CE9"/>
    <w:multiLevelType w:val="hybridMultilevel"/>
    <w:tmpl w:val="B7A81628"/>
    <w:lvl w:ilvl="0" w:tplc="CE485B22">
      <w:start w:val="1"/>
      <w:numFmt w:val="decimal"/>
      <w:lvlText w:val="%1."/>
      <w:lvlJc w:val="left"/>
      <w:pPr>
        <w:ind w:left="720" w:hanging="360"/>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FC37E9"/>
    <w:multiLevelType w:val="hybridMultilevel"/>
    <w:tmpl w:val="654C9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79B4963"/>
    <w:multiLevelType w:val="hybridMultilevel"/>
    <w:tmpl w:val="75604948"/>
    <w:lvl w:ilvl="0" w:tplc="E7041ED0">
      <w:start w:val="1"/>
      <w:numFmt w:val="decimal"/>
      <w:lvlText w:val="%1."/>
      <w:lvlJc w:val="left"/>
      <w:pPr>
        <w:ind w:left="1440" w:hanging="360"/>
      </w:pPr>
      <w:rPr>
        <w:sz w:val="18"/>
        <w:szCs w:val="18"/>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82461FA"/>
    <w:multiLevelType w:val="hybridMultilevel"/>
    <w:tmpl w:val="8E54A82A"/>
    <w:lvl w:ilvl="0" w:tplc="A872A446">
      <w:start w:val="1"/>
      <w:numFmt w:val="decimal"/>
      <w:lvlText w:val="%1."/>
      <w:lvlJc w:val="left"/>
      <w:pPr>
        <w:ind w:left="1440" w:hanging="360"/>
      </w:pPr>
      <w:rPr>
        <w:rFonts w:ascii="Helvetica" w:hAnsi="Helvetica" w:hint="default"/>
        <w:b w:val="0"/>
        <w:i w:val="0"/>
        <w:sz w:val="1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48826AFA"/>
    <w:multiLevelType w:val="hybridMultilevel"/>
    <w:tmpl w:val="7F44F962"/>
    <w:lvl w:ilvl="0" w:tplc="0409000F">
      <w:start w:val="1"/>
      <w:numFmt w:val="decimal"/>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8">
    <w:nsid w:val="49F27F92"/>
    <w:multiLevelType w:val="hybridMultilevel"/>
    <w:tmpl w:val="C996F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AB70166"/>
    <w:multiLevelType w:val="hybridMultilevel"/>
    <w:tmpl w:val="3238DABE"/>
    <w:lvl w:ilvl="0" w:tplc="CCFA50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nsid w:val="4B2627EE"/>
    <w:multiLevelType w:val="hybridMultilevel"/>
    <w:tmpl w:val="17D21480"/>
    <w:lvl w:ilvl="0" w:tplc="6666E0A8">
      <w:start w:val="2"/>
      <w:numFmt w:val="low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1">
    <w:nsid w:val="4BF941D6"/>
    <w:multiLevelType w:val="hybridMultilevel"/>
    <w:tmpl w:val="CFA2227C"/>
    <w:lvl w:ilvl="0" w:tplc="D37845B8">
      <w:start w:val="1"/>
      <w:numFmt w:val="decimal"/>
      <w:lvlText w:val="%1."/>
      <w:lvlJc w:val="left"/>
      <w:pPr>
        <w:ind w:left="1260" w:hanging="360"/>
      </w:pPr>
      <w:rPr>
        <w:rFonts w:ascii="Helvetica" w:hAnsi="Helvetica" w:hint="default"/>
        <w:b w:val="0"/>
        <w:i w:val="0"/>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4CE81C8F"/>
    <w:multiLevelType w:val="hybridMultilevel"/>
    <w:tmpl w:val="37CCE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09826B6"/>
    <w:multiLevelType w:val="hybridMultilevel"/>
    <w:tmpl w:val="3F52890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nsid w:val="56E13765"/>
    <w:multiLevelType w:val="hybridMultilevel"/>
    <w:tmpl w:val="59322BE4"/>
    <w:lvl w:ilvl="0" w:tplc="CCFA508A">
      <w:start w:val="1"/>
      <w:numFmt w:val="lowerRoman"/>
      <w:lvlText w:val="(%1)"/>
      <w:lvlJc w:val="left"/>
      <w:pPr>
        <w:ind w:left="1080" w:hanging="720"/>
      </w:pPr>
      <w:rPr>
        <w:rFonts w:hint="default"/>
      </w:rPr>
    </w:lvl>
    <w:lvl w:ilvl="1" w:tplc="D0504B5C">
      <w:start w:val="1"/>
      <w:numFmt w:val="decimal"/>
      <w:lvlText w:val="%2."/>
      <w:lvlJc w:val="left"/>
      <w:pPr>
        <w:ind w:left="1080" w:hanging="360"/>
      </w:pPr>
      <w:rPr>
        <w:rFonts w:ascii="Helvetica" w:hAnsi="Helvetica" w:hint="default"/>
        <w:b w:val="0"/>
        <w:i w:val="0"/>
        <w:sz w:val="18"/>
      </w:rPr>
    </w:lvl>
    <w:lvl w:ilvl="2" w:tplc="4A2606A2">
      <w:start w:val="3"/>
      <w:numFmt w:val="upp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580C1DA8"/>
    <w:multiLevelType w:val="hybridMultilevel"/>
    <w:tmpl w:val="FF0ABB8E"/>
    <w:lvl w:ilvl="0" w:tplc="87C4EFDE">
      <w:start w:val="1"/>
      <w:numFmt w:val="decimal"/>
      <w:lvlText w:val="%1."/>
      <w:lvlJc w:val="left"/>
      <w:pPr>
        <w:ind w:left="720" w:hanging="360"/>
      </w:pPr>
      <w:rPr>
        <w:rFonts w:ascii="Helvetica" w:eastAsia="Times New Roman" w:hAnsi="Helvetic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83119DC"/>
    <w:multiLevelType w:val="hybridMultilevel"/>
    <w:tmpl w:val="76306BE4"/>
    <w:lvl w:ilvl="0" w:tplc="87C4EFDE">
      <w:start w:val="1"/>
      <w:numFmt w:val="decimal"/>
      <w:lvlText w:val="%1."/>
      <w:lvlJc w:val="left"/>
      <w:pPr>
        <w:ind w:left="1080" w:hanging="360"/>
      </w:pPr>
      <w:rPr>
        <w:rFonts w:ascii="Helvetica" w:eastAsia="Times New Roman" w:hAnsi="Helvetic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58546152"/>
    <w:multiLevelType w:val="hybridMultilevel"/>
    <w:tmpl w:val="FAA0697C"/>
    <w:lvl w:ilvl="0" w:tplc="14E04024">
      <w:start w:val="3"/>
      <w:numFmt w:val="low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8">
    <w:nsid w:val="59D8798C"/>
    <w:multiLevelType w:val="hybridMultilevel"/>
    <w:tmpl w:val="8E68ABD2"/>
    <w:lvl w:ilvl="0" w:tplc="DEF265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F743481"/>
    <w:multiLevelType w:val="hybridMultilevel"/>
    <w:tmpl w:val="0D500FD2"/>
    <w:lvl w:ilvl="0" w:tplc="A254DCC4">
      <w:start w:val="1"/>
      <w:numFmt w:val="lowerRoman"/>
      <w:lvlText w:val="(%1)"/>
      <w:lvlJc w:val="left"/>
      <w:pPr>
        <w:ind w:left="144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
    <w:nsid w:val="5FA46F01"/>
    <w:multiLevelType w:val="hybridMultilevel"/>
    <w:tmpl w:val="A9C463B4"/>
    <w:lvl w:ilvl="0" w:tplc="E20A3B98">
      <w:start w:val="1"/>
      <w:numFmt w:val="decimal"/>
      <w:lvlText w:val="%1."/>
      <w:lvlJc w:val="right"/>
      <w:pPr>
        <w:ind w:left="720" w:hanging="360"/>
      </w:pPr>
      <w:rPr>
        <w:rFonts w:ascii="Helvetica" w:hAnsi="Helvetic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33B2932"/>
    <w:multiLevelType w:val="hybridMultilevel"/>
    <w:tmpl w:val="ABE869EE"/>
    <w:lvl w:ilvl="0" w:tplc="0409000F">
      <w:start w:val="1"/>
      <w:numFmt w:val="decimal"/>
      <w:lvlText w:val="%1."/>
      <w:lvlJc w:val="left"/>
      <w:pPr>
        <w:ind w:left="720" w:hanging="360"/>
      </w:pPr>
    </w:lvl>
    <w:lvl w:ilvl="1" w:tplc="3C9A4512">
      <w:start w:val="1"/>
      <w:numFmt w:val="upperLetter"/>
      <w:lvlText w:val="%2."/>
      <w:lvlJc w:val="left"/>
      <w:pPr>
        <w:ind w:left="1440" w:hanging="360"/>
      </w:pPr>
      <w:rPr>
        <w:rFonts w:hint="default"/>
        <w:b/>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7B02AAC"/>
    <w:multiLevelType w:val="hybridMultilevel"/>
    <w:tmpl w:val="DD3271B2"/>
    <w:lvl w:ilvl="0" w:tplc="1CA2C1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6818281B"/>
    <w:multiLevelType w:val="hybridMultilevel"/>
    <w:tmpl w:val="BFAE2306"/>
    <w:lvl w:ilvl="0" w:tplc="3B5A50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9CF0B32"/>
    <w:multiLevelType w:val="multilevel"/>
    <w:tmpl w:val="5C7A5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B473F0B"/>
    <w:multiLevelType w:val="hybridMultilevel"/>
    <w:tmpl w:val="6DD63018"/>
    <w:lvl w:ilvl="0" w:tplc="8D56B9E8">
      <w:start w:val="1"/>
      <w:numFmt w:val="decimal"/>
      <w:lvlText w:val="%1."/>
      <w:lvlJc w:val="left"/>
      <w:pPr>
        <w:ind w:left="1530" w:hanging="360"/>
      </w:pPr>
      <w:rPr>
        <w:rFonts w:hint="default"/>
        <w:b w:val="0"/>
        <w:i w:val="0"/>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6">
    <w:nsid w:val="6BFA1444"/>
    <w:multiLevelType w:val="hybridMultilevel"/>
    <w:tmpl w:val="30A6E0E6"/>
    <w:lvl w:ilvl="0" w:tplc="87C4EFDE">
      <w:start w:val="1"/>
      <w:numFmt w:val="decimal"/>
      <w:lvlText w:val="%1."/>
      <w:lvlJc w:val="left"/>
      <w:pPr>
        <w:ind w:left="1440" w:hanging="360"/>
      </w:pPr>
      <w:rPr>
        <w:rFonts w:ascii="Helvetica" w:eastAsia="Times New Roman" w:hAnsi="Helvetica"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nsid w:val="6CBA77E0"/>
    <w:multiLevelType w:val="hybridMultilevel"/>
    <w:tmpl w:val="48D0EA78"/>
    <w:lvl w:ilvl="0" w:tplc="1A56DBC8">
      <w:start w:val="1"/>
      <w:numFmt w:val="decimal"/>
      <w:lvlText w:val="%1."/>
      <w:lvlJc w:val="left"/>
      <w:pPr>
        <w:tabs>
          <w:tab w:val="num" w:pos="1080"/>
        </w:tabs>
        <w:ind w:left="1080" w:hanging="360"/>
      </w:pPr>
      <w:rPr>
        <w:rFonts w:ascii="Helvetica" w:hAnsi="Helvetica" w:hint="default"/>
        <w:b w:val="0"/>
        <w:i w:val="0"/>
        <w:sz w:val="1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8">
    <w:nsid w:val="6E1E489F"/>
    <w:multiLevelType w:val="hybridMultilevel"/>
    <w:tmpl w:val="96385D18"/>
    <w:lvl w:ilvl="0" w:tplc="0409000F">
      <w:start w:val="1"/>
      <w:numFmt w:val="decimal"/>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nsid w:val="6E7F6008"/>
    <w:multiLevelType w:val="hybridMultilevel"/>
    <w:tmpl w:val="A5ECB8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D83848"/>
    <w:multiLevelType w:val="hybridMultilevel"/>
    <w:tmpl w:val="BC64D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4C21592"/>
    <w:multiLevelType w:val="hybridMultilevel"/>
    <w:tmpl w:val="8FE0F0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755C281B"/>
    <w:multiLevelType w:val="hybridMultilevel"/>
    <w:tmpl w:val="81C62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5837695"/>
    <w:multiLevelType w:val="hybridMultilevel"/>
    <w:tmpl w:val="B31251A6"/>
    <w:lvl w:ilvl="0" w:tplc="A2C600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692063C"/>
    <w:multiLevelType w:val="hybridMultilevel"/>
    <w:tmpl w:val="C868EFEA"/>
    <w:lvl w:ilvl="0" w:tplc="C63459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9B56937"/>
    <w:multiLevelType w:val="hybridMultilevel"/>
    <w:tmpl w:val="7A18567C"/>
    <w:lvl w:ilvl="0" w:tplc="3B5A50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nsid w:val="7C215CF2"/>
    <w:multiLevelType w:val="hybridMultilevel"/>
    <w:tmpl w:val="45F2BE3C"/>
    <w:lvl w:ilvl="0" w:tplc="C6A43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7C2A3D09"/>
    <w:multiLevelType w:val="hybridMultilevel"/>
    <w:tmpl w:val="8124D8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CF2122F"/>
    <w:multiLevelType w:val="hybridMultilevel"/>
    <w:tmpl w:val="9DBA8F82"/>
    <w:lvl w:ilvl="0" w:tplc="175C9CB0">
      <w:start w:val="3"/>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9">
    <w:nsid w:val="7F105398"/>
    <w:multiLevelType w:val="hybridMultilevel"/>
    <w:tmpl w:val="87A64AFA"/>
    <w:lvl w:ilvl="0" w:tplc="0409000F">
      <w:start w:val="1"/>
      <w:numFmt w:val="decimal"/>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0">
    <w:nsid w:val="7F1D48A4"/>
    <w:multiLevelType w:val="multilevel"/>
    <w:tmpl w:val="DD3271B2"/>
    <w:lvl w:ilvl="0">
      <w:start w:val="1"/>
      <w:numFmt w:val="lowerLetter"/>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num w:numId="1">
    <w:abstractNumId w:val="53"/>
  </w:num>
  <w:num w:numId="2">
    <w:abstractNumId w:val="13"/>
  </w:num>
  <w:num w:numId="3">
    <w:abstractNumId w:val="49"/>
  </w:num>
  <w:num w:numId="4">
    <w:abstractNumId w:val="36"/>
  </w:num>
  <w:num w:numId="5">
    <w:abstractNumId w:val="77"/>
  </w:num>
  <w:num w:numId="6">
    <w:abstractNumId w:val="38"/>
  </w:num>
  <w:num w:numId="7">
    <w:abstractNumId w:val="37"/>
  </w:num>
  <w:num w:numId="8">
    <w:abstractNumId w:val="21"/>
  </w:num>
  <w:num w:numId="9">
    <w:abstractNumId w:val="20"/>
  </w:num>
  <w:num w:numId="10">
    <w:abstractNumId w:val="74"/>
  </w:num>
  <w:num w:numId="11">
    <w:abstractNumId w:val="51"/>
  </w:num>
  <w:num w:numId="12">
    <w:abstractNumId w:val="26"/>
  </w:num>
  <w:num w:numId="13">
    <w:abstractNumId w:val="24"/>
  </w:num>
  <w:num w:numId="14">
    <w:abstractNumId w:val="8"/>
  </w:num>
  <w:num w:numId="15">
    <w:abstractNumId w:val="9"/>
  </w:num>
  <w:num w:numId="16">
    <w:abstractNumId w:val="72"/>
  </w:num>
  <w:num w:numId="17">
    <w:abstractNumId w:val="42"/>
  </w:num>
  <w:num w:numId="18">
    <w:abstractNumId w:val="32"/>
  </w:num>
  <w:num w:numId="19">
    <w:abstractNumId w:val="22"/>
  </w:num>
  <w:num w:numId="20">
    <w:abstractNumId w:val="67"/>
  </w:num>
  <w:num w:numId="21">
    <w:abstractNumId w:val="30"/>
  </w:num>
  <w:num w:numId="22">
    <w:abstractNumId w:val="34"/>
  </w:num>
  <w:num w:numId="23">
    <w:abstractNumId w:val="28"/>
  </w:num>
  <w:num w:numId="24">
    <w:abstractNumId w:val="65"/>
  </w:num>
  <w:num w:numId="25">
    <w:abstractNumId w:val="47"/>
  </w:num>
  <w:num w:numId="26">
    <w:abstractNumId w:val="76"/>
  </w:num>
  <w:num w:numId="27">
    <w:abstractNumId w:val="33"/>
  </w:num>
  <w:num w:numId="28">
    <w:abstractNumId w:val="64"/>
  </w:num>
  <w:num w:numId="29">
    <w:abstractNumId w:val="59"/>
  </w:num>
  <w:num w:numId="30">
    <w:abstractNumId w:val="1"/>
  </w:num>
  <w:num w:numId="31">
    <w:abstractNumId w:val="2"/>
  </w:num>
  <w:num w:numId="32">
    <w:abstractNumId w:val="3"/>
  </w:num>
  <w:num w:numId="33">
    <w:abstractNumId w:val="40"/>
  </w:num>
  <w:num w:numId="34">
    <w:abstractNumId w:val="7"/>
  </w:num>
  <w:num w:numId="35">
    <w:abstractNumId w:val="66"/>
  </w:num>
  <w:num w:numId="36">
    <w:abstractNumId w:val="45"/>
  </w:num>
  <w:num w:numId="37">
    <w:abstractNumId w:val="79"/>
  </w:num>
  <w:num w:numId="38">
    <w:abstractNumId w:val="68"/>
  </w:num>
  <w:num w:numId="39">
    <w:abstractNumId w:val="4"/>
  </w:num>
  <w:num w:numId="40">
    <w:abstractNumId w:val="19"/>
  </w:num>
  <w:num w:numId="41">
    <w:abstractNumId w:val="70"/>
  </w:num>
  <w:num w:numId="42">
    <w:abstractNumId w:val="62"/>
  </w:num>
  <w:num w:numId="43">
    <w:abstractNumId w:val="15"/>
  </w:num>
  <w:num w:numId="44">
    <w:abstractNumId w:val="46"/>
  </w:num>
  <w:num w:numId="45">
    <w:abstractNumId w:val="54"/>
  </w:num>
  <w:num w:numId="46">
    <w:abstractNumId w:val="48"/>
  </w:num>
  <w:num w:numId="47">
    <w:abstractNumId w:val="14"/>
  </w:num>
  <w:num w:numId="48">
    <w:abstractNumId w:val="5"/>
  </w:num>
  <w:num w:numId="49">
    <w:abstractNumId w:val="52"/>
  </w:num>
  <w:num w:numId="50">
    <w:abstractNumId w:val="69"/>
  </w:num>
  <w:num w:numId="51">
    <w:abstractNumId w:val="0"/>
  </w:num>
  <w:num w:numId="52">
    <w:abstractNumId w:val="23"/>
  </w:num>
  <w:num w:numId="53">
    <w:abstractNumId w:val="43"/>
  </w:num>
  <w:num w:numId="54">
    <w:abstractNumId w:val="31"/>
  </w:num>
  <w:num w:numId="55">
    <w:abstractNumId w:val="61"/>
  </w:num>
  <w:num w:numId="56">
    <w:abstractNumId w:val="11"/>
  </w:num>
  <w:num w:numId="57">
    <w:abstractNumId w:val="44"/>
  </w:num>
  <w:num w:numId="58">
    <w:abstractNumId w:val="35"/>
  </w:num>
  <w:num w:numId="59">
    <w:abstractNumId w:val="10"/>
  </w:num>
  <w:num w:numId="60">
    <w:abstractNumId w:val="50"/>
  </w:num>
  <w:num w:numId="61">
    <w:abstractNumId w:val="63"/>
  </w:num>
  <w:num w:numId="62">
    <w:abstractNumId w:val="12"/>
  </w:num>
  <w:num w:numId="63">
    <w:abstractNumId w:val="17"/>
  </w:num>
  <w:num w:numId="64">
    <w:abstractNumId w:val="80"/>
  </w:num>
  <w:num w:numId="65">
    <w:abstractNumId w:val="75"/>
  </w:num>
  <w:num w:numId="66">
    <w:abstractNumId w:val="55"/>
  </w:num>
  <w:num w:numId="67">
    <w:abstractNumId w:val="56"/>
  </w:num>
  <w:num w:numId="68">
    <w:abstractNumId w:val="27"/>
  </w:num>
  <w:num w:numId="69">
    <w:abstractNumId w:val="73"/>
  </w:num>
  <w:num w:numId="70">
    <w:abstractNumId w:val="58"/>
  </w:num>
  <w:num w:numId="71">
    <w:abstractNumId w:val="29"/>
  </w:num>
  <w:num w:numId="72">
    <w:abstractNumId w:val="39"/>
  </w:num>
  <w:num w:numId="73">
    <w:abstractNumId w:val="71"/>
  </w:num>
  <w:num w:numId="74">
    <w:abstractNumId w:val="57"/>
  </w:num>
  <w:num w:numId="75">
    <w:abstractNumId w:val="6"/>
  </w:num>
  <w:num w:numId="76">
    <w:abstractNumId w:val="41"/>
  </w:num>
  <w:num w:numId="77">
    <w:abstractNumId w:val="16"/>
  </w:num>
  <w:num w:numId="78">
    <w:abstractNumId w:val="78"/>
  </w:num>
  <w:num w:numId="79">
    <w:abstractNumId w:val="25"/>
  </w:num>
  <w:num w:numId="80">
    <w:abstractNumId w:val="18"/>
  </w:num>
  <w:num w:numId="81">
    <w:abstractNumId w:val="60"/>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20"/>
  <w:characterSpacingControl w:val="doNotCompress"/>
  <w:hdrShapeDefaults>
    <o:shapedefaults v:ext="edit" spidmax="6146"/>
  </w:hdrShapeDefaults>
  <w:footnotePr>
    <w:footnote w:id="0"/>
    <w:footnote w:id="1"/>
  </w:footnotePr>
  <w:endnotePr>
    <w:endnote w:id="0"/>
    <w:endnote w:id="1"/>
  </w:endnotePr>
  <w:compat/>
  <w:rsids>
    <w:rsidRoot w:val="004727C8"/>
    <w:rsid w:val="00004065"/>
    <w:rsid w:val="00004B80"/>
    <w:rsid w:val="00012D49"/>
    <w:rsid w:val="000217BC"/>
    <w:rsid w:val="00021B88"/>
    <w:rsid w:val="000246F7"/>
    <w:rsid w:val="00033392"/>
    <w:rsid w:val="00054544"/>
    <w:rsid w:val="000564AE"/>
    <w:rsid w:val="000622BD"/>
    <w:rsid w:val="00064D0E"/>
    <w:rsid w:val="00065FBD"/>
    <w:rsid w:val="00081BEE"/>
    <w:rsid w:val="00081EA4"/>
    <w:rsid w:val="00086EC4"/>
    <w:rsid w:val="00094B9C"/>
    <w:rsid w:val="000A0E22"/>
    <w:rsid w:val="000A17AC"/>
    <w:rsid w:val="000A511D"/>
    <w:rsid w:val="000A7BAB"/>
    <w:rsid w:val="000B1F08"/>
    <w:rsid w:val="000B4196"/>
    <w:rsid w:val="000B568E"/>
    <w:rsid w:val="000C088B"/>
    <w:rsid w:val="000C4EC1"/>
    <w:rsid w:val="000E7F36"/>
    <w:rsid w:val="000F03D7"/>
    <w:rsid w:val="000F6331"/>
    <w:rsid w:val="000F6966"/>
    <w:rsid w:val="000F7698"/>
    <w:rsid w:val="0010282D"/>
    <w:rsid w:val="00103351"/>
    <w:rsid w:val="00103E3B"/>
    <w:rsid w:val="00104E8D"/>
    <w:rsid w:val="00110B5E"/>
    <w:rsid w:val="001203EE"/>
    <w:rsid w:val="0012073B"/>
    <w:rsid w:val="00151109"/>
    <w:rsid w:val="00151A9B"/>
    <w:rsid w:val="00156440"/>
    <w:rsid w:val="0016512C"/>
    <w:rsid w:val="00165138"/>
    <w:rsid w:val="001656F9"/>
    <w:rsid w:val="001735AC"/>
    <w:rsid w:val="00173D82"/>
    <w:rsid w:val="001748F3"/>
    <w:rsid w:val="001756AE"/>
    <w:rsid w:val="00177508"/>
    <w:rsid w:val="00184AA7"/>
    <w:rsid w:val="001877DE"/>
    <w:rsid w:val="001A3690"/>
    <w:rsid w:val="001B5C59"/>
    <w:rsid w:val="001C3989"/>
    <w:rsid w:val="001D1D91"/>
    <w:rsid w:val="001E26DD"/>
    <w:rsid w:val="0020057D"/>
    <w:rsid w:val="00201269"/>
    <w:rsid w:val="002050C6"/>
    <w:rsid w:val="00211125"/>
    <w:rsid w:val="00216650"/>
    <w:rsid w:val="002169FF"/>
    <w:rsid w:val="00223457"/>
    <w:rsid w:val="00236F0F"/>
    <w:rsid w:val="002408ED"/>
    <w:rsid w:val="00241920"/>
    <w:rsid w:val="0025263E"/>
    <w:rsid w:val="002539E1"/>
    <w:rsid w:val="00253C89"/>
    <w:rsid w:val="00262FD5"/>
    <w:rsid w:val="0026317F"/>
    <w:rsid w:val="002661FC"/>
    <w:rsid w:val="002676B2"/>
    <w:rsid w:val="002701EA"/>
    <w:rsid w:val="00277B79"/>
    <w:rsid w:val="00287B58"/>
    <w:rsid w:val="00292C90"/>
    <w:rsid w:val="00295015"/>
    <w:rsid w:val="00297966"/>
    <w:rsid w:val="002A3553"/>
    <w:rsid w:val="002A5EC6"/>
    <w:rsid w:val="002B3CE0"/>
    <w:rsid w:val="002B4295"/>
    <w:rsid w:val="002C223D"/>
    <w:rsid w:val="002C7824"/>
    <w:rsid w:val="002D092C"/>
    <w:rsid w:val="002D3A0B"/>
    <w:rsid w:val="002D6ED5"/>
    <w:rsid w:val="002D7E39"/>
    <w:rsid w:val="002F0B29"/>
    <w:rsid w:val="002F4424"/>
    <w:rsid w:val="002F5F04"/>
    <w:rsid w:val="002F6B98"/>
    <w:rsid w:val="00301720"/>
    <w:rsid w:val="003102FF"/>
    <w:rsid w:val="0031183E"/>
    <w:rsid w:val="00312FF7"/>
    <w:rsid w:val="00322D04"/>
    <w:rsid w:val="00331761"/>
    <w:rsid w:val="00332EE3"/>
    <w:rsid w:val="00340A5C"/>
    <w:rsid w:val="00341B02"/>
    <w:rsid w:val="00342D6F"/>
    <w:rsid w:val="0035600F"/>
    <w:rsid w:val="0035614B"/>
    <w:rsid w:val="00360BD9"/>
    <w:rsid w:val="003622EB"/>
    <w:rsid w:val="003675B7"/>
    <w:rsid w:val="003743BD"/>
    <w:rsid w:val="003A534F"/>
    <w:rsid w:val="003B30B6"/>
    <w:rsid w:val="003E24CF"/>
    <w:rsid w:val="003E780C"/>
    <w:rsid w:val="003F3945"/>
    <w:rsid w:val="003F5C89"/>
    <w:rsid w:val="003F6D68"/>
    <w:rsid w:val="0041308A"/>
    <w:rsid w:val="004132E5"/>
    <w:rsid w:val="00426BD2"/>
    <w:rsid w:val="004449D1"/>
    <w:rsid w:val="00446736"/>
    <w:rsid w:val="00446AE2"/>
    <w:rsid w:val="00455DE7"/>
    <w:rsid w:val="00456364"/>
    <w:rsid w:val="0045692C"/>
    <w:rsid w:val="0046544C"/>
    <w:rsid w:val="00470716"/>
    <w:rsid w:val="00470F10"/>
    <w:rsid w:val="004727C8"/>
    <w:rsid w:val="004735DE"/>
    <w:rsid w:val="004C3DCC"/>
    <w:rsid w:val="004D045B"/>
    <w:rsid w:val="004D7017"/>
    <w:rsid w:val="004D75BC"/>
    <w:rsid w:val="004E1422"/>
    <w:rsid w:val="004E1C15"/>
    <w:rsid w:val="004F34D9"/>
    <w:rsid w:val="0050547D"/>
    <w:rsid w:val="00510C77"/>
    <w:rsid w:val="005124EF"/>
    <w:rsid w:val="00522EC7"/>
    <w:rsid w:val="00525B38"/>
    <w:rsid w:val="00526A5E"/>
    <w:rsid w:val="0052749B"/>
    <w:rsid w:val="005323EC"/>
    <w:rsid w:val="00536651"/>
    <w:rsid w:val="00536EFC"/>
    <w:rsid w:val="00556032"/>
    <w:rsid w:val="00557C14"/>
    <w:rsid w:val="00570E99"/>
    <w:rsid w:val="005971B5"/>
    <w:rsid w:val="005A0246"/>
    <w:rsid w:val="005A644F"/>
    <w:rsid w:val="005B559C"/>
    <w:rsid w:val="005B7083"/>
    <w:rsid w:val="005C2806"/>
    <w:rsid w:val="005C3B27"/>
    <w:rsid w:val="005C428D"/>
    <w:rsid w:val="005C6B9C"/>
    <w:rsid w:val="005D10AE"/>
    <w:rsid w:val="005D30A6"/>
    <w:rsid w:val="005D5508"/>
    <w:rsid w:val="005D7986"/>
    <w:rsid w:val="005E38E6"/>
    <w:rsid w:val="005F2E71"/>
    <w:rsid w:val="006061FC"/>
    <w:rsid w:val="00606CCB"/>
    <w:rsid w:val="0060799E"/>
    <w:rsid w:val="00610B22"/>
    <w:rsid w:val="00614BE0"/>
    <w:rsid w:val="00617DBE"/>
    <w:rsid w:val="00621379"/>
    <w:rsid w:val="00627411"/>
    <w:rsid w:val="00632E54"/>
    <w:rsid w:val="0063417E"/>
    <w:rsid w:val="00636741"/>
    <w:rsid w:val="006374A1"/>
    <w:rsid w:val="006375FA"/>
    <w:rsid w:val="00641C46"/>
    <w:rsid w:val="006476E6"/>
    <w:rsid w:val="00657ABD"/>
    <w:rsid w:val="0066016A"/>
    <w:rsid w:val="00661637"/>
    <w:rsid w:val="0066608F"/>
    <w:rsid w:val="006667C5"/>
    <w:rsid w:val="006711DC"/>
    <w:rsid w:val="00671E8D"/>
    <w:rsid w:val="0068607F"/>
    <w:rsid w:val="006979AD"/>
    <w:rsid w:val="006A3E99"/>
    <w:rsid w:val="006D749B"/>
    <w:rsid w:val="006F106A"/>
    <w:rsid w:val="00705058"/>
    <w:rsid w:val="00712BA8"/>
    <w:rsid w:val="00717362"/>
    <w:rsid w:val="0072661E"/>
    <w:rsid w:val="00735E72"/>
    <w:rsid w:val="007364CD"/>
    <w:rsid w:val="007375F9"/>
    <w:rsid w:val="00746918"/>
    <w:rsid w:val="00750A59"/>
    <w:rsid w:val="0075398B"/>
    <w:rsid w:val="00762A06"/>
    <w:rsid w:val="00764CAD"/>
    <w:rsid w:val="007675C2"/>
    <w:rsid w:val="00774252"/>
    <w:rsid w:val="00792FC2"/>
    <w:rsid w:val="00794F3D"/>
    <w:rsid w:val="007A5B31"/>
    <w:rsid w:val="007A7178"/>
    <w:rsid w:val="007B6721"/>
    <w:rsid w:val="007C56B7"/>
    <w:rsid w:val="007C6039"/>
    <w:rsid w:val="007D351A"/>
    <w:rsid w:val="007D4927"/>
    <w:rsid w:val="007D5E81"/>
    <w:rsid w:val="007D7CBA"/>
    <w:rsid w:val="007E6648"/>
    <w:rsid w:val="007F6393"/>
    <w:rsid w:val="00813AB8"/>
    <w:rsid w:val="00817804"/>
    <w:rsid w:val="008204D4"/>
    <w:rsid w:val="0083307A"/>
    <w:rsid w:val="008406EC"/>
    <w:rsid w:val="0084759E"/>
    <w:rsid w:val="00853EB8"/>
    <w:rsid w:val="008545FC"/>
    <w:rsid w:val="0085750F"/>
    <w:rsid w:val="00857665"/>
    <w:rsid w:val="00893FC8"/>
    <w:rsid w:val="00895810"/>
    <w:rsid w:val="008A40A0"/>
    <w:rsid w:val="008A4441"/>
    <w:rsid w:val="008B4117"/>
    <w:rsid w:val="008B5E5F"/>
    <w:rsid w:val="008B74EB"/>
    <w:rsid w:val="008C1C57"/>
    <w:rsid w:val="008C44EA"/>
    <w:rsid w:val="008C5E95"/>
    <w:rsid w:val="008E2254"/>
    <w:rsid w:val="00911A7C"/>
    <w:rsid w:val="00912371"/>
    <w:rsid w:val="009268D3"/>
    <w:rsid w:val="00932446"/>
    <w:rsid w:val="0093519F"/>
    <w:rsid w:val="009413B4"/>
    <w:rsid w:val="00943526"/>
    <w:rsid w:val="0095784E"/>
    <w:rsid w:val="0097706D"/>
    <w:rsid w:val="00977445"/>
    <w:rsid w:val="0098155D"/>
    <w:rsid w:val="009A4B8D"/>
    <w:rsid w:val="009A5828"/>
    <w:rsid w:val="009B6ECD"/>
    <w:rsid w:val="009C37C0"/>
    <w:rsid w:val="009D5BA1"/>
    <w:rsid w:val="009D7944"/>
    <w:rsid w:val="009D7C88"/>
    <w:rsid w:val="009E0060"/>
    <w:rsid w:val="009E1DB2"/>
    <w:rsid w:val="009F378A"/>
    <w:rsid w:val="00A07004"/>
    <w:rsid w:val="00A072D8"/>
    <w:rsid w:val="00A1065A"/>
    <w:rsid w:val="00A11037"/>
    <w:rsid w:val="00A21C0D"/>
    <w:rsid w:val="00A36ACE"/>
    <w:rsid w:val="00A41AD0"/>
    <w:rsid w:val="00A505E1"/>
    <w:rsid w:val="00A60592"/>
    <w:rsid w:val="00A66224"/>
    <w:rsid w:val="00A66EDF"/>
    <w:rsid w:val="00A70BB8"/>
    <w:rsid w:val="00A83105"/>
    <w:rsid w:val="00AB19EF"/>
    <w:rsid w:val="00AB1C85"/>
    <w:rsid w:val="00AB4A78"/>
    <w:rsid w:val="00AC6BE3"/>
    <w:rsid w:val="00AD21B6"/>
    <w:rsid w:val="00AF26A9"/>
    <w:rsid w:val="00B02FF2"/>
    <w:rsid w:val="00B111FC"/>
    <w:rsid w:val="00B24299"/>
    <w:rsid w:val="00B306E7"/>
    <w:rsid w:val="00B31962"/>
    <w:rsid w:val="00B31A16"/>
    <w:rsid w:val="00B43C21"/>
    <w:rsid w:val="00B44F22"/>
    <w:rsid w:val="00B464AA"/>
    <w:rsid w:val="00B504C2"/>
    <w:rsid w:val="00B509D0"/>
    <w:rsid w:val="00B5333C"/>
    <w:rsid w:val="00B64FF3"/>
    <w:rsid w:val="00B652DB"/>
    <w:rsid w:val="00B7305B"/>
    <w:rsid w:val="00B97606"/>
    <w:rsid w:val="00BA77E5"/>
    <w:rsid w:val="00BB0796"/>
    <w:rsid w:val="00BB152C"/>
    <w:rsid w:val="00BB5836"/>
    <w:rsid w:val="00BC2555"/>
    <w:rsid w:val="00BD2881"/>
    <w:rsid w:val="00BD6338"/>
    <w:rsid w:val="00BE258D"/>
    <w:rsid w:val="00BF1CA7"/>
    <w:rsid w:val="00BF2F5F"/>
    <w:rsid w:val="00C02424"/>
    <w:rsid w:val="00C0489A"/>
    <w:rsid w:val="00C140CC"/>
    <w:rsid w:val="00C360B7"/>
    <w:rsid w:val="00C37120"/>
    <w:rsid w:val="00C41CA4"/>
    <w:rsid w:val="00C45779"/>
    <w:rsid w:val="00C50621"/>
    <w:rsid w:val="00C50726"/>
    <w:rsid w:val="00C53D6B"/>
    <w:rsid w:val="00C57056"/>
    <w:rsid w:val="00C61F98"/>
    <w:rsid w:val="00C6386D"/>
    <w:rsid w:val="00C71A5C"/>
    <w:rsid w:val="00C72269"/>
    <w:rsid w:val="00C729C0"/>
    <w:rsid w:val="00C759D9"/>
    <w:rsid w:val="00C81570"/>
    <w:rsid w:val="00C85F20"/>
    <w:rsid w:val="00C8681B"/>
    <w:rsid w:val="00C874C0"/>
    <w:rsid w:val="00C87B71"/>
    <w:rsid w:val="00C91F2E"/>
    <w:rsid w:val="00CA16F1"/>
    <w:rsid w:val="00CA2CD0"/>
    <w:rsid w:val="00CA75AA"/>
    <w:rsid w:val="00CB6D07"/>
    <w:rsid w:val="00CC5E3C"/>
    <w:rsid w:val="00CC6355"/>
    <w:rsid w:val="00CC643D"/>
    <w:rsid w:val="00CC7416"/>
    <w:rsid w:val="00CD10BF"/>
    <w:rsid w:val="00CD4DE8"/>
    <w:rsid w:val="00CF2409"/>
    <w:rsid w:val="00CF2F95"/>
    <w:rsid w:val="00CF4D75"/>
    <w:rsid w:val="00CF7320"/>
    <w:rsid w:val="00CF7861"/>
    <w:rsid w:val="00D05E1A"/>
    <w:rsid w:val="00D07AB9"/>
    <w:rsid w:val="00D10E77"/>
    <w:rsid w:val="00D152BA"/>
    <w:rsid w:val="00D243F0"/>
    <w:rsid w:val="00D25A4A"/>
    <w:rsid w:val="00D310AC"/>
    <w:rsid w:val="00D31736"/>
    <w:rsid w:val="00D34D1E"/>
    <w:rsid w:val="00D4414F"/>
    <w:rsid w:val="00D62175"/>
    <w:rsid w:val="00D64ED8"/>
    <w:rsid w:val="00D702B8"/>
    <w:rsid w:val="00D81FE1"/>
    <w:rsid w:val="00D8752E"/>
    <w:rsid w:val="00D93CD9"/>
    <w:rsid w:val="00DA421F"/>
    <w:rsid w:val="00DC1085"/>
    <w:rsid w:val="00DD4F79"/>
    <w:rsid w:val="00DE00B6"/>
    <w:rsid w:val="00DE4C6B"/>
    <w:rsid w:val="00E0701E"/>
    <w:rsid w:val="00E32498"/>
    <w:rsid w:val="00E33B05"/>
    <w:rsid w:val="00E373AC"/>
    <w:rsid w:val="00E40722"/>
    <w:rsid w:val="00E5342F"/>
    <w:rsid w:val="00E53F59"/>
    <w:rsid w:val="00E56EF5"/>
    <w:rsid w:val="00E73C15"/>
    <w:rsid w:val="00E87EC3"/>
    <w:rsid w:val="00E94DA9"/>
    <w:rsid w:val="00E95D0E"/>
    <w:rsid w:val="00EA0CEE"/>
    <w:rsid w:val="00EA7466"/>
    <w:rsid w:val="00EB0311"/>
    <w:rsid w:val="00EB0BDD"/>
    <w:rsid w:val="00EB2ECC"/>
    <w:rsid w:val="00EC3F14"/>
    <w:rsid w:val="00EC3F20"/>
    <w:rsid w:val="00EC7B2C"/>
    <w:rsid w:val="00ED42D5"/>
    <w:rsid w:val="00EE5134"/>
    <w:rsid w:val="00F106C9"/>
    <w:rsid w:val="00F229F9"/>
    <w:rsid w:val="00F40590"/>
    <w:rsid w:val="00F41618"/>
    <w:rsid w:val="00F42530"/>
    <w:rsid w:val="00F47B06"/>
    <w:rsid w:val="00F5077A"/>
    <w:rsid w:val="00F52552"/>
    <w:rsid w:val="00F5772E"/>
    <w:rsid w:val="00F704B2"/>
    <w:rsid w:val="00F7643B"/>
    <w:rsid w:val="00F81FD0"/>
    <w:rsid w:val="00FA1966"/>
    <w:rsid w:val="00FA67D1"/>
    <w:rsid w:val="00FA7571"/>
    <w:rsid w:val="00FB3598"/>
    <w:rsid w:val="00FB431B"/>
    <w:rsid w:val="00FB584E"/>
    <w:rsid w:val="00FC1D2E"/>
    <w:rsid w:val="00FC65BF"/>
    <w:rsid w:val="00FE13E4"/>
    <w:rsid w:val="00FF372E"/>
    <w:rsid w:val="00FF4034"/>
    <w:rsid w:val="00FF6B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4299"/>
    <w:rPr>
      <w:sz w:val="24"/>
      <w:szCs w:val="24"/>
    </w:rPr>
  </w:style>
  <w:style w:type="paragraph" w:styleId="Heading1">
    <w:name w:val="heading 1"/>
    <w:basedOn w:val="Normal"/>
    <w:next w:val="Normal"/>
    <w:link w:val="Heading1Char"/>
    <w:uiPriority w:val="9"/>
    <w:qFormat/>
    <w:rsid w:val="00B24299"/>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24299"/>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B24299"/>
    <w:pPr>
      <w:keepNext/>
      <w:outlineLvl w:val="3"/>
    </w:pPr>
    <w:rPr>
      <w:b/>
      <w:bCs/>
    </w:rPr>
  </w:style>
  <w:style w:type="paragraph" w:styleId="Heading5">
    <w:name w:val="heading 5"/>
    <w:basedOn w:val="Normal"/>
    <w:next w:val="Normal"/>
    <w:qFormat/>
    <w:rsid w:val="00B24299"/>
    <w:pPr>
      <w:spacing w:before="240" w:after="60"/>
      <w:outlineLvl w:val="4"/>
    </w:pPr>
    <w:rPr>
      <w:b/>
      <w:bCs/>
      <w:i/>
      <w:iCs/>
      <w:sz w:val="26"/>
      <w:szCs w:val="26"/>
    </w:rPr>
  </w:style>
  <w:style w:type="paragraph" w:styleId="Heading6">
    <w:name w:val="heading 6"/>
    <w:basedOn w:val="Normal"/>
    <w:next w:val="Normal"/>
    <w:qFormat/>
    <w:rsid w:val="00B24299"/>
    <w:pPr>
      <w:spacing w:before="240" w:after="60"/>
      <w:outlineLvl w:val="5"/>
    </w:pPr>
    <w:rPr>
      <w:b/>
      <w:bCs/>
      <w:sz w:val="22"/>
      <w:szCs w:val="22"/>
    </w:rPr>
  </w:style>
  <w:style w:type="paragraph" w:styleId="Heading7">
    <w:name w:val="heading 7"/>
    <w:basedOn w:val="Normal"/>
    <w:next w:val="Normal"/>
    <w:qFormat/>
    <w:rsid w:val="00B24299"/>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24299"/>
    <w:pPr>
      <w:jc w:val="both"/>
    </w:pPr>
  </w:style>
  <w:style w:type="paragraph" w:styleId="BodyText3">
    <w:name w:val="Body Text 3"/>
    <w:basedOn w:val="Normal"/>
    <w:rsid w:val="00B24299"/>
    <w:pPr>
      <w:spacing w:after="120"/>
    </w:pPr>
    <w:rPr>
      <w:sz w:val="16"/>
      <w:szCs w:val="16"/>
    </w:rPr>
  </w:style>
  <w:style w:type="paragraph" w:styleId="Header">
    <w:name w:val="header"/>
    <w:basedOn w:val="Normal"/>
    <w:link w:val="HeaderChar"/>
    <w:rsid w:val="00B24299"/>
    <w:pPr>
      <w:tabs>
        <w:tab w:val="center" w:pos="4320"/>
        <w:tab w:val="right" w:pos="8640"/>
      </w:tabs>
    </w:pPr>
  </w:style>
  <w:style w:type="paragraph" w:customStyle="1" w:styleId="FreeForm">
    <w:name w:val="Free Form"/>
    <w:rsid w:val="0035600F"/>
    <w:rPr>
      <w:rFonts w:eastAsia="ヒラギノ角ゴ Pro W3"/>
      <w:color w:val="000000"/>
      <w:lang w:eastAsia="en-IN"/>
    </w:rPr>
  </w:style>
  <w:style w:type="paragraph" w:customStyle="1" w:styleId="TableGrid1">
    <w:name w:val="Table Grid1"/>
    <w:rsid w:val="0035600F"/>
    <w:rPr>
      <w:rFonts w:ascii="Lucida Grande" w:eastAsia="ヒラギノ角ゴ Pro W3" w:hAnsi="Lucida Grande"/>
      <w:color w:val="000000"/>
      <w:sz w:val="22"/>
      <w:lang w:eastAsia="en-IN"/>
    </w:rPr>
  </w:style>
  <w:style w:type="paragraph" w:customStyle="1" w:styleId="Heading11">
    <w:name w:val="Heading 11"/>
    <w:next w:val="Normal"/>
    <w:rsid w:val="0035600F"/>
    <w:pPr>
      <w:keepNext/>
      <w:keepLines/>
      <w:spacing w:before="480"/>
      <w:outlineLvl w:val="0"/>
    </w:pPr>
    <w:rPr>
      <w:rFonts w:ascii="Lucida Grande" w:eastAsia="ヒラギノ角ゴ Pro W3" w:hAnsi="Lucida Grande"/>
      <w:b/>
      <w:color w:val="111B2D"/>
      <w:sz w:val="28"/>
      <w:lang w:eastAsia="en-IN"/>
    </w:rPr>
  </w:style>
  <w:style w:type="character" w:customStyle="1" w:styleId="BodyTextChar">
    <w:name w:val="Body Text Char"/>
    <w:basedOn w:val="DefaultParagraphFont"/>
    <w:link w:val="BodyText"/>
    <w:rsid w:val="00621379"/>
    <w:rPr>
      <w:sz w:val="24"/>
      <w:szCs w:val="24"/>
    </w:rPr>
  </w:style>
  <w:style w:type="paragraph" w:styleId="BodyText2">
    <w:name w:val="Body Text 2"/>
    <w:basedOn w:val="Normal"/>
    <w:link w:val="BodyText2Char"/>
    <w:rsid w:val="00A41AD0"/>
    <w:pPr>
      <w:spacing w:after="120" w:line="480" w:lineRule="auto"/>
    </w:pPr>
  </w:style>
  <w:style w:type="character" w:customStyle="1" w:styleId="BodyText2Char">
    <w:name w:val="Body Text 2 Char"/>
    <w:basedOn w:val="DefaultParagraphFont"/>
    <w:link w:val="BodyText2"/>
    <w:rsid w:val="00A41AD0"/>
    <w:rPr>
      <w:sz w:val="24"/>
      <w:szCs w:val="24"/>
    </w:rPr>
  </w:style>
  <w:style w:type="character" w:customStyle="1" w:styleId="object">
    <w:name w:val="object"/>
    <w:basedOn w:val="DefaultParagraphFont"/>
    <w:rsid w:val="00C02424"/>
  </w:style>
  <w:style w:type="paragraph" w:customStyle="1" w:styleId="BodyA">
    <w:name w:val="Body A"/>
    <w:rsid w:val="00C02424"/>
    <w:rPr>
      <w:rFonts w:ascii="Helvetica" w:eastAsia="ヒラギノ角ゴ Pro W3" w:hAnsi="Helvetica"/>
      <w:color w:val="000000"/>
      <w:sz w:val="24"/>
      <w:lang w:eastAsia="en-IN"/>
    </w:rPr>
  </w:style>
  <w:style w:type="paragraph" w:customStyle="1" w:styleId="title">
    <w:name w:val="title"/>
    <w:rsid w:val="00C02424"/>
    <w:pPr>
      <w:keepNext/>
      <w:spacing w:before="240" w:after="60"/>
      <w:jc w:val="center"/>
      <w:outlineLvl w:val="0"/>
    </w:pPr>
    <w:rPr>
      <w:rFonts w:ascii="Helvetica" w:eastAsia="ヒラギノ角ゴ Pro W3" w:hAnsi="Helvetica"/>
      <w:b/>
      <w:color w:val="000000"/>
      <w:kern w:val="28"/>
      <w:sz w:val="28"/>
      <w:lang w:eastAsia="en-IN"/>
    </w:rPr>
  </w:style>
  <w:style w:type="paragraph" w:styleId="ListParagraph">
    <w:name w:val="List Paragraph"/>
    <w:basedOn w:val="Normal"/>
    <w:uiPriority w:val="34"/>
    <w:qFormat/>
    <w:rsid w:val="00C02424"/>
    <w:pPr>
      <w:spacing w:after="200" w:line="276" w:lineRule="auto"/>
      <w:ind w:left="720"/>
      <w:contextualSpacing/>
    </w:pPr>
    <w:rPr>
      <w:rFonts w:ascii="Calibri" w:eastAsia="Calibri" w:hAnsi="Calibri"/>
      <w:sz w:val="22"/>
      <w:szCs w:val="22"/>
    </w:rPr>
  </w:style>
  <w:style w:type="paragraph" w:customStyle="1" w:styleId="Default">
    <w:name w:val="Default"/>
    <w:rsid w:val="00C02424"/>
    <w:pPr>
      <w:autoSpaceDE w:val="0"/>
      <w:autoSpaceDN w:val="0"/>
      <w:adjustRightInd w:val="0"/>
    </w:pPr>
    <w:rPr>
      <w:rFonts w:eastAsia="Calibri"/>
      <w:color w:val="000000"/>
      <w:sz w:val="24"/>
      <w:szCs w:val="24"/>
    </w:rPr>
  </w:style>
  <w:style w:type="paragraph" w:customStyle="1" w:styleId="FreeFormB">
    <w:name w:val="Free Form B"/>
    <w:rsid w:val="001D1D91"/>
    <w:rPr>
      <w:rFonts w:eastAsia="ヒラギノ角ゴ Pro W3"/>
      <w:color w:val="000000"/>
      <w:lang w:eastAsia="en-IN"/>
    </w:rPr>
  </w:style>
  <w:style w:type="paragraph" w:customStyle="1" w:styleId="Heading31">
    <w:name w:val="Heading 31"/>
    <w:next w:val="Normal"/>
    <w:rsid w:val="001D1D91"/>
    <w:pPr>
      <w:keepNext/>
      <w:suppressAutoHyphens/>
      <w:spacing w:before="360"/>
      <w:jc w:val="center"/>
      <w:outlineLvl w:val="2"/>
    </w:pPr>
    <w:rPr>
      <w:rFonts w:ascii="Arial Bold" w:eastAsia="ヒラギノ角ゴ Pro W3" w:hAnsi="Arial Bold"/>
      <w:color w:val="000000"/>
      <w:spacing w:val="-2"/>
      <w:lang w:eastAsia="en-IN"/>
    </w:rPr>
  </w:style>
  <w:style w:type="paragraph" w:customStyle="1" w:styleId="FreeFormBA">
    <w:name w:val="Free Form B A"/>
    <w:rsid w:val="001D1D91"/>
    <w:rPr>
      <w:rFonts w:eastAsia="ヒラギノ角ゴ Pro W3"/>
      <w:color w:val="000000"/>
      <w:lang w:eastAsia="en-IN"/>
    </w:rPr>
  </w:style>
  <w:style w:type="paragraph" w:customStyle="1" w:styleId="FreeFormBAA">
    <w:name w:val="Free Form B A A"/>
    <w:rsid w:val="001D1D91"/>
    <w:rPr>
      <w:rFonts w:eastAsia="ヒラギノ角ゴ Pro W3"/>
      <w:color w:val="000000"/>
      <w:lang w:eastAsia="en-IN"/>
    </w:rPr>
  </w:style>
  <w:style w:type="paragraph" w:customStyle="1" w:styleId="PlainText1">
    <w:name w:val="Plain Text1"/>
    <w:rsid w:val="001D1D91"/>
    <w:rPr>
      <w:rFonts w:ascii="Lucida Grande" w:eastAsia="ヒラギノ角ゴ Pro W3" w:hAnsi="Lucida Grande"/>
      <w:color w:val="000000"/>
      <w:sz w:val="21"/>
      <w:lang w:eastAsia="en-IN"/>
    </w:rPr>
  </w:style>
  <w:style w:type="paragraph" w:customStyle="1" w:styleId="bodytext0">
    <w:name w:val="body_text"/>
    <w:rsid w:val="001D1D91"/>
    <w:pPr>
      <w:spacing w:before="120" w:after="120"/>
      <w:ind w:firstLine="720"/>
      <w:jc w:val="both"/>
    </w:pPr>
    <w:rPr>
      <w:rFonts w:eastAsia="ヒラギノ角ゴ Pro W3"/>
      <w:color w:val="000000"/>
      <w:lang w:eastAsia="en-IN"/>
    </w:rPr>
  </w:style>
  <w:style w:type="paragraph" w:customStyle="1" w:styleId="Heading51">
    <w:name w:val="Heading 51"/>
    <w:next w:val="Normal"/>
    <w:rsid w:val="001D1D91"/>
    <w:pPr>
      <w:keepNext/>
      <w:suppressAutoHyphens/>
      <w:spacing w:before="120" w:after="120"/>
      <w:jc w:val="both"/>
      <w:outlineLvl w:val="4"/>
    </w:pPr>
    <w:rPr>
      <w:rFonts w:ascii="Arial Italic" w:eastAsia="ヒラギノ角ゴ Pro W3" w:hAnsi="Arial Italic"/>
      <w:color w:val="000000"/>
      <w:lang w:eastAsia="en-IN"/>
    </w:rPr>
  </w:style>
  <w:style w:type="character" w:styleId="CommentReference">
    <w:name w:val="annotation reference"/>
    <w:basedOn w:val="DefaultParagraphFont"/>
    <w:unhideWhenUsed/>
    <w:rsid w:val="001D1D91"/>
    <w:rPr>
      <w:sz w:val="16"/>
      <w:szCs w:val="16"/>
    </w:rPr>
  </w:style>
  <w:style w:type="paragraph" w:styleId="CommentText">
    <w:name w:val="annotation text"/>
    <w:basedOn w:val="Normal"/>
    <w:link w:val="CommentTextChar"/>
    <w:unhideWhenUsed/>
    <w:rsid w:val="001D1D91"/>
    <w:rPr>
      <w:rFonts w:ascii="Lucida Grande" w:eastAsia="ヒラギノ角ゴ Pro W3" w:hAnsi="Lucida Grande"/>
      <w:color w:val="000000"/>
      <w:sz w:val="20"/>
      <w:szCs w:val="20"/>
    </w:rPr>
  </w:style>
  <w:style w:type="character" w:customStyle="1" w:styleId="CommentTextChar">
    <w:name w:val="Comment Text Char"/>
    <w:basedOn w:val="DefaultParagraphFont"/>
    <w:link w:val="CommentText"/>
    <w:rsid w:val="001D1D91"/>
    <w:rPr>
      <w:rFonts w:ascii="Lucida Grande" w:eastAsia="ヒラギノ角ゴ Pro W3" w:hAnsi="Lucida Grande"/>
      <w:color w:val="000000"/>
    </w:rPr>
  </w:style>
  <w:style w:type="paragraph" w:styleId="BalloonText">
    <w:name w:val="Balloon Text"/>
    <w:basedOn w:val="Normal"/>
    <w:link w:val="BalloonTextChar"/>
    <w:rsid w:val="001D1D91"/>
    <w:rPr>
      <w:rFonts w:ascii="Tahoma" w:hAnsi="Tahoma" w:cs="Tahoma"/>
      <w:sz w:val="16"/>
      <w:szCs w:val="16"/>
    </w:rPr>
  </w:style>
  <w:style w:type="character" w:customStyle="1" w:styleId="BalloonTextChar">
    <w:name w:val="Balloon Text Char"/>
    <w:basedOn w:val="DefaultParagraphFont"/>
    <w:link w:val="BalloonText"/>
    <w:rsid w:val="001D1D91"/>
    <w:rPr>
      <w:rFonts w:ascii="Tahoma" w:hAnsi="Tahoma" w:cs="Tahoma"/>
      <w:sz w:val="16"/>
      <w:szCs w:val="16"/>
    </w:rPr>
  </w:style>
  <w:style w:type="paragraph" w:styleId="BodyTextIndent">
    <w:name w:val="Body Text Indent"/>
    <w:basedOn w:val="Normal"/>
    <w:link w:val="BodyTextIndentChar"/>
    <w:rsid w:val="00FA7571"/>
    <w:pPr>
      <w:spacing w:after="120"/>
      <w:ind w:left="360"/>
    </w:pPr>
  </w:style>
  <w:style w:type="character" w:customStyle="1" w:styleId="BodyTextIndentChar">
    <w:name w:val="Body Text Indent Char"/>
    <w:basedOn w:val="DefaultParagraphFont"/>
    <w:link w:val="BodyTextIndent"/>
    <w:rsid w:val="00FA7571"/>
    <w:rPr>
      <w:sz w:val="24"/>
      <w:szCs w:val="24"/>
    </w:rPr>
  </w:style>
  <w:style w:type="character" w:styleId="Hyperlink">
    <w:name w:val="Hyperlink"/>
    <w:basedOn w:val="DefaultParagraphFont"/>
    <w:rsid w:val="00FA7571"/>
    <w:rPr>
      <w:color w:val="0000FF"/>
      <w:u w:val="single"/>
    </w:rPr>
  </w:style>
  <w:style w:type="paragraph" w:styleId="NormalWeb">
    <w:name w:val="Normal (Web)"/>
    <w:basedOn w:val="Normal"/>
    <w:uiPriority w:val="99"/>
    <w:rsid w:val="00FA7571"/>
    <w:pPr>
      <w:spacing w:before="100" w:beforeAutospacing="1" w:after="100" w:afterAutospacing="1"/>
    </w:pPr>
  </w:style>
  <w:style w:type="character" w:styleId="Strong">
    <w:name w:val="Strong"/>
    <w:basedOn w:val="DefaultParagraphFont"/>
    <w:uiPriority w:val="22"/>
    <w:qFormat/>
    <w:rsid w:val="00FA7571"/>
    <w:rPr>
      <w:b/>
      <w:bCs/>
    </w:rPr>
  </w:style>
  <w:style w:type="character" w:styleId="Emphasis">
    <w:name w:val="Emphasis"/>
    <w:basedOn w:val="DefaultParagraphFont"/>
    <w:uiPriority w:val="20"/>
    <w:qFormat/>
    <w:rsid w:val="00FA7571"/>
    <w:rPr>
      <w:i/>
      <w:iCs/>
    </w:rPr>
  </w:style>
  <w:style w:type="character" w:customStyle="1" w:styleId="il">
    <w:name w:val="il"/>
    <w:basedOn w:val="DefaultParagraphFont"/>
    <w:rsid w:val="00FA7571"/>
  </w:style>
  <w:style w:type="paragraph" w:customStyle="1" w:styleId="ParaAttribute1">
    <w:name w:val="ParaAttribute1"/>
    <w:rsid w:val="00FA7571"/>
    <w:pPr>
      <w:spacing w:after="200"/>
    </w:pPr>
    <w:rPr>
      <w:rFonts w:eastAsia="Batang"/>
    </w:rPr>
  </w:style>
  <w:style w:type="character" w:customStyle="1" w:styleId="CharAttribute1">
    <w:name w:val="CharAttribute1"/>
    <w:rsid w:val="00FA7571"/>
    <w:rPr>
      <w:rFonts w:ascii="Calibri" w:eastAsia="Calibri"/>
      <w:sz w:val="22"/>
    </w:rPr>
  </w:style>
  <w:style w:type="paragraph" w:styleId="HTMLPreformatted">
    <w:name w:val="HTML Preformatted"/>
    <w:basedOn w:val="Normal"/>
    <w:link w:val="HTMLPreformattedChar"/>
    <w:uiPriority w:val="99"/>
    <w:unhideWhenUsed/>
    <w:rsid w:val="00FA7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A7571"/>
    <w:rPr>
      <w:rFonts w:ascii="Courier New" w:hAnsi="Courier New" w:cs="Courier New"/>
    </w:rPr>
  </w:style>
  <w:style w:type="character" w:customStyle="1" w:styleId="apple-converted-space">
    <w:name w:val="apple-converted-space"/>
    <w:basedOn w:val="DefaultParagraphFont"/>
    <w:rsid w:val="00FA7571"/>
  </w:style>
  <w:style w:type="character" w:customStyle="1" w:styleId="st">
    <w:name w:val="st"/>
    <w:basedOn w:val="DefaultParagraphFont"/>
    <w:rsid w:val="009D5BA1"/>
  </w:style>
  <w:style w:type="character" w:customStyle="1" w:styleId="xcitationtitle">
    <w:name w:val="xcitationtitle"/>
    <w:basedOn w:val="DefaultParagraphFont"/>
    <w:rsid w:val="009D5BA1"/>
  </w:style>
  <w:style w:type="character" w:customStyle="1" w:styleId="smalltext">
    <w:name w:val="smalltext"/>
    <w:basedOn w:val="DefaultParagraphFont"/>
    <w:rsid w:val="009D5BA1"/>
  </w:style>
  <w:style w:type="character" w:customStyle="1" w:styleId="textquery">
    <w:name w:val="text_query"/>
    <w:basedOn w:val="DefaultParagraphFont"/>
    <w:uiPriority w:val="99"/>
    <w:rsid w:val="009D5BA1"/>
  </w:style>
  <w:style w:type="character" w:customStyle="1" w:styleId="yiv2105157215object">
    <w:name w:val="yiv2105157215object"/>
    <w:basedOn w:val="DefaultParagraphFont"/>
    <w:rsid w:val="009D5BA1"/>
  </w:style>
  <w:style w:type="table" w:styleId="TableGrid">
    <w:name w:val="Table Grid"/>
    <w:basedOn w:val="TableNormal"/>
    <w:uiPriority w:val="59"/>
    <w:rsid w:val="00BB583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rsid w:val="00BB0796"/>
    <w:pPr>
      <w:tabs>
        <w:tab w:val="center" w:pos="4680"/>
        <w:tab w:val="right" w:pos="9360"/>
      </w:tabs>
    </w:pPr>
  </w:style>
  <w:style w:type="character" w:customStyle="1" w:styleId="FooterChar">
    <w:name w:val="Footer Char"/>
    <w:basedOn w:val="DefaultParagraphFont"/>
    <w:link w:val="Footer"/>
    <w:rsid w:val="00BB0796"/>
    <w:rPr>
      <w:sz w:val="24"/>
      <w:szCs w:val="24"/>
    </w:rPr>
  </w:style>
  <w:style w:type="character" w:customStyle="1" w:styleId="HeaderChar">
    <w:name w:val="Header Char"/>
    <w:basedOn w:val="DefaultParagraphFont"/>
    <w:link w:val="Header"/>
    <w:locked/>
    <w:rsid w:val="00BB0796"/>
    <w:rPr>
      <w:sz w:val="24"/>
      <w:szCs w:val="24"/>
    </w:rPr>
  </w:style>
  <w:style w:type="paragraph" w:customStyle="1" w:styleId="style111">
    <w:name w:val="style111"/>
    <w:basedOn w:val="Normal"/>
    <w:rsid w:val="00EB0BDD"/>
    <w:pPr>
      <w:spacing w:before="100" w:beforeAutospacing="1" w:after="100" w:afterAutospacing="1"/>
    </w:pPr>
    <w:rPr>
      <w:sz w:val="16"/>
      <w:szCs w:val="16"/>
    </w:rPr>
  </w:style>
  <w:style w:type="character" w:customStyle="1" w:styleId="gd">
    <w:name w:val="gd"/>
    <w:basedOn w:val="DefaultParagraphFont"/>
    <w:rsid w:val="00CC643D"/>
  </w:style>
  <w:style w:type="paragraph" w:styleId="Title0">
    <w:name w:val="Title"/>
    <w:basedOn w:val="Normal"/>
    <w:link w:val="TitleChar"/>
    <w:qFormat/>
    <w:rsid w:val="00F7643B"/>
    <w:pPr>
      <w:spacing w:line="360" w:lineRule="auto"/>
      <w:ind w:firstLine="720"/>
      <w:jc w:val="center"/>
    </w:pPr>
    <w:rPr>
      <w:rFonts w:ascii="TimesNewRoman" w:hAnsi="TimesNewRoman"/>
      <w:sz w:val="32"/>
      <w:szCs w:val="32"/>
    </w:rPr>
  </w:style>
  <w:style w:type="character" w:customStyle="1" w:styleId="TitleChar">
    <w:name w:val="Title Char"/>
    <w:basedOn w:val="DefaultParagraphFont"/>
    <w:link w:val="Title0"/>
    <w:rsid w:val="00F7643B"/>
    <w:rPr>
      <w:rFonts w:ascii="TimesNewRoman" w:hAnsi="TimesNewRoman"/>
      <w:sz w:val="32"/>
      <w:szCs w:val="32"/>
    </w:rPr>
  </w:style>
  <w:style w:type="character" w:customStyle="1" w:styleId="Hyperlink1">
    <w:name w:val="Hyperlink1"/>
    <w:rsid w:val="00054544"/>
    <w:rPr>
      <w:color w:val="0036DE"/>
      <w:sz w:val="20"/>
      <w:u w:val="single"/>
    </w:rPr>
  </w:style>
  <w:style w:type="paragraph" w:customStyle="1" w:styleId="Title1">
    <w:name w:val="Title1"/>
    <w:rsid w:val="00054544"/>
    <w:pPr>
      <w:keepNext/>
      <w:spacing w:before="240" w:after="60"/>
      <w:jc w:val="center"/>
      <w:outlineLvl w:val="0"/>
    </w:pPr>
    <w:rPr>
      <w:rFonts w:ascii="Helvetica" w:eastAsia="ヒラギノ角ゴ Pro W3" w:hAnsi="Helvetica"/>
      <w:b/>
      <w:color w:val="000000"/>
      <w:kern w:val="28"/>
      <w:sz w:val="28"/>
      <w:lang w:eastAsia="en-IN"/>
    </w:rPr>
  </w:style>
  <w:style w:type="paragraph" w:customStyle="1" w:styleId="Els-Title">
    <w:name w:val="Els-Title"/>
    <w:next w:val="Normal"/>
    <w:autoRedefine/>
    <w:rsid w:val="00054544"/>
    <w:pPr>
      <w:suppressAutoHyphens/>
      <w:spacing w:after="240" w:line="240" w:lineRule="atLeast"/>
    </w:pPr>
    <w:rPr>
      <w:rFonts w:eastAsia="SimSun"/>
      <w:sz w:val="36"/>
    </w:rPr>
  </w:style>
  <w:style w:type="paragraph" w:styleId="NoSpacing">
    <w:name w:val="No Spacing"/>
    <w:uiPriority w:val="1"/>
    <w:qFormat/>
    <w:rsid w:val="00054544"/>
    <w:rPr>
      <w:rFonts w:ascii="Calibri" w:eastAsia="Calibri" w:hAnsi="Calibri"/>
      <w:sz w:val="22"/>
      <w:szCs w:val="22"/>
    </w:rPr>
  </w:style>
  <w:style w:type="paragraph" w:customStyle="1" w:styleId="annex1">
    <w:name w:val="annex1"/>
    <w:basedOn w:val="PlainText"/>
    <w:rsid w:val="00BF2F5F"/>
    <w:pPr>
      <w:widowControl w:val="0"/>
      <w:spacing w:before="120" w:after="120"/>
      <w:jc w:val="center"/>
    </w:pPr>
    <w:rPr>
      <w:rFonts w:ascii="Helvetica" w:hAnsi="Helvetica" w:cs="Times New Roman"/>
      <w:b/>
      <w:snapToGrid w:val="0"/>
      <w:sz w:val="24"/>
      <w:lang w:val="en-GB"/>
    </w:rPr>
  </w:style>
  <w:style w:type="paragraph" w:styleId="PlainText">
    <w:name w:val="Plain Text"/>
    <w:basedOn w:val="Normal"/>
    <w:link w:val="PlainTextChar"/>
    <w:rsid w:val="00BF2F5F"/>
    <w:rPr>
      <w:rFonts w:ascii="Courier New" w:hAnsi="Courier New" w:cs="Courier New"/>
      <w:sz w:val="20"/>
      <w:szCs w:val="20"/>
    </w:rPr>
  </w:style>
  <w:style w:type="character" w:customStyle="1" w:styleId="PlainTextChar">
    <w:name w:val="Plain Text Char"/>
    <w:basedOn w:val="DefaultParagraphFont"/>
    <w:link w:val="PlainText"/>
    <w:rsid w:val="00BF2F5F"/>
    <w:rPr>
      <w:rFonts w:ascii="Courier New" w:hAnsi="Courier New" w:cs="Courier New"/>
    </w:rPr>
  </w:style>
  <w:style w:type="character" w:customStyle="1" w:styleId="Heading1Char">
    <w:name w:val="Heading 1 Char"/>
    <w:basedOn w:val="DefaultParagraphFont"/>
    <w:link w:val="Heading1"/>
    <w:uiPriority w:val="9"/>
    <w:rsid w:val="00E40722"/>
    <w:rPr>
      <w:rFonts w:ascii="Arial" w:hAnsi="Arial" w:cs="Arial"/>
      <w:b/>
      <w:bCs/>
      <w:kern w:val="32"/>
      <w:sz w:val="32"/>
      <w:szCs w:val="32"/>
    </w:rPr>
  </w:style>
</w:styles>
</file>

<file path=word/webSettings.xml><?xml version="1.0" encoding="utf-8"?>
<w:webSettings xmlns:r="http://schemas.openxmlformats.org/officeDocument/2006/relationships" xmlns:w="http://schemas.openxmlformats.org/wordprocessingml/2006/main">
  <w:divs>
    <w:div w:id="613098412">
      <w:bodyDiv w:val="1"/>
      <w:marLeft w:val="0"/>
      <w:marRight w:val="0"/>
      <w:marTop w:val="0"/>
      <w:marBottom w:val="0"/>
      <w:divBdr>
        <w:top w:val="none" w:sz="0" w:space="0" w:color="auto"/>
        <w:left w:val="none" w:sz="0" w:space="0" w:color="auto"/>
        <w:bottom w:val="none" w:sz="0" w:space="0" w:color="auto"/>
        <w:right w:val="none" w:sz="0" w:space="0" w:color="auto"/>
      </w:divBdr>
    </w:div>
    <w:div w:id="801073048">
      <w:bodyDiv w:val="1"/>
      <w:marLeft w:val="0"/>
      <w:marRight w:val="0"/>
      <w:marTop w:val="0"/>
      <w:marBottom w:val="0"/>
      <w:divBdr>
        <w:top w:val="none" w:sz="0" w:space="0" w:color="auto"/>
        <w:left w:val="none" w:sz="0" w:space="0" w:color="auto"/>
        <w:bottom w:val="none" w:sz="0" w:space="0" w:color="auto"/>
        <w:right w:val="none" w:sz="0" w:space="0" w:color="auto"/>
      </w:divBdr>
    </w:div>
    <w:div w:id="869104012">
      <w:bodyDiv w:val="1"/>
      <w:marLeft w:val="0"/>
      <w:marRight w:val="0"/>
      <w:marTop w:val="0"/>
      <w:marBottom w:val="0"/>
      <w:divBdr>
        <w:top w:val="none" w:sz="0" w:space="0" w:color="auto"/>
        <w:left w:val="none" w:sz="0" w:space="0" w:color="auto"/>
        <w:bottom w:val="none" w:sz="0" w:space="0" w:color="auto"/>
        <w:right w:val="none" w:sz="0" w:space="0" w:color="auto"/>
      </w:divBdr>
    </w:div>
    <w:div w:id="912550621">
      <w:bodyDiv w:val="1"/>
      <w:marLeft w:val="0"/>
      <w:marRight w:val="0"/>
      <w:marTop w:val="0"/>
      <w:marBottom w:val="0"/>
      <w:divBdr>
        <w:top w:val="none" w:sz="0" w:space="0" w:color="auto"/>
        <w:left w:val="none" w:sz="0" w:space="0" w:color="auto"/>
        <w:bottom w:val="none" w:sz="0" w:space="0" w:color="auto"/>
        <w:right w:val="none" w:sz="0" w:space="0" w:color="auto"/>
      </w:divBdr>
    </w:div>
    <w:div w:id="1163206422">
      <w:bodyDiv w:val="1"/>
      <w:marLeft w:val="0"/>
      <w:marRight w:val="0"/>
      <w:marTop w:val="0"/>
      <w:marBottom w:val="0"/>
      <w:divBdr>
        <w:top w:val="none" w:sz="0" w:space="0" w:color="auto"/>
        <w:left w:val="none" w:sz="0" w:space="0" w:color="auto"/>
        <w:bottom w:val="none" w:sz="0" w:space="0" w:color="auto"/>
        <w:right w:val="none" w:sz="0" w:space="0" w:color="auto"/>
      </w:divBdr>
    </w:div>
    <w:div w:id="1309744450">
      <w:bodyDiv w:val="1"/>
      <w:marLeft w:val="0"/>
      <w:marRight w:val="0"/>
      <w:marTop w:val="0"/>
      <w:marBottom w:val="0"/>
      <w:divBdr>
        <w:top w:val="none" w:sz="0" w:space="0" w:color="auto"/>
        <w:left w:val="none" w:sz="0" w:space="0" w:color="auto"/>
        <w:bottom w:val="none" w:sz="0" w:space="0" w:color="auto"/>
        <w:right w:val="none" w:sz="0" w:space="0" w:color="auto"/>
      </w:divBdr>
    </w:div>
    <w:div w:id="214619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roy@bits-goa.pilani.ac.in" TargetMode="External"/><Relationship Id="rId13" Type="http://schemas.openxmlformats.org/officeDocument/2006/relationships/hyperlink" Target="http://www.tandfonline.com/action/doSearch?action=runSearch&amp;type=advanced&amp;result=true&amp;prevSearch=%2Bauthorsfield%3A%28Koley%2C+Aditya+P.%29" TargetMode="External"/><Relationship Id="rId18" Type="http://schemas.openxmlformats.org/officeDocument/2006/relationships/hyperlink" Target="http://www.xilinx.com/products/boards-and-kits/AES-K7DSP-325T-G.ht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cadence.com/products/orcad/pages/default.aspx" TargetMode="External"/><Relationship Id="rId7" Type="http://schemas.openxmlformats.org/officeDocument/2006/relationships/endnotes" Target="endnotes.xml"/><Relationship Id="rId12" Type="http://schemas.openxmlformats.org/officeDocument/2006/relationships/hyperlink" Target="http://www.tandfonline.com/action/doSearch?action=runSearch&amp;type=advanced&amp;result=true&amp;prevSearch=%2Bauthorsfield%3A%28Manoharan%2C+Periakaruppan+T.%29" TargetMode="External"/><Relationship Id="rId17" Type="http://schemas.openxmlformats.org/officeDocument/2006/relationships/hyperlink" Target="http://www.ti.com/product/tms320c6713" TargetMode="External"/><Relationship Id="rId25" Type="http://schemas.openxmlformats.org/officeDocument/2006/relationships/hyperlink" Target="mailto:nandan@bits-goa.ac.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ridula@goa.bits-pilani.ac.in" TargetMode="External"/><Relationship Id="rId20" Type="http://schemas.openxmlformats.org/officeDocument/2006/relationships/hyperlink" Target="http://www.ansys.com/Industries/Academic/RF+and+Electromagnetic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ndfonline.com/action/doSearch?action=runSearch&amp;type=advanced&amp;result=true&amp;prevSearch=%2Bauthorsfield%3A%28Biswas%2C+Sumit%29" TargetMode="External"/><Relationship Id="rId24" Type="http://schemas.openxmlformats.org/officeDocument/2006/relationships/hyperlink" Target="mailto:pmsingru@goa.bits-pilani.ac.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thescipub.com/abstract/10.3844/ajeassp.2012.42.48" TargetMode="External"/><Relationship Id="rId23" Type="http://schemas.openxmlformats.org/officeDocument/2006/relationships/hyperlink" Target="http://www.coventor.com/products/mems/" TargetMode="External"/><Relationship Id="rId28" Type="http://schemas.openxmlformats.org/officeDocument/2006/relationships/footer" Target="footer1.xml"/><Relationship Id="rId10" Type="http://schemas.openxmlformats.org/officeDocument/2006/relationships/hyperlink" Target="http://www.tandfonline.com/action/doSearch?action=runSearch&amp;type=advanced&amp;result=true&amp;prevSearch=%2Bauthorsfield%3A%28Sivasubramanian%2C+Seshadri+C.%29" TargetMode="External"/><Relationship Id="rId19" Type="http://schemas.openxmlformats.org/officeDocument/2006/relationships/hyperlink" Target="http://www.xilinx.com/products/boards-and-kits/EK-V7-VC707-G.htm"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tandfonline.com/action/doSearch?action=runSearch&amp;type=advanced&amp;result=true&amp;prevSearch=%2Bauthorsfield%3A%28Koley%2C+Manjuri+K.%29" TargetMode="External"/><Relationship Id="rId14" Type="http://schemas.openxmlformats.org/officeDocument/2006/relationships/hyperlink" Target="http://pubget.com/search?q=issn%3A0147-619X+vol%3A67+issue%3A3&amp;from=22192842" TargetMode="External"/><Relationship Id="rId22" Type="http://schemas.openxmlformats.org/officeDocument/2006/relationships/hyperlink" Target="http://www.xilinx.com/tools/partial-reconfiguration.htm"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FF126-D3BA-458E-843A-D81974959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64</Pages>
  <Words>22286</Words>
  <Characters>127035</Characters>
  <Application>Microsoft Office Word</Application>
  <DocSecurity>0</DocSecurity>
  <Lines>1058</Lines>
  <Paragraphs>298</Paragraphs>
  <ScaleCrop>false</ScaleCrop>
  <HeadingPairs>
    <vt:vector size="2" baseType="variant">
      <vt:variant>
        <vt:lpstr>Title</vt:lpstr>
      </vt:variant>
      <vt:variant>
        <vt:i4>1</vt:i4>
      </vt:variant>
    </vt:vector>
  </HeadingPairs>
  <TitlesOfParts>
    <vt:vector size="1" baseType="lpstr">
      <vt:lpstr>II</vt:lpstr>
    </vt:vector>
  </TitlesOfParts>
  <Company/>
  <LinksUpToDate>false</LinksUpToDate>
  <CharactersWithSpaces>149023</CharactersWithSpaces>
  <SharedDoc>false</SharedDoc>
  <HLinks>
    <vt:vector size="108" baseType="variant">
      <vt:variant>
        <vt:i4>8257617</vt:i4>
      </vt:variant>
      <vt:variant>
        <vt:i4>51</vt:i4>
      </vt:variant>
      <vt:variant>
        <vt:i4>0</vt:i4>
      </vt:variant>
      <vt:variant>
        <vt:i4>5</vt:i4>
      </vt:variant>
      <vt:variant>
        <vt:lpwstr>mailto:nandan@bits-goa.ac.in</vt:lpwstr>
      </vt:variant>
      <vt:variant>
        <vt:lpwstr/>
      </vt:variant>
      <vt:variant>
        <vt:i4>3145807</vt:i4>
      </vt:variant>
      <vt:variant>
        <vt:i4>48</vt:i4>
      </vt:variant>
      <vt:variant>
        <vt:i4>0</vt:i4>
      </vt:variant>
      <vt:variant>
        <vt:i4>5</vt:i4>
      </vt:variant>
      <vt:variant>
        <vt:lpwstr>mailto:pmsingru@goa.bits-pilani.ac.in</vt:lpwstr>
      </vt:variant>
      <vt:variant>
        <vt:lpwstr/>
      </vt:variant>
      <vt:variant>
        <vt:i4>7864437</vt:i4>
      </vt:variant>
      <vt:variant>
        <vt:i4>45</vt:i4>
      </vt:variant>
      <vt:variant>
        <vt:i4>0</vt:i4>
      </vt:variant>
      <vt:variant>
        <vt:i4>5</vt:i4>
      </vt:variant>
      <vt:variant>
        <vt:lpwstr>http://www.coventor.com/products/mems/</vt:lpwstr>
      </vt:variant>
      <vt:variant>
        <vt:lpwstr/>
      </vt:variant>
      <vt:variant>
        <vt:i4>7471140</vt:i4>
      </vt:variant>
      <vt:variant>
        <vt:i4>42</vt:i4>
      </vt:variant>
      <vt:variant>
        <vt:i4>0</vt:i4>
      </vt:variant>
      <vt:variant>
        <vt:i4>5</vt:i4>
      </vt:variant>
      <vt:variant>
        <vt:lpwstr>http://www.xilinx.com/tools/partial-reconfiguration.htm</vt:lpwstr>
      </vt:variant>
      <vt:variant>
        <vt:lpwstr/>
      </vt:variant>
      <vt:variant>
        <vt:i4>4325441</vt:i4>
      </vt:variant>
      <vt:variant>
        <vt:i4>39</vt:i4>
      </vt:variant>
      <vt:variant>
        <vt:i4>0</vt:i4>
      </vt:variant>
      <vt:variant>
        <vt:i4>5</vt:i4>
      </vt:variant>
      <vt:variant>
        <vt:lpwstr>http://www.cadence.com/products/orcad/pages/default.aspx</vt:lpwstr>
      </vt:variant>
      <vt:variant>
        <vt:lpwstr/>
      </vt:variant>
      <vt:variant>
        <vt:i4>2031647</vt:i4>
      </vt:variant>
      <vt:variant>
        <vt:i4>36</vt:i4>
      </vt:variant>
      <vt:variant>
        <vt:i4>0</vt:i4>
      </vt:variant>
      <vt:variant>
        <vt:i4>5</vt:i4>
      </vt:variant>
      <vt:variant>
        <vt:lpwstr>http://www.ansys.com/Industries/Academic/RF+and+Electromagnetics</vt:lpwstr>
      </vt:variant>
      <vt:variant>
        <vt:lpwstr/>
      </vt:variant>
      <vt:variant>
        <vt:i4>4259928</vt:i4>
      </vt:variant>
      <vt:variant>
        <vt:i4>33</vt:i4>
      </vt:variant>
      <vt:variant>
        <vt:i4>0</vt:i4>
      </vt:variant>
      <vt:variant>
        <vt:i4>5</vt:i4>
      </vt:variant>
      <vt:variant>
        <vt:lpwstr>http://www.xilinx.com/products/boards-and-kits/EK-V7-VC707-G.htm</vt:lpwstr>
      </vt:variant>
      <vt:variant>
        <vt:lpwstr/>
      </vt:variant>
      <vt:variant>
        <vt:i4>3538980</vt:i4>
      </vt:variant>
      <vt:variant>
        <vt:i4>30</vt:i4>
      </vt:variant>
      <vt:variant>
        <vt:i4>0</vt:i4>
      </vt:variant>
      <vt:variant>
        <vt:i4>5</vt:i4>
      </vt:variant>
      <vt:variant>
        <vt:lpwstr>http://www.xilinx.com/products/boards-and-kits/AES-K7DSP-325T-G.htm</vt:lpwstr>
      </vt:variant>
      <vt:variant>
        <vt:lpwstr/>
      </vt:variant>
      <vt:variant>
        <vt:i4>131144</vt:i4>
      </vt:variant>
      <vt:variant>
        <vt:i4>27</vt:i4>
      </vt:variant>
      <vt:variant>
        <vt:i4>0</vt:i4>
      </vt:variant>
      <vt:variant>
        <vt:i4>5</vt:i4>
      </vt:variant>
      <vt:variant>
        <vt:lpwstr>http://www.ti.com/product/tms320c6713</vt:lpwstr>
      </vt:variant>
      <vt:variant>
        <vt:lpwstr/>
      </vt:variant>
      <vt:variant>
        <vt:i4>983165</vt:i4>
      </vt:variant>
      <vt:variant>
        <vt:i4>24</vt:i4>
      </vt:variant>
      <vt:variant>
        <vt:i4>0</vt:i4>
      </vt:variant>
      <vt:variant>
        <vt:i4>5</vt:i4>
      </vt:variant>
      <vt:variant>
        <vt:lpwstr>mailto:mridula@goa.bits-pilani.ac.in</vt:lpwstr>
      </vt:variant>
      <vt:variant>
        <vt:lpwstr/>
      </vt:variant>
      <vt:variant>
        <vt:i4>458844</vt:i4>
      </vt:variant>
      <vt:variant>
        <vt:i4>21</vt:i4>
      </vt:variant>
      <vt:variant>
        <vt:i4>0</vt:i4>
      </vt:variant>
      <vt:variant>
        <vt:i4>5</vt:i4>
      </vt:variant>
      <vt:variant>
        <vt:lpwstr>http://thescipub.com/abstract/10.3844/ajeassp.2012.42.48</vt:lpwstr>
      </vt:variant>
      <vt:variant>
        <vt:lpwstr/>
      </vt:variant>
      <vt:variant>
        <vt:i4>1441814</vt:i4>
      </vt:variant>
      <vt:variant>
        <vt:i4>18</vt:i4>
      </vt:variant>
      <vt:variant>
        <vt:i4>0</vt:i4>
      </vt:variant>
      <vt:variant>
        <vt:i4>5</vt:i4>
      </vt:variant>
      <vt:variant>
        <vt:lpwstr>http://pubget.com/search?q=issn%3A0147-619X+vol%3A67+issue%3A3&amp;from=22192842</vt:lpwstr>
      </vt:variant>
      <vt:variant>
        <vt:lpwstr/>
      </vt:variant>
      <vt:variant>
        <vt:i4>7209009</vt:i4>
      </vt:variant>
      <vt:variant>
        <vt:i4>15</vt:i4>
      </vt:variant>
      <vt:variant>
        <vt:i4>0</vt:i4>
      </vt:variant>
      <vt:variant>
        <vt:i4>5</vt:i4>
      </vt:variant>
      <vt:variant>
        <vt:lpwstr>http://www.tandfonline.com/action/doSearch?action=runSearch&amp;type=advanced&amp;result=true&amp;prevSearch=%2Bauthorsfield%3A%28Koley%2C+Aditya+P.%29</vt:lpwstr>
      </vt:variant>
      <vt:variant>
        <vt:lpwstr/>
      </vt:variant>
      <vt:variant>
        <vt:i4>2949167</vt:i4>
      </vt:variant>
      <vt:variant>
        <vt:i4>12</vt:i4>
      </vt:variant>
      <vt:variant>
        <vt:i4>0</vt:i4>
      </vt:variant>
      <vt:variant>
        <vt:i4>5</vt:i4>
      </vt:variant>
      <vt:variant>
        <vt:lpwstr>http://www.tandfonline.com/action/doSearch?action=runSearch&amp;type=advanced&amp;result=true&amp;prevSearch=%2Bauthorsfield%3A%28Manoharan%2C+Periakaruppan+T.%29</vt:lpwstr>
      </vt:variant>
      <vt:variant>
        <vt:lpwstr/>
      </vt:variant>
      <vt:variant>
        <vt:i4>1048604</vt:i4>
      </vt:variant>
      <vt:variant>
        <vt:i4>9</vt:i4>
      </vt:variant>
      <vt:variant>
        <vt:i4>0</vt:i4>
      </vt:variant>
      <vt:variant>
        <vt:i4>5</vt:i4>
      </vt:variant>
      <vt:variant>
        <vt:lpwstr>http://www.tandfonline.com/action/doSearch?action=runSearch&amp;type=advanced&amp;result=true&amp;prevSearch=%2Bauthorsfield%3A%28Biswas%2C+Sumit%29</vt:lpwstr>
      </vt:variant>
      <vt:variant>
        <vt:lpwstr/>
      </vt:variant>
      <vt:variant>
        <vt:i4>7012414</vt:i4>
      </vt:variant>
      <vt:variant>
        <vt:i4>6</vt:i4>
      </vt:variant>
      <vt:variant>
        <vt:i4>0</vt:i4>
      </vt:variant>
      <vt:variant>
        <vt:i4>5</vt:i4>
      </vt:variant>
      <vt:variant>
        <vt:lpwstr>http://www.tandfonline.com/action/doSearch?action=runSearch&amp;type=advanced&amp;result=true&amp;prevSearch=%2Bauthorsfield%3A%28Sivasubramanian%2C+Seshadri+C.%29</vt:lpwstr>
      </vt:variant>
      <vt:variant>
        <vt:lpwstr/>
      </vt:variant>
      <vt:variant>
        <vt:i4>4194395</vt:i4>
      </vt:variant>
      <vt:variant>
        <vt:i4>3</vt:i4>
      </vt:variant>
      <vt:variant>
        <vt:i4>0</vt:i4>
      </vt:variant>
      <vt:variant>
        <vt:i4>5</vt:i4>
      </vt:variant>
      <vt:variant>
        <vt:lpwstr>http://www.tandfonline.com/action/doSearch?action=runSearch&amp;type=advanced&amp;result=true&amp;prevSearch=%2Bauthorsfield%3A%28Koley%2C+Manjuri+K.%29</vt:lpwstr>
      </vt:variant>
      <vt:variant>
        <vt:lpwstr/>
      </vt:variant>
      <vt:variant>
        <vt:i4>7471125</vt:i4>
      </vt:variant>
      <vt:variant>
        <vt:i4>0</vt:i4>
      </vt:variant>
      <vt:variant>
        <vt:i4>0</vt:i4>
      </vt:variant>
      <vt:variant>
        <vt:i4>5</vt:i4>
      </vt:variant>
      <vt:variant>
        <vt:lpwstr>mailto:uroy@bits-goa.pilani.ac.in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bits</dc:creator>
  <cp:keywords/>
  <cp:lastModifiedBy>PMRU</cp:lastModifiedBy>
  <cp:revision>18</cp:revision>
  <cp:lastPrinted>2013-02-19T10:00:00Z</cp:lastPrinted>
  <dcterms:created xsi:type="dcterms:W3CDTF">2013-02-21T10:28:00Z</dcterms:created>
  <dcterms:modified xsi:type="dcterms:W3CDTF">2013-02-21T12:58:00Z</dcterms:modified>
</cp:coreProperties>
</file>